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8DE444" w14:textId="77777777" w:rsidR="00B667D1" w:rsidRPr="00D97F6F" w:rsidRDefault="00B37A23" w:rsidP="008A7E93">
      <w:r>
        <w:rPr>
          <w:noProof/>
          <w:lang w:eastAsia="cs-CZ"/>
        </w:rPr>
        <w:drawing>
          <wp:anchor distT="0" distB="0" distL="114300" distR="114300" simplePos="0" relativeHeight="251655167" behindDoc="1" locked="1" layoutInCell="1" allowOverlap="0" wp14:anchorId="25475380" wp14:editId="3C5B0B4D">
            <wp:simplePos x="0" y="0"/>
            <wp:positionH relativeFrom="column">
              <wp:posOffset>-900430</wp:posOffset>
            </wp:positionH>
            <wp:positionV relativeFrom="page">
              <wp:posOffset>0</wp:posOffset>
            </wp:positionV>
            <wp:extent cx="7624445" cy="9801225"/>
            <wp:effectExtent l="0" t="0" r="0" b="9525"/>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31177" t="10551" r="30902" b="11689"/>
                    <a:stretch/>
                  </pic:blipFill>
                  <pic:spPr bwMode="auto">
                    <a:xfrm>
                      <a:off x="0" y="0"/>
                      <a:ext cx="7624445" cy="980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0C0A" w:rsidRPr="00D97F6F">
        <w:rPr>
          <w:noProof/>
          <w:lang w:eastAsia="cs-CZ"/>
        </w:rPr>
        <mc:AlternateContent>
          <mc:Choice Requires="wps">
            <w:drawing>
              <wp:anchor distT="0" distB="0" distL="114300" distR="114300" simplePos="0" relativeHeight="251656192" behindDoc="0" locked="0" layoutInCell="1" allowOverlap="1" wp14:anchorId="0BCD4C7D" wp14:editId="5DFBFDC6">
                <wp:simplePos x="0" y="0"/>
                <wp:positionH relativeFrom="column">
                  <wp:posOffset>680720</wp:posOffset>
                </wp:positionH>
                <wp:positionV relativeFrom="page">
                  <wp:posOffset>2047875</wp:posOffset>
                </wp:positionV>
                <wp:extent cx="4199988" cy="2743586"/>
                <wp:effectExtent l="0" t="0" r="10160" b="1905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988" cy="2743586"/>
                        </a:xfrm>
                        <a:prstGeom prst="rect">
                          <a:avLst/>
                        </a:prstGeom>
                        <a:solidFill>
                          <a:srgbClr val="FFFFFF"/>
                        </a:solidFill>
                        <a:ln w="19050">
                          <a:solidFill>
                            <a:schemeClr val="accent1"/>
                          </a:solidFill>
                          <a:miter lim="800000"/>
                          <a:headEnd/>
                          <a:tailEnd/>
                        </a:ln>
                      </wps:spPr>
                      <wps:txbx>
                        <w:txbxContent>
                          <w:p w14:paraId="4CA4E082" w14:textId="77777777" w:rsidR="006070F2" w:rsidRPr="00520C0A" w:rsidRDefault="006070F2" w:rsidP="00CB6D89">
                            <w:pPr>
                              <w:spacing w:line="276" w:lineRule="auto"/>
                              <w:jc w:val="center"/>
                              <w:rPr>
                                <w:color w:val="003399"/>
                                <w:sz w:val="72"/>
                              </w:rPr>
                            </w:pPr>
                          </w:p>
                          <w:p w14:paraId="6C45C70C" w14:textId="77777777" w:rsidR="006070F2" w:rsidRPr="00B37A23" w:rsidRDefault="006070F2">
                            <w:pPr>
                              <w:rPr>
                                <w:color w:val="548DD4" w:themeColor="text2" w:themeTint="99"/>
                              </w:rPr>
                            </w:pPr>
                            <w:bookmarkStart w:id="0" w:name="_Toc22895980"/>
                          </w:p>
                          <w:bookmarkEnd w:id="0"/>
                          <w:p w14:paraId="4BF1FFCF" w14:textId="77777777" w:rsidR="006070F2" w:rsidRPr="00B37A23" w:rsidRDefault="006070F2" w:rsidP="00B37A23">
                            <w:pPr>
                              <w:jc w:val="center"/>
                              <w:rPr>
                                <w:b/>
                                <w:color w:val="548DD4" w:themeColor="text2" w:themeTint="99"/>
                                <w:sz w:val="28"/>
                              </w:rPr>
                            </w:pPr>
                            <w:r>
                              <w:rPr>
                                <w:b/>
                                <w:color w:val="548DD4" w:themeColor="text2" w:themeTint="99"/>
                                <w:sz w:val="28"/>
                              </w:rPr>
                              <w:t>Přírodní procesy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CD4C7D" id="_x0000_t202" coordsize="21600,21600" o:spt="202" path="m,l,21600r21600,l21600,xe">
                <v:stroke joinstyle="miter"/>
                <v:path gradientshapeok="t" o:connecttype="rect"/>
              </v:shapetype>
              <v:shape id="Textové pole 2" o:spid="_x0000_s1026" type="#_x0000_t202" style="position:absolute;left:0;text-align:left;margin-left:53.6pt;margin-top:161.25pt;width:330.7pt;height:216.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" strokecolor="#4f81bd [3204]" strokeweight="1.5pt">
                <v:textbox>
                  <w:txbxContent>
                    <w:p w14:paraId="4CA4E082" w14:textId="77777777" w:rsidR="006070F2" w:rsidRPr="00520C0A" w:rsidRDefault="006070F2" w:rsidP="00CB6D89">
                      <w:pPr>
                        <w:spacing w:line="276" w:lineRule="auto"/>
                        <w:jc w:val="center"/>
                        <w:rPr>
                          <w:color w:val="003399"/>
                          <w:sz w:val="72"/>
                        </w:rPr>
                      </w:pPr>
                    </w:p>
                    <w:p w14:paraId="6C45C70C" w14:textId="77777777" w:rsidR="006070F2" w:rsidRPr="00B37A23" w:rsidRDefault="006070F2">
                      <w:pPr>
                        <w:rPr>
                          <w:color w:val="548DD4" w:themeColor="text2" w:themeTint="99"/>
                        </w:rPr>
                      </w:pPr>
                      <w:bookmarkStart w:id="1" w:name="_Toc22895980"/>
                    </w:p>
                    <w:bookmarkEnd w:id="1"/>
                    <w:p w14:paraId="4BF1FFCF" w14:textId="77777777" w:rsidR="006070F2" w:rsidRPr="00B37A23" w:rsidRDefault="006070F2" w:rsidP="00B37A23">
                      <w:pPr>
                        <w:jc w:val="center"/>
                        <w:rPr>
                          <w:b/>
                          <w:color w:val="548DD4" w:themeColor="text2" w:themeTint="99"/>
                          <w:sz w:val="28"/>
                        </w:rPr>
                      </w:pPr>
                      <w:r>
                        <w:rPr>
                          <w:b/>
                          <w:color w:val="548DD4" w:themeColor="text2" w:themeTint="99"/>
                          <w:sz w:val="28"/>
                        </w:rPr>
                        <w:t>Přírodní procesy I</w:t>
                      </w:r>
                    </w:p>
                  </w:txbxContent>
                </v:textbox>
                <w10:wrap anchory="page"/>
              </v:shape>
            </w:pict>
          </mc:Fallback>
        </mc:AlternateContent>
      </w:r>
      <w:r w:rsidR="00B667D1" w:rsidRPr="00D97F6F">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14:paraId="177AC3DF" w14:textId="77777777" w:rsidR="00EE4A96" w:rsidRPr="00D97F6F" w:rsidRDefault="00EE4A96" w:rsidP="008A7E93">
          <w:pPr>
            <w:pStyle w:val="Nadpisobsahu"/>
            <w:spacing w:line="276" w:lineRule="auto"/>
            <w:rPr>
              <w:rFonts w:cs="Arial"/>
            </w:rPr>
          </w:pPr>
          <w:r w:rsidRPr="00D97F6F">
            <w:rPr>
              <w:rFonts w:cs="Arial"/>
            </w:rPr>
            <w:t>Obsah</w:t>
          </w:r>
        </w:p>
        <w:p w14:paraId="407C3DE3" w14:textId="77777777" w:rsidR="00843BD6" w:rsidRDefault="00EE4A96">
          <w:pPr>
            <w:pStyle w:val="Obsah1"/>
            <w:tabs>
              <w:tab w:val="right" w:leader="dot" w:pos="9060"/>
            </w:tabs>
            <w:rPr>
              <w:rFonts w:eastAsiaTheme="minorEastAsia" w:cstheme="minorBidi"/>
              <w:noProof/>
              <w:lang w:eastAsia="cs-CZ"/>
            </w:rPr>
          </w:pPr>
          <w:r w:rsidRPr="00D97F6F">
            <w:fldChar w:fldCharType="begin"/>
          </w:r>
          <w:r w:rsidRPr="00D97F6F">
            <w:instrText xml:space="preserve"> TOC \o "1-3" \h \z \u </w:instrText>
          </w:r>
          <w:r w:rsidRPr="00D97F6F">
            <w:fldChar w:fldCharType="separate"/>
          </w:r>
          <w:hyperlink w:anchor="_Toc85793888" w:history="1">
            <w:r w:rsidR="00843BD6" w:rsidRPr="005A6ED1">
              <w:rPr>
                <w:rStyle w:val="Hypertextovodkaz"/>
                <w:noProof/>
              </w:rPr>
              <w:t>1 Vzdělávací program a jeho pojetí</w:t>
            </w:r>
            <w:r w:rsidR="00843BD6">
              <w:rPr>
                <w:noProof/>
                <w:webHidden/>
              </w:rPr>
              <w:tab/>
            </w:r>
            <w:r w:rsidR="00843BD6">
              <w:rPr>
                <w:noProof/>
                <w:webHidden/>
              </w:rPr>
              <w:fldChar w:fldCharType="begin"/>
            </w:r>
            <w:r w:rsidR="00843BD6">
              <w:rPr>
                <w:noProof/>
                <w:webHidden/>
              </w:rPr>
              <w:instrText xml:space="preserve"> PAGEREF _Toc85793888 \h </w:instrText>
            </w:r>
            <w:r w:rsidR="00843BD6">
              <w:rPr>
                <w:noProof/>
                <w:webHidden/>
              </w:rPr>
            </w:r>
            <w:r w:rsidR="00843BD6">
              <w:rPr>
                <w:noProof/>
                <w:webHidden/>
              </w:rPr>
              <w:fldChar w:fldCharType="separate"/>
            </w:r>
            <w:r w:rsidR="00F87034">
              <w:rPr>
                <w:noProof/>
                <w:webHidden/>
              </w:rPr>
              <w:t>3</w:t>
            </w:r>
            <w:r w:rsidR="00843BD6">
              <w:rPr>
                <w:noProof/>
                <w:webHidden/>
              </w:rPr>
              <w:fldChar w:fldCharType="end"/>
            </w:r>
          </w:hyperlink>
        </w:p>
        <w:p w14:paraId="795F0846" w14:textId="77777777" w:rsidR="00843BD6" w:rsidRDefault="00094D23">
          <w:pPr>
            <w:pStyle w:val="Obsah2"/>
            <w:tabs>
              <w:tab w:val="right" w:leader="dot" w:pos="9060"/>
            </w:tabs>
            <w:rPr>
              <w:rFonts w:eastAsiaTheme="minorEastAsia" w:cstheme="minorBidi"/>
              <w:noProof/>
              <w:lang w:eastAsia="cs-CZ"/>
            </w:rPr>
          </w:pPr>
          <w:hyperlink w:anchor="_Toc85793889" w:history="1">
            <w:r w:rsidR="00843BD6" w:rsidRPr="005A6ED1">
              <w:rPr>
                <w:rStyle w:val="Hypertextovodkaz"/>
                <w:noProof/>
              </w:rPr>
              <w:t>1.1 Základní údaje</w:t>
            </w:r>
            <w:r w:rsidR="00843BD6">
              <w:rPr>
                <w:noProof/>
                <w:webHidden/>
              </w:rPr>
              <w:tab/>
            </w:r>
            <w:r w:rsidR="00843BD6">
              <w:rPr>
                <w:noProof/>
                <w:webHidden/>
              </w:rPr>
              <w:fldChar w:fldCharType="begin"/>
            </w:r>
            <w:r w:rsidR="00843BD6">
              <w:rPr>
                <w:noProof/>
                <w:webHidden/>
              </w:rPr>
              <w:instrText xml:space="preserve"> PAGEREF _Toc85793889 \h </w:instrText>
            </w:r>
            <w:r w:rsidR="00843BD6">
              <w:rPr>
                <w:noProof/>
                <w:webHidden/>
              </w:rPr>
            </w:r>
            <w:r w:rsidR="00843BD6">
              <w:rPr>
                <w:noProof/>
                <w:webHidden/>
              </w:rPr>
              <w:fldChar w:fldCharType="separate"/>
            </w:r>
            <w:r w:rsidR="00F87034">
              <w:rPr>
                <w:noProof/>
                <w:webHidden/>
              </w:rPr>
              <w:t>3</w:t>
            </w:r>
            <w:r w:rsidR="00843BD6">
              <w:rPr>
                <w:noProof/>
                <w:webHidden/>
              </w:rPr>
              <w:fldChar w:fldCharType="end"/>
            </w:r>
          </w:hyperlink>
        </w:p>
        <w:p w14:paraId="4DCD6B53" w14:textId="77777777" w:rsidR="00843BD6" w:rsidRDefault="00094D23">
          <w:pPr>
            <w:pStyle w:val="Obsah2"/>
            <w:tabs>
              <w:tab w:val="right" w:leader="dot" w:pos="9060"/>
            </w:tabs>
            <w:rPr>
              <w:rFonts w:eastAsiaTheme="minorEastAsia" w:cstheme="minorBidi"/>
              <w:noProof/>
              <w:lang w:eastAsia="cs-CZ"/>
            </w:rPr>
          </w:pPr>
          <w:hyperlink w:anchor="_Toc85793890" w:history="1">
            <w:r w:rsidR="00843BD6" w:rsidRPr="005A6ED1">
              <w:rPr>
                <w:rStyle w:val="Hypertextovodkaz"/>
                <w:noProof/>
              </w:rPr>
              <w:t>1.2 Anotace programu</w:t>
            </w:r>
            <w:r w:rsidR="00843BD6">
              <w:rPr>
                <w:noProof/>
                <w:webHidden/>
              </w:rPr>
              <w:tab/>
            </w:r>
            <w:r w:rsidR="00843BD6">
              <w:rPr>
                <w:noProof/>
                <w:webHidden/>
              </w:rPr>
              <w:fldChar w:fldCharType="begin"/>
            </w:r>
            <w:r w:rsidR="00843BD6">
              <w:rPr>
                <w:noProof/>
                <w:webHidden/>
              </w:rPr>
              <w:instrText xml:space="preserve"> PAGEREF _Toc85793890 \h </w:instrText>
            </w:r>
            <w:r w:rsidR="00843BD6">
              <w:rPr>
                <w:noProof/>
                <w:webHidden/>
              </w:rPr>
            </w:r>
            <w:r w:rsidR="00843BD6">
              <w:rPr>
                <w:noProof/>
                <w:webHidden/>
              </w:rPr>
              <w:fldChar w:fldCharType="separate"/>
            </w:r>
            <w:r w:rsidR="00F87034">
              <w:rPr>
                <w:noProof/>
                <w:webHidden/>
              </w:rPr>
              <w:t>4</w:t>
            </w:r>
            <w:r w:rsidR="00843BD6">
              <w:rPr>
                <w:noProof/>
                <w:webHidden/>
              </w:rPr>
              <w:fldChar w:fldCharType="end"/>
            </w:r>
          </w:hyperlink>
        </w:p>
        <w:p w14:paraId="5C9B3FC5" w14:textId="77777777" w:rsidR="00843BD6" w:rsidRDefault="00094D23">
          <w:pPr>
            <w:pStyle w:val="Obsah2"/>
            <w:tabs>
              <w:tab w:val="right" w:leader="dot" w:pos="9060"/>
            </w:tabs>
            <w:rPr>
              <w:rFonts w:eastAsiaTheme="minorEastAsia" w:cstheme="minorBidi"/>
              <w:noProof/>
              <w:lang w:eastAsia="cs-CZ"/>
            </w:rPr>
          </w:pPr>
          <w:hyperlink w:anchor="_Toc85793891" w:history="1">
            <w:r w:rsidR="00843BD6" w:rsidRPr="005A6ED1">
              <w:rPr>
                <w:rStyle w:val="Hypertextovodkaz"/>
                <w:noProof/>
              </w:rPr>
              <w:t>1.3 Cíl programu</w:t>
            </w:r>
            <w:r w:rsidR="00843BD6">
              <w:rPr>
                <w:noProof/>
                <w:webHidden/>
              </w:rPr>
              <w:tab/>
            </w:r>
            <w:r w:rsidR="00843BD6">
              <w:rPr>
                <w:noProof/>
                <w:webHidden/>
              </w:rPr>
              <w:fldChar w:fldCharType="begin"/>
            </w:r>
            <w:r w:rsidR="00843BD6">
              <w:rPr>
                <w:noProof/>
                <w:webHidden/>
              </w:rPr>
              <w:instrText xml:space="preserve"> PAGEREF _Toc85793891 \h </w:instrText>
            </w:r>
            <w:r w:rsidR="00843BD6">
              <w:rPr>
                <w:noProof/>
                <w:webHidden/>
              </w:rPr>
            </w:r>
            <w:r w:rsidR="00843BD6">
              <w:rPr>
                <w:noProof/>
                <w:webHidden/>
              </w:rPr>
              <w:fldChar w:fldCharType="separate"/>
            </w:r>
            <w:r w:rsidR="00F87034">
              <w:rPr>
                <w:noProof/>
                <w:webHidden/>
              </w:rPr>
              <w:t>4</w:t>
            </w:r>
            <w:r w:rsidR="00843BD6">
              <w:rPr>
                <w:noProof/>
                <w:webHidden/>
              </w:rPr>
              <w:fldChar w:fldCharType="end"/>
            </w:r>
          </w:hyperlink>
        </w:p>
        <w:p w14:paraId="4AEA42A1" w14:textId="77777777" w:rsidR="00843BD6" w:rsidRDefault="00094D23">
          <w:pPr>
            <w:pStyle w:val="Obsah2"/>
            <w:tabs>
              <w:tab w:val="right" w:leader="dot" w:pos="9060"/>
            </w:tabs>
            <w:rPr>
              <w:rFonts w:eastAsiaTheme="minorEastAsia" w:cstheme="minorBidi"/>
              <w:noProof/>
              <w:lang w:eastAsia="cs-CZ"/>
            </w:rPr>
          </w:pPr>
          <w:hyperlink w:anchor="_Toc85793892" w:history="1">
            <w:r w:rsidR="00843BD6" w:rsidRPr="005A6ED1">
              <w:rPr>
                <w:rStyle w:val="Hypertextovodkaz"/>
                <w:noProof/>
              </w:rPr>
              <w:t>1.4 Klíčové kompetence a konkrétní způsob jejich rozvoje v programu</w:t>
            </w:r>
            <w:r w:rsidR="00843BD6">
              <w:rPr>
                <w:noProof/>
                <w:webHidden/>
              </w:rPr>
              <w:tab/>
            </w:r>
            <w:r w:rsidR="00843BD6">
              <w:rPr>
                <w:noProof/>
                <w:webHidden/>
              </w:rPr>
              <w:fldChar w:fldCharType="begin"/>
            </w:r>
            <w:r w:rsidR="00843BD6">
              <w:rPr>
                <w:noProof/>
                <w:webHidden/>
              </w:rPr>
              <w:instrText xml:space="preserve"> PAGEREF _Toc85793892 \h </w:instrText>
            </w:r>
            <w:r w:rsidR="00843BD6">
              <w:rPr>
                <w:noProof/>
                <w:webHidden/>
              </w:rPr>
            </w:r>
            <w:r w:rsidR="00843BD6">
              <w:rPr>
                <w:noProof/>
                <w:webHidden/>
              </w:rPr>
              <w:fldChar w:fldCharType="separate"/>
            </w:r>
            <w:r w:rsidR="00F87034">
              <w:rPr>
                <w:noProof/>
                <w:webHidden/>
              </w:rPr>
              <w:t>4</w:t>
            </w:r>
            <w:r w:rsidR="00843BD6">
              <w:rPr>
                <w:noProof/>
                <w:webHidden/>
              </w:rPr>
              <w:fldChar w:fldCharType="end"/>
            </w:r>
          </w:hyperlink>
        </w:p>
        <w:p w14:paraId="180B0111" w14:textId="77777777" w:rsidR="00843BD6" w:rsidRDefault="00094D23">
          <w:pPr>
            <w:pStyle w:val="Obsah2"/>
            <w:tabs>
              <w:tab w:val="right" w:leader="dot" w:pos="9060"/>
            </w:tabs>
            <w:rPr>
              <w:rFonts w:eastAsiaTheme="minorEastAsia" w:cstheme="minorBidi"/>
              <w:noProof/>
              <w:lang w:eastAsia="cs-CZ"/>
            </w:rPr>
          </w:pPr>
          <w:hyperlink w:anchor="_Toc85793893" w:history="1">
            <w:r w:rsidR="00843BD6" w:rsidRPr="005A6ED1">
              <w:rPr>
                <w:rStyle w:val="Hypertextovodkaz"/>
                <w:noProof/>
              </w:rPr>
              <w:t>1.5 Forma</w:t>
            </w:r>
            <w:r w:rsidR="00843BD6">
              <w:rPr>
                <w:noProof/>
                <w:webHidden/>
              </w:rPr>
              <w:tab/>
            </w:r>
            <w:r w:rsidR="00843BD6">
              <w:rPr>
                <w:noProof/>
                <w:webHidden/>
              </w:rPr>
              <w:fldChar w:fldCharType="begin"/>
            </w:r>
            <w:r w:rsidR="00843BD6">
              <w:rPr>
                <w:noProof/>
                <w:webHidden/>
              </w:rPr>
              <w:instrText xml:space="preserve"> PAGEREF _Toc85793893 \h </w:instrText>
            </w:r>
            <w:r w:rsidR="00843BD6">
              <w:rPr>
                <w:noProof/>
                <w:webHidden/>
              </w:rPr>
            </w:r>
            <w:r w:rsidR="00843BD6">
              <w:rPr>
                <w:noProof/>
                <w:webHidden/>
              </w:rPr>
              <w:fldChar w:fldCharType="separate"/>
            </w:r>
            <w:r w:rsidR="00F87034">
              <w:rPr>
                <w:noProof/>
                <w:webHidden/>
              </w:rPr>
              <w:t>5</w:t>
            </w:r>
            <w:r w:rsidR="00843BD6">
              <w:rPr>
                <w:noProof/>
                <w:webHidden/>
              </w:rPr>
              <w:fldChar w:fldCharType="end"/>
            </w:r>
          </w:hyperlink>
        </w:p>
        <w:p w14:paraId="7934B633" w14:textId="77777777" w:rsidR="00843BD6" w:rsidRDefault="00094D23">
          <w:pPr>
            <w:pStyle w:val="Obsah2"/>
            <w:tabs>
              <w:tab w:val="right" w:leader="dot" w:pos="9060"/>
            </w:tabs>
            <w:rPr>
              <w:rFonts w:eastAsiaTheme="minorEastAsia" w:cstheme="minorBidi"/>
              <w:noProof/>
              <w:lang w:eastAsia="cs-CZ"/>
            </w:rPr>
          </w:pPr>
          <w:hyperlink w:anchor="_Toc85793894" w:history="1">
            <w:r w:rsidR="00843BD6" w:rsidRPr="005A6ED1">
              <w:rPr>
                <w:rStyle w:val="Hypertextovodkaz"/>
                <w:noProof/>
              </w:rPr>
              <w:t>1.6 Hodinová dotace</w:t>
            </w:r>
            <w:r w:rsidR="00843BD6">
              <w:rPr>
                <w:noProof/>
                <w:webHidden/>
              </w:rPr>
              <w:tab/>
            </w:r>
            <w:r w:rsidR="00843BD6">
              <w:rPr>
                <w:noProof/>
                <w:webHidden/>
              </w:rPr>
              <w:fldChar w:fldCharType="begin"/>
            </w:r>
            <w:r w:rsidR="00843BD6">
              <w:rPr>
                <w:noProof/>
                <w:webHidden/>
              </w:rPr>
              <w:instrText xml:space="preserve"> PAGEREF _Toc85793894 \h </w:instrText>
            </w:r>
            <w:r w:rsidR="00843BD6">
              <w:rPr>
                <w:noProof/>
                <w:webHidden/>
              </w:rPr>
            </w:r>
            <w:r w:rsidR="00843BD6">
              <w:rPr>
                <w:noProof/>
                <w:webHidden/>
              </w:rPr>
              <w:fldChar w:fldCharType="separate"/>
            </w:r>
            <w:r w:rsidR="00F87034">
              <w:rPr>
                <w:noProof/>
                <w:webHidden/>
              </w:rPr>
              <w:t>5</w:t>
            </w:r>
            <w:r w:rsidR="00843BD6">
              <w:rPr>
                <w:noProof/>
                <w:webHidden/>
              </w:rPr>
              <w:fldChar w:fldCharType="end"/>
            </w:r>
          </w:hyperlink>
        </w:p>
        <w:p w14:paraId="763EB83D" w14:textId="77777777" w:rsidR="00843BD6" w:rsidRDefault="00094D23">
          <w:pPr>
            <w:pStyle w:val="Obsah2"/>
            <w:tabs>
              <w:tab w:val="right" w:leader="dot" w:pos="9060"/>
            </w:tabs>
            <w:rPr>
              <w:rFonts w:eastAsiaTheme="minorEastAsia" w:cstheme="minorBidi"/>
              <w:noProof/>
              <w:lang w:eastAsia="cs-CZ"/>
            </w:rPr>
          </w:pPr>
          <w:hyperlink w:anchor="_Toc85793895" w:history="1">
            <w:r w:rsidR="00843BD6" w:rsidRPr="005A6ED1">
              <w:rPr>
                <w:rStyle w:val="Hypertextovodkaz"/>
                <w:noProof/>
              </w:rPr>
              <w:t>1.7 Předpokládaný počet účastníků a upřesnění cílové skupiny</w:t>
            </w:r>
            <w:r w:rsidR="00843BD6">
              <w:rPr>
                <w:noProof/>
                <w:webHidden/>
              </w:rPr>
              <w:tab/>
            </w:r>
            <w:r w:rsidR="00843BD6">
              <w:rPr>
                <w:noProof/>
                <w:webHidden/>
              </w:rPr>
              <w:fldChar w:fldCharType="begin"/>
            </w:r>
            <w:r w:rsidR="00843BD6">
              <w:rPr>
                <w:noProof/>
                <w:webHidden/>
              </w:rPr>
              <w:instrText xml:space="preserve"> PAGEREF _Toc85793895 \h </w:instrText>
            </w:r>
            <w:r w:rsidR="00843BD6">
              <w:rPr>
                <w:noProof/>
                <w:webHidden/>
              </w:rPr>
            </w:r>
            <w:r w:rsidR="00843BD6">
              <w:rPr>
                <w:noProof/>
                <w:webHidden/>
              </w:rPr>
              <w:fldChar w:fldCharType="separate"/>
            </w:r>
            <w:r w:rsidR="00F87034">
              <w:rPr>
                <w:noProof/>
                <w:webHidden/>
              </w:rPr>
              <w:t>5</w:t>
            </w:r>
            <w:r w:rsidR="00843BD6">
              <w:rPr>
                <w:noProof/>
                <w:webHidden/>
              </w:rPr>
              <w:fldChar w:fldCharType="end"/>
            </w:r>
          </w:hyperlink>
        </w:p>
        <w:p w14:paraId="5F2EE3C9" w14:textId="77777777" w:rsidR="00843BD6" w:rsidRDefault="00094D23">
          <w:pPr>
            <w:pStyle w:val="Obsah2"/>
            <w:tabs>
              <w:tab w:val="right" w:leader="dot" w:pos="9060"/>
            </w:tabs>
            <w:rPr>
              <w:rFonts w:eastAsiaTheme="minorEastAsia" w:cstheme="minorBidi"/>
              <w:noProof/>
              <w:lang w:eastAsia="cs-CZ"/>
            </w:rPr>
          </w:pPr>
          <w:hyperlink w:anchor="_Toc85793896" w:history="1">
            <w:r w:rsidR="00843BD6" w:rsidRPr="005A6ED1">
              <w:rPr>
                <w:rStyle w:val="Hypertextovodkaz"/>
                <w:noProof/>
              </w:rPr>
              <w:t>1.8 Metody a způsoby realizace</w:t>
            </w:r>
            <w:r w:rsidR="00843BD6">
              <w:rPr>
                <w:noProof/>
                <w:webHidden/>
              </w:rPr>
              <w:tab/>
            </w:r>
            <w:r w:rsidR="00843BD6">
              <w:rPr>
                <w:noProof/>
                <w:webHidden/>
              </w:rPr>
              <w:fldChar w:fldCharType="begin"/>
            </w:r>
            <w:r w:rsidR="00843BD6">
              <w:rPr>
                <w:noProof/>
                <w:webHidden/>
              </w:rPr>
              <w:instrText xml:space="preserve"> PAGEREF _Toc85793896 \h </w:instrText>
            </w:r>
            <w:r w:rsidR="00843BD6">
              <w:rPr>
                <w:noProof/>
                <w:webHidden/>
              </w:rPr>
            </w:r>
            <w:r w:rsidR="00843BD6">
              <w:rPr>
                <w:noProof/>
                <w:webHidden/>
              </w:rPr>
              <w:fldChar w:fldCharType="separate"/>
            </w:r>
            <w:r w:rsidR="00F87034">
              <w:rPr>
                <w:noProof/>
                <w:webHidden/>
              </w:rPr>
              <w:t>5</w:t>
            </w:r>
            <w:r w:rsidR="00843BD6">
              <w:rPr>
                <w:noProof/>
                <w:webHidden/>
              </w:rPr>
              <w:fldChar w:fldCharType="end"/>
            </w:r>
          </w:hyperlink>
        </w:p>
        <w:p w14:paraId="24E577F4" w14:textId="77777777" w:rsidR="00843BD6" w:rsidRDefault="00094D23">
          <w:pPr>
            <w:pStyle w:val="Obsah2"/>
            <w:tabs>
              <w:tab w:val="right" w:leader="dot" w:pos="9060"/>
            </w:tabs>
            <w:rPr>
              <w:rFonts w:eastAsiaTheme="minorEastAsia" w:cstheme="minorBidi"/>
              <w:noProof/>
              <w:lang w:eastAsia="cs-CZ"/>
            </w:rPr>
          </w:pPr>
          <w:hyperlink w:anchor="_Toc85793897" w:history="1">
            <w:r w:rsidR="00843BD6" w:rsidRPr="005A6ED1">
              <w:rPr>
                <w:rStyle w:val="Hypertextovodkaz"/>
                <w:noProof/>
              </w:rPr>
              <w:t>1.9 Obsah – přehled tematických bloků a podrobný přehled témat programu a jejich anotace včetně dílčí hodinové dotace</w:t>
            </w:r>
            <w:r w:rsidR="00843BD6">
              <w:rPr>
                <w:noProof/>
                <w:webHidden/>
              </w:rPr>
              <w:tab/>
            </w:r>
            <w:r w:rsidR="00843BD6">
              <w:rPr>
                <w:noProof/>
                <w:webHidden/>
              </w:rPr>
              <w:fldChar w:fldCharType="begin"/>
            </w:r>
            <w:r w:rsidR="00843BD6">
              <w:rPr>
                <w:noProof/>
                <w:webHidden/>
              </w:rPr>
              <w:instrText xml:space="preserve"> PAGEREF _Toc85793897 \h </w:instrText>
            </w:r>
            <w:r w:rsidR="00843BD6">
              <w:rPr>
                <w:noProof/>
                <w:webHidden/>
              </w:rPr>
            </w:r>
            <w:r w:rsidR="00843BD6">
              <w:rPr>
                <w:noProof/>
                <w:webHidden/>
              </w:rPr>
              <w:fldChar w:fldCharType="separate"/>
            </w:r>
            <w:r w:rsidR="00F87034">
              <w:rPr>
                <w:noProof/>
                <w:webHidden/>
              </w:rPr>
              <w:t>6</w:t>
            </w:r>
            <w:r w:rsidR="00843BD6">
              <w:rPr>
                <w:noProof/>
                <w:webHidden/>
              </w:rPr>
              <w:fldChar w:fldCharType="end"/>
            </w:r>
          </w:hyperlink>
        </w:p>
        <w:p w14:paraId="12378EA1" w14:textId="77777777" w:rsidR="00843BD6" w:rsidRDefault="00094D23">
          <w:pPr>
            <w:pStyle w:val="Obsah2"/>
            <w:tabs>
              <w:tab w:val="right" w:leader="dot" w:pos="9060"/>
            </w:tabs>
            <w:rPr>
              <w:rFonts w:eastAsiaTheme="minorEastAsia" w:cstheme="minorBidi"/>
              <w:noProof/>
              <w:lang w:eastAsia="cs-CZ"/>
            </w:rPr>
          </w:pPr>
          <w:hyperlink w:anchor="_Toc85793898" w:history="1">
            <w:r w:rsidR="00843BD6" w:rsidRPr="005A6ED1">
              <w:rPr>
                <w:rStyle w:val="Hypertextovodkaz"/>
                <w:noProof/>
              </w:rPr>
              <w:t>1.10 Materiální a technické zabezpečení</w:t>
            </w:r>
            <w:r w:rsidR="00843BD6">
              <w:rPr>
                <w:noProof/>
                <w:webHidden/>
              </w:rPr>
              <w:tab/>
            </w:r>
            <w:r w:rsidR="00843BD6">
              <w:rPr>
                <w:noProof/>
                <w:webHidden/>
              </w:rPr>
              <w:fldChar w:fldCharType="begin"/>
            </w:r>
            <w:r w:rsidR="00843BD6">
              <w:rPr>
                <w:noProof/>
                <w:webHidden/>
              </w:rPr>
              <w:instrText xml:space="preserve"> PAGEREF _Toc85793898 \h </w:instrText>
            </w:r>
            <w:r w:rsidR="00843BD6">
              <w:rPr>
                <w:noProof/>
                <w:webHidden/>
              </w:rPr>
            </w:r>
            <w:r w:rsidR="00843BD6">
              <w:rPr>
                <w:noProof/>
                <w:webHidden/>
              </w:rPr>
              <w:fldChar w:fldCharType="separate"/>
            </w:r>
            <w:r w:rsidR="00F87034">
              <w:rPr>
                <w:noProof/>
                <w:webHidden/>
              </w:rPr>
              <w:t>9</w:t>
            </w:r>
            <w:r w:rsidR="00843BD6">
              <w:rPr>
                <w:noProof/>
                <w:webHidden/>
              </w:rPr>
              <w:fldChar w:fldCharType="end"/>
            </w:r>
          </w:hyperlink>
        </w:p>
        <w:p w14:paraId="786778CC" w14:textId="77777777" w:rsidR="00843BD6" w:rsidRDefault="00094D23">
          <w:pPr>
            <w:pStyle w:val="Obsah2"/>
            <w:tabs>
              <w:tab w:val="right" w:leader="dot" w:pos="9060"/>
            </w:tabs>
            <w:rPr>
              <w:rFonts w:eastAsiaTheme="minorEastAsia" w:cstheme="minorBidi"/>
              <w:noProof/>
              <w:lang w:eastAsia="cs-CZ"/>
            </w:rPr>
          </w:pPr>
          <w:hyperlink w:anchor="_Toc85793899" w:history="1">
            <w:r w:rsidR="00843BD6" w:rsidRPr="005A6ED1">
              <w:rPr>
                <w:rStyle w:val="Hypertextovodkaz"/>
                <w:noProof/>
              </w:rPr>
              <w:t>1.11 Místo konání</w:t>
            </w:r>
            <w:r w:rsidR="00843BD6">
              <w:rPr>
                <w:noProof/>
                <w:webHidden/>
              </w:rPr>
              <w:tab/>
            </w:r>
            <w:r w:rsidR="00843BD6">
              <w:rPr>
                <w:noProof/>
                <w:webHidden/>
              </w:rPr>
              <w:fldChar w:fldCharType="begin"/>
            </w:r>
            <w:r w:rsidR="00843BD6">
              <w:rPr>
                <w:noProof/>
                <w:webHidden/>
              </w:rPr>
              <w:instrText xml:space="preserve"> PAGEREF _Toc85793899 \h </w:instrText>
            </w:r>
            <w:r w:rsidR="00843BD6">
              <w:rPr>
                <w:noProof/>
                <w:webHidden/>
              </w:rPr>
            </w:r>
            <w:r w:rsidR="00843BD6">
              <w:rPr>
                <w:noProof/>
                <w:webHidden/>
              </w:rPr>
              <w:fldChar w:fldCharType="separate"/>
            </w:r>
            <w:r w:rsidR="00F87034">
              <w:rPr>
                <w:noProof/>
                <w:webHidden/>
              </w:rPr>
              <w:t>10</w:t>
            </w:r>
            <w:r w:rsidR="00843BD6">
              <w:rPr>
                <w:noProof/>
                <w:webHidden/>
              </w:rPr>
              <w:fldChar w:fldCharType="end"/>
            </w:r>
          </w:hyperlink>
        </w:p>
        <w:p w14:paraId="349220CC" w14:textId="77777777" w:rsidR="00843BD6" w:rsidRDefault="00094D23">
          <w:pPr>
            <w:pStyle w:val="Obsah2"/>
            <w:tabs>
              <w:tab w:val="right" w:leader="dot" w:pos="9060"/>
            </w:tabs>
            <w:rPr>
              <w:rFonts w:eastAsiaTheme="minorEastAsia" w:cstheme="minorBidi"/>
              <w:noProof/>
              <w:lang w:eastAsia="cs-CZ"/>
            </w:rPr>
          </w:pPr>
          <w:hyperlink w:anchor="_Toc85793900" w:history="1">
            <w:r w:rsidR="00843BD6" w:rsidRPr="005A6ED1">
              <w:rPr>
                <w:rStyle w:val="Hypertextovodkaz"/>
                <w:noProof/>
              </w:rPr>
              <w:t>1.12 Způsob realizace programu v období po ukončení projektu</w:t>
            </w:r>
            <w:r w:rsidR="00843BD6">
              <w:rPr>
                <w:noProof/>
                <w:webHidden/>
              </w:rPr>
              <w:tab/>
            </w:r>
            <w:r w:rsidR="00843BD6">
              <w:rPr>
                <w:noProof/>
                <w:webHidden/>
              </w:rPr>
              <w:fldChar w:fldCharType="begin"/>
            </w:r>
            <w:r w:rsidR="00843BD6">
              <w:rPr>
                <w:noProof/>
                <w:webHidden/>
              </w:rPr>
              <w:instrText xml:space="preserve"> PAGEREF _Toc85793900 \h </w:instrText>
            </w:r>
            <w:r w:rsidR="00843BD6">
              <w:rPr>
                <w:noProof/>
                <w:webHidden/>
              </w:rPr>
            </w:r>
            <w:r w:rsidR="00843BD6">
              <w:rPr>
                <w:noProof/>
                <w:webHidden/>
              </w:rPr>
              <w:fldChar w:fldCharType="separate"/>
            </w:r>
            <w:r w:rsidR="00F87034">
              <w:rPr>
                <w:noProof/>
                <w:webHidden/>
              </w:rPr>
              <w:t>10</w:t>
            </w:r>
            <w:r w:rsidR="00843BD6">
              <w:rPr>
                <w:noProof/>
                <w:webHidden/>
              </w:rPr>
              <w:fldChar w:fldCharType="end"/>
            </w:r>
          </w:hyperlink>
        </w:p>
        <w:p w14:paraId="65010128" w14:textId="77777777" w:rsidR="00843BD6" w:rsidRDefault="00094D23">
          <w:pPr>
            <w:pStyle w:val="Obsah2"/>
            <w:tabs>
              <w:tab w:val="right" w:leader="dot" w:pos="9060"/>
            </w:tabs>
            <w:rPr>
              <w:rFonts w:eastAsiaTheme="minorEastAsia" w:cstheme="minorBidi"/>
              <w:noProof/>
              <w:lang w:eastAsia="cs-CZ"/>
            </w:rPr>
          </w:pPr>
          <w:hyperlink w:anchor="_Toc85793901" w:history="1">
            <w:r w:rsidR="00843BD6" w:rsidRPr="005A6ED1">
              <w:rPr>
                <w:rStyle w:val="Hypertextovodkaz"/>
                <w:noProof/>
              </w:rPr>
              <w:t>1.13 Kalkulace předpokládaných nákladů na realizaci programu po ukončení projektu</w:t>
            </w:r>
            <w:r w:rsidR="00843BD6">
              <w:rPr>
                <w:noProof/>
                <w:webHidden/>
              </w:rPr>
              <w:tab/>
            </w:r>
            <w:r w:rsidR="00843BD6">
              <w:rPr>
                <w:noProof/>
                <w:webHidden/>
              </w:rPr>
              <w:fldChar w:fldCharType="begin"/>
            </w:r>
            <w:r w:rsidR="00843BD6">
              <w:rPr>
                <w:noProof/>
                <w:webHidden/>
              </w:rPr>
              <w:instrText xml:space="preserve"> PAGEREF _Toc85793901 \h </w:instrText>
            </w:r>
            <w:r w:rsidR="00843BD6">
              <w:rPr>
                <w:noProof/>
                <w:webHidden/>
              </w:rPr>
            </w:r>
            <w:r w:rsidR="00843BD6">
              <w:rPr>
                <w:noProof/>
                <w:webHidden/>
              </w:rPr>
              <w:fldChar w:fldCharType="separate"/>
            </w:r>
            <w:r w:rsidR="00F87034">
              <w:rPr>
                <w:noProof/>
                <w:webHidden/>
              </w:rPr>
              <w:t>12</w:t>
            </w:r>
            <w:r w:rsidR="00843BD6">
              <w:rPr>
                <w:noProof/>
                <w:webHidden/>
              </w:rPr>
              <w:fldChar w:fldCharType="end"/>
            </w:r>
          </w:hyperlink>
        </w:p>
        <w:p w14:paraId="72964D92" w14:textId="77777777" w:rsidR="00843BD6" w:rsidRDefault="00094D23">
          <w:pPr>
            <w:pStyle w:val="Obsah2"/>
            <w:tabs>
              <w:tab w:val="right" w:leader="dot" w:pos="9060"/>
            </w:tabs>
            <w:rPr>
              <w:rFonts w:eastAsiaTheme="minorEastAsia" w:cstheme="minorBidi"/>
              <w:noProof/>
              <w:lang w:eastAsia="cs-CZ"/>
            </w:rPr>
          </w:pPr>
          <w:hyperlink w:anchor="_Toc85793902" w:history="1">
            <w:r w:rsidR="00843BD6" w:rsidRPr="005A6ED1">
              <w:rPr>
                <w:rStyle w:val="Hypertextovodkaz"/>
                <w:noProof/>
              </w:rPr>
              <w:t>1.14 Odkazy, na kterých je program zveřejněn k volnému využití</w:t>
            </w:r>
            <w:r w:rsidR="00843BD6">
              <w:rPr>
                <w:noProof/>
                <w:webHidden/>
              </w:rPr>
              <w:tab/>
            </w:r>
            <w:r w:rsidR="00843BD6">
              <w:rPr>
                <w:noProof/>
                <w:webHidden/>
              </w:rPr>
              <w:fldChar w:fldCharType="begin"/>
            </w:r>
            <w:r w:rsidR="00843BD6">
              <w:rPr>
                <w:noProof/>
                <w:webHidden/>
              </w:rPr>
              <w:instrText xml:space="preserve"> PAGEREF _Toc85793902 \h </w:instrText>
            </w:r>
            <w:r w:rsidR="00843BD6">
              <w:rPr>
                <w:noProof/>
                <w:webHidden/>
              </w:rPr>
            </w:r>
            <w:r w:rsidR="00843BD6">
              <w:rPr>
                <w:noProof/>
                <w:webHidden/>
              </w:rPr>
              <w:fldChar w:fldCharType="separate"/>
            </w:r>
            <w:r w:rsidR="00F87034">
              <w:rPr>
                <w:noProof/>
                <w:webHidden/>
              </w:rPr>
              <w:t>12</w:t>
            </w:r>
            <w:r w:rsidR="00843BD6">
              <w:rPr>
                <w:noProof/>
                <w:webHidden/>
              </w:rPr>
              <w:fldChar w:fldCharType="end"/>
            </w:r>
          </w:hyperlink>
        </w:p>
        <w:p w14:paraId="0B2AC56A" w14:textId="77777777" w:rsidR="00843BD6" w:rsidRDefault="00094D23">
          <w:pPr>
            <w:pStyle w:val="Obsah1"/>
            <w:tabs>
              <w:tab w:val="right" w:leader="dot" w:pos="9060"/>
            </w:tabs>
            <w:rPr>
              <w:rFonts w:eastAsiaTheme="minorEastAsia" w:cstheme="minorBidi"/>
              <w:noProof/>
              <w:lang w:eastAsia="cs-CZ"/>
            </w:rPr>
          </w:pPr>
          <w:hyperlink w:anchor="_Toc85793903" w:history="1">
            <w:r w:rsidR="00843BD6" w:rsidRPr="005A6ED1">
              <w:rPr>
                <w:rStyle w:val="Hypertextovodkaz"/>
                <w:noProof/>
              </w:rPr>
              <w:t>2 Podrobně rozpracovaný obsah programu</w:t>
            </w:r>
            <w:r w:rsidR="00843BD6">
              <w:rPr>
                <w:noProof/>
                <w:webHidden/>
              </w:rPr>
              <w:tab/>
            </w:r>
            <w:r w:rsidR="00843BD6">
              <w:rPr>
                <w:noProof/>
                <w:webHidden/>
              </w:rPr>
              <w:fldChar w:fldCharType="begin"/>
            </w:r>
            <w:r w:rsidR="00843BD6">
              <w:rPr>
                <w:noProof/>
                <w:webHidden/>
              </w:rPr>
              <w:instrText xml:space="preserve"> PAGEREF _Toc85793903 \h </w:instrText>
            </w:r>
            <w:r w:rsidR="00843BD6">
              <w:rPr>
                <w:noProof/>
                <w:webHidden/>
              </w:rPr>
            </w:r>
            <w:r w:rsidR="00843BD6">
              <w:rPr>
                <w:noProof/>
                <w:webHidden/>
              </w:rPr>
              <w:fldChar w:fldCharType="separate"/>
            </w:r>
            <w:r w:rsidR="00F87034">
              <w:rPr>
                <w:noProof/>
                <w:webHidden/>
              </w:rPr>
              <w:t>13</w:t>
            </w:r>
            <w:r w:rsidR="00843BD6">
              <w:rPr>
                <w:noProof/>
                <w:webHidden/>
              </w:rPr>
              <w:fldChar w:fldCharType="end"/>
            </w:r>
          </w:hyperlink>
        </w:p>
        <w:p w14:paraId="02E4323A" w14:textId="77777777" w:rsidR="00843BD6" w:rsidRDefault="00094D23">
          <w:pPr>
            <w:pStyle w:val="Obsah2"/>
            <w:tabs>
              <w:tab w:val="right" w:leader="dot" w:pos="9060"/>
            </w:tabs>
            <w:rPr>
              <w:rFonts w:eastAsiaTheme="minorEastAsia" w:cstheme="minorBidi"/>
              <w:noProof/>
              <w:lang w:eastAsia="cs-CZ"/>
            </w:rPr>
          </w:pPr>
          <w:hyperlink w:anchor="_Toc85793904" w:history="1">
            <w:r w:rsidR="00843BD6" w:rsidRPr="005A6ED1">
              <w:rPr>
                <w:rStyle w:val="Hypertextovodkaz"/>
                <w:noProof/>
              </w:rPr>
              <w:t>2.1 Tematický blok č. 1 Geologie Beskyd – 4 hodiny</w:t>
            </w:r>
            <w:r w:rsidR="00843BD6">
              <w:rPr>
                <w:noProof/>
                <w:webHidden/>
              </w:rPr>
              <w:tab/>
            </w:r>
            <w:r w:rsidR="00843BD6">
              <w:rPr>
                <w:noProof/>
                <w:webHidden/>
              </w:rPr>
              <w:fldChar w:fldCharType="begin"/>
            </w:r>
            <w:r w:rsidR="00843BD6">
              <w:rPr>
                <w:noProof/>
                <w:webHidden/>
              </w:rPr>
              <w:instrText xml:space="preserve"> PAGEREF _Toc85793904 \h </w:instrText>
            </w:r>
            <w:r w:rsidR="00843BD6">
              <w:rPr>
                <w:noProof/>
                <w:webHidden/>
              </w:rPr>
            </w:r>
            <w:r w:rsidR="00843BD6">
              <w:rPr>
                <w:noProof/>
                <w:webHidden/>
              </w:rPr>
              <w:fldChar w:fldCharType="separate"/>
            </w:r>
            <w:r w:rsidR="00F87034">
              <w:rPr>
                <w:noProof/>
                <w:webHidden/>
              </w:rPr>
              <w:t>13</w:t>
            </w:r>
            <w:r w:rsidR="00843BD6">
              <w:rPr>
                <w:noProof/>
                <w:webHidden/>
              </w:rPr>
              <w:fldChar w:fldCharType="end"/>
            </w:r>
          </w:hyperlink>
        </w:p>
        <w:p w14:paraId="07678FD3" w14:textId="77777777" w:rsidR="00843BD6" w:rsidRDefault="00094D23">
          <w:pPr>
            <w:pStyle w:val="Obsah2"/>
            <w:tabs>
              <w:tab w:val="right" w:leader="dot" w:pos="9060"/>
            </w:tabs>
            <w:rPr>
              <w:rFonts w:eastAsiaTheme="minorEastAsia" w:cstheme="minorBidi"/>
              <w:noProof/>
              <w:lang w:eastAsia="cs-CZ"/>
            </w:rPr>
          </w:pPr>
          <w:hyperlink w:anchor="_Toc85793905" w:history="1">
            <w:r w:rsidR="00843BD6" w:rsidRPr="005A6ED1">
              <w:rPr>
                <w:rStyle w:val="Hypertextovodkaz"/>
                <w:noProof/>
              </w:rPr>
              <w:t xml:space="preserve">2.2 Tematický blok č. 2 Geomorfologie Beskyd </w:t>
            </w:r>
            <w:r w:rsidR="00843BD6" w:rsidRPr="005A6ED1">
              <w:rPr>
                <w:rStyle w:val="Hypertextovodkaz"/>
                <w:rFonts w:cstheme="minorHAnsi"/>
                <w:noProof/>
              </w:rPr>
              <w:t>−</w:t>
            </w:r>
            <w:r w:rsidR="00843BD6" w:rsidRPr="005A6ED1">
              <w:rPr>
                <w:rStyle w:val="Hypertextovodkaz"/>
                <w:noProof/>
              </w:rPr>
              <w:t xml:space="preserve"> 4 hodiny</w:t>
            </w:r>
            <w:r w:rsidR="00843BD6">
              <w:rPr>
                <w:noProof/>
                <w:webHidden/>
              </w:rPr>
              <w:tab/>
            </w:r>
            <w:r w:rsidR="00843BD6">
              <w:rPr>
                <w:noProof/>
                <w:webHidden/>
              </w:rPr>
              <w:fldChar w:fldCharType="begin"/>
            </w:r>
            <w:r w:rsidR="00843BD6">
              <w:rPr>
                <w:noProof/>
                <w:webHidden/>
              </w:rPr>
              <w:instrText xml:space="preserve"> PAGEREF _Toc85793905 \h </w:instrText>
            </w:r>
            <w:r w:rsidR="00843BD6">
              <w:rPr>
                <w:noProof/>
                <w:webHidden/>
              </w:rPr>
            </w:r>
            <w:r w:rsidR="00843BD6">
              <w:rPr>
                <w:noProof/>
                <w:webHidden/>
              </w:rPr>
              <w:fldChar w:fldCharType="separate"/>
            </w:r>
            <w:r w:rsidR="00F87034">
              <w:rPr>
                <w:noProof/>
                <w:webHidden/>
              </w:rPr>
              <w:t>16</w:t>
            </w:r>
            <w:r w:rsidR="00843BD6">
              <w:rPr>
                <w:noProof/>
                <w:webHidden/>
              </w:rPr>
              <w:fldChar w:fldCharType="end"/>
            </w:r>
          </w:hyperlink>
        </w:p>
        <w:p w14:paraId="2B054056" w14:textId="77777777" w:rsidR="00843BD6" w:rsidRDefault="00094D23">
          <w:pPr>
            <w:pStyle w:val="Obsah2"/>
            <w:tabs>
              <w:tab w:val="right" w:leader="dot" w:pos="9060"/>
            </w:tabs>
            <w:rPr>
              <w:rFonts w:eastAsiaTheme="minorEastAsia" w:cstheme="minorBidi"/>
              <w:noProof/>
              <w:lang w:eastAsia="cs-CZ"/>
            </w:rPr>
          </w:pPr>
          <w:hyperlink w:anchor="_Toc85793906" w:history="1">
            <w:r w:rsidR="00843BD6" w:rsidRPr="005A6ED1">
              <w:rPr>
                <w:rStyle w:val="Hypertextovodkaz"/>
                <w:noProof/>
              </w:rPr>
              <w:t>2.3 Tematický blok č. 3 Půda – 4 hodiny</w:t>
            </w:r>
            <w:r w:rsidR="00843BD6">
              <w:rPr>
                <w:noProof/>
                <w:webHidden/>
              </w:rPr>
              <w:tab/>
            </w:r>
            <w:r w:rsidR="00843BD6">
              <w:rPr>
                <w:noProof/>
                <w:webHidden/>
              </w:rPr>
              <w:fldChar w:fldCharType="begin"/>
            </w:r>
            <w:r w:rsidR="00843BD6">
              <w:rPr>
                <w:noProof/>
                <w:webHidden/>
              </w:rPr>
              <w:instrText xml:space="preserve"> PAGEREF _Toc85793906 \h </w:instrText>
            </w:r>
            <w:r w:rsidR="00843BD6">
              <w:rPr>
                <w:noProof/>
                <w:webHidden/>
              </w:rPr>
            </w:r>
            <w:r w:rsidR="00843BD6">
              <w:rPr>
                <w:noProof/>
                <w:webHidden/>
              </w:rPr>
              <w:fldChar w:fldCharType="separate"/>
            </w:r>
            <w:r w:rsidR="00F87034">
              <w:rPr>
                <w:noProof/>
                <w:webHidden/>
              </w:rPr>
              <w:t>20</w:t>
            </w:r>
            <w:r w:rsidR="00843BD6">
              <w:rPr>
                <w:noProof/>
                <w:webHidden/>
              </w:rPr>
              <w:fldChar w:fldCharType="end"/>
            </w:r>
          </w:hyperlink>
        </w:p>
        <w:p w14:paraId="0381F3EF" w14:textId="77777777" w:rsidR="00843BD6" w:rsidRDefault="00094D23">
          <w:pPr>
            <w:pStyle w:val="Obsah2"/>
            <w:tabs>
              <w:tab w:val="right" w:leader="dot" w:pos="9060"/>
            </w:tabs>
            <w:rPr>
              <w:rFonts w:eastAsiaTheme="minorEastAsia" w:cstheme="minorBidi"/>
              <w:noProof/>
              <w:lang w:eastAsia="cs-CZ"/>
            </w:rPr>
          </w:pPr>
          <w:hyperlink w:anchor="_Toc85793907" w:history="1">
            <w:r w:rsidR="00843BD6" w:rsidRPr="005A6ED1">
              <w:rPr>
                <w:rStyle w:val="Hypertextovodkaz"/>
                <w:noProof/>
              </w:rPr>
              <w:t>2.4 Tematický blok č. 4 Megoňky – 3 hodiny</w:t>
            </w:r>
            <w:r w:rsidR="00843BD6">
              <w:rPr>
                <w:noProof/>
                <w:webHidden/>
              </w:rPr>
              <w:tab/>
            </w:r>
            <w:r w:rsidR="00843BD6">
              <w:rPr>
                <w:noProof/>
                <w:webHidden/>
              </w:rPr>
              <w:fldChar w:fldCharType="begin"/>
            </w:r>
            <w:r w:rsidR="00843BD6">
              <w:rPr>
                <w:noProof/>
                <w:webHidden/>
              </w:rPr>
              <w:instrText xml:space="preserve"> PAGEREF _Toc85793907 \h </w:instrText>
            </w:r>
            <w:r w:rsidR="00843BD6">
              <w:rPr>
                <w:noProof/>
                <w:webHidden/>
              </w:rPr>
            </w:r>
            <w:r w:rsidR="00843BD6">
              <w:rPr>
                <w:noProof/>
                <w:webHidden/>
              </w:rPr>
              <w:fldChar w:fldCharType="separate"/>
            </w:r>
            <w:r w:rsidR="00F87034">
              <w:rPr>
                <w:noProof/>
                <w:webHidden/>
              </w:rPr>
              <w:t>24</w:t>
            </w:r>
            <w:r w:rsidR="00843BD6">
              <w:rPr>
                <w:noProof/>
                <w:webHidden/>
              </w:rPr>
              <w:fldChar w:fldCharType="end"/>
            </w:r>
          </w:hyperlink>
        </w:p>
        <w:p w14:paraId="2B77D41B" w14:textId="77777777" w:rsidR="00843BD6" w:rsidRDefault="00094D23">
          <w:pPr>
            <w:pStyle w:val="Obsah1"/>
            <w:tabs>
              <w:tab w:val="right" w:leader="dot" w:pos="9060"/>
            </w:tabs>
            <w:rPr>
              <w:rFonts w:eastAsiaTheme="minorEastAsia" w:cstheme="minorBidi"/>
              <w:noProof/>
              <w:lang w:eastAsia="cs-CZ"/>
            </w:rPr>
          </w:pPr>
          <w:hyperlink w:anchor="_Toc85793908" w:history="1">
            <w:r w:rsidR="00843BD6" w:rsidRPr="005A6ED1">
              <w:rPr>
                <w:rStyle w:val="Hypertextovodkaz"/>
                <w:noProof/>
              </w:rPr>
              <w:t>3 Metodická část</w:t>
            </w:r>
            <w:r w:rsidR="00843BD6">
              <w:rPr>
                <w:noProof/>
                <w:webHidden/>
              </w:rPr>
              <w:tab/>
            </w:r>
            <w:r w:rsidR="00843BD6">
              <w:rPr>
                <w:noProof/>
                <w:webHidden/>
              </w:rPr>
              <w:fldChar w:fldCharType="begin"/>
            </w:r>
            <w:r w:rsidR="00843BD6">
              <w:rPr>
                <w:noProof/>
                <w:webHidden/>
              </w:rPr>
              <w:instrText xml:space="preserve"> PAGEREF _Toc85793908 \h </w:instrText>
            </w:r>
            <w:r w:rsidR="00843BD6">
              <w:rPr>
                <w:noProof/>
                <w:webHidden/>
              </w:rPr>
            </w:r>
            <w:r w:rsidR="00843BD6">
              <w:rPr>
                <w:noProof/>
                <w:webHidden/>
              </w:rPr>
              <w:fldChar w:fldCharType="separate"/>
            </w:r>
            <w:r w:rsidR="00F87034">
              <w:rPr>
                <w:noProof/>
                <w:webHidden/>
              </w:rPr>
              <w:t>27</w:t>
            </w:r>
            <w:r w:rsidR="00843BD6">
              <w:rPr>
                <w:noProof/>
                <w:webHidden/>
              </w:rPr>
              <w:fldChar w:fldCharType="end"/>
            </w:r>
          </w:hyperlink>
        </w:p>
        <w:p w14:paraId="2F10DB73" w14:textId="77777777" w:rsidR="00843BD6" w:rsidRDefault="00094D23">
          <w:pPr>
            <w:pStyle w:val="Obsah2"/>
            <w:tabs>
              <w:tab w:val="right" w:leader="dot" w:pos="9060"/>
            </w:tabs>
            <w:rPr>
              <w:rFonts w:eastAsiaTheme="minorEastAsia" w:cstheme="minorBidi"/>
              <w:noProof/>
              <w:lang w:eastAsia="cs-CZ"/>
            </w:rPr>
          </w:pPr>
          <w:hyperlink w:anchor="_Toc85793909" w:history="1">
            <w:r w:rsidR="00843BD6" w:rsidRPr="005A6ED1">
              <w:rPr>
                <w:rStyle w:val="Hypertextovodkaz"/>
                <w:noProof/>
              </w:rPr>
              <w:t>3.1 Metodický blok č. 1 Geologie Beskyd</w:t>
            </w:r>
            <w:r w:rsidR="00843BD6">
              <w:rPr>
                <w:noProof/>
                <w:webHidden/>
              </w:rPr>
              <w:tab/>
            </w:r>
            <w:r w:rsidR="00843BD6">
              <w:rPr>
                <w:noProof/>
                <w:webHidden/>
              </w:rPr>
              <w:fldChar w:fldCharType="begin"/>
            </w:r>
            <w:r w:rsidR="00843BD6">
              <w:rPr>
                <w:noProof/>
                <w:webHidden/>
              </w:rPr>
              <w:instrText xml:space="preserve"> PAGEREF _Toc85793909 \h </w:instrText>
            </w:r>
            <w:r w:rsidR="00843BD6">
              <w:rPr>
                <w:noProof/>
                <w:webHidden/>
              </w:rPr>
            </w:r>
            <w:r w:rsidR="00843BD6">
              <w:rPr>
                <w:noProof/>
                <w:webHidden/>
              </w:rPr>
              <w:fldChar w:fldCharType="separate"/>
            </w:r>
            <w:r w:rsidR="00F87034">
              <w:rPr>
                <w:noProof/>
                <w:webHidden/>
              </w:rPr>
              <w:t>28</w:t>
            </w:r>
            <w:r w:rsidR="00843BD6">
              <w:rPr>
                <w:noProof/>
                <w:webHidden/>
              </w:rPr>
              <w:fldChar w:fldCharType="end"/>
            </w:r>
          </w:hyperlink>
        </w:p>
        <w:p w14:paraId="34BF9F7C" w14:textId="77777777" w:rsidR="00843BD6" w:rsidRDefault="00094D23">
          <w:pPr>
            <w:pStyle w:val="Obsah2"/>
            <w:tabs>
              <w:tab w:val="right" w:leader="dot" w:pos="9060"/>
            </w:tabs>
            <w:rPr>
              <w:rFonts w:eastAsiaTheme="minorEastAsia" w:cstheme="minorBidi"/>
              <w:noProof/>
              <w:lang w:eastAsia="cs-CZ"/>
            </w:rPr>
          </w:pPr>
          <w:hyperlink w:anchor="_Toc85793910" w:history="1">
            <w:r w:rsidR="00843BD6" w:rsidRPr="005A6ED1">
              <w:rPr>
                <w:rStyle w:val="Hypertextovodkaz"/>
                <w:noProof/>
              </w:rPr>
              <w:t>3.2 Metodický blok č. 2 Geomorfologie Beskyd</w:t>
            </w:r>
            <w:r w:rsidR="00843BD6">
              <w:rPr>
                <w:noProof/>
                <w:webHidden/>
              </w:rPr>
              <w:tab/>
            </w:r>
            <w:r w:rsidR="00843BD6">
              <w:rPr>
                <w:noProof/>
                <w:webHidden/>
              </w:rPr>
              <w:fldChar w:fldCharType="begin"/>
            </w:r>
            <w:r w:rsidR="00843BD6">
              <w:rPr>
                <w:noProof/>
                <w:webHidden/>
              </w:rPr>
              <w:instrText xml:space="preserve"> PAGEREF _Toc85793910 \h </w:instrText>
            </w:r>
            <w:r w:rsidR="00843BD6">
              <w:rPr>
                <w:noProof/>
                <w:webHidden/>
              </w:rPr>
            </w:r>
            <w:r w:rsidR="00843BD6">
              <w:rPr>
                <w:noProof/>
                <w:webHidden/>
              </w:rPr>
              <w:fldChar w:fldCharType="separate"/>
            </w:r>
            <w:r w:rsidR="00F87034">
              <w:rPr>
                <w:noProof/>
                <w:webHidden/>
              </w:rPr>
              <w:t>34</w:t>
            </w:r>
            <w:r w:rsidR="00843BD6">
              <w:rPr>
                <w:noProof/>
                <w:webHidden/>
              </w:rPr>
              <w:fldChar w:fldCharType="end"/>
            </w:r>
          </w:hyperlink>
        </w:p>
        <w:p w14:paraId="36562BEE" w14:textId="77777777" w:rsidR="00843BD6" w:rsidRDefault="00094D23">
          <w:pPr>
            <w:pStyle w:val="Obsah2"/>
            <w:tabs>
              <w:tab w:val="right" w:leader="dot" w:pos="9060"/>
            </w:tabs>
            <w:rPr>
              <w:rFonts w:eastAsiaTheme="minorEastAsia" w:cstheme="minorBidi"/>
              <w:noProof/>
              <w:lang w:eastAsia="cs-CZ"/>
            </w:rPr>
          </w:pPr>
          <w:hyperlink w:anchor="_Toc85793911" w:history="1">
            <w:r w:rsidR="00843BD6" w:rsidRPr="005A6ED1">
              <w:rPr>
                <w:rStyle w:val="Hypertextovodkaz"/>
                <w:noProof/>
              </w:rPr>
              <w:t>3.3 Metodický blok č. 3 Půda</w:t>
            </w:r>
            <w:r w:rsidR="00843BD6">
              <w:rPr>
                <w:noProof/>
                <w:webHidden/>
              </w:rPr>
              <w:tab/>
            </w:r>
            <w:r w:rsidR="00843BD6">
              <w:rPr>
                <w:noProof/>
                <w:webHidden/>
              </w:rPr>
              <w:fldChar w:fldCharType="begin"/>
            </w:r>
            <w:r w:rsidR="00843BD6">
              <w:rPr>
                <w:noProof/>
                <w:webHidden/>
              </w:rPr>
              <w:instrText xml:space="preserve"> PAGEREF _Toc85793911 \h </w:instrText>
            </w:r>
            <w:r w:rsidR="00843BD6">
              <w:rPr>
                <w:noProof/>
                <w:webHidden/>
              </w:rPr>
            </w:r>
            <w:r w:rsidR="00843BD6">
              <w:rPr>
                <w:noProof/>
                <w:webHidden/>
              </w:rPr>
              <w:fldChar w:fldCharType="separate"/>
            </w:r>
            <w:r w:rsidR="00F87034">
              <w:rPr>
                <w:noProof/>
                <w:webHidden/>
              </w:rPr>
              <w:t>39</w:t>
            </w:r>
            <w:r w:rsidR="00843BD6">
              <w:rPr>
                <w:noProof/>
                <w:webHidden/>
              </w:rPr>
              <w:fldChar w:fldCharType="end"/>
            </w:r>
          </w:hyperlink>
        </w:p>
        <w:p w14:paraId="22E01D6C" w14:textId="77777777" w:rsidR="00843BD6" w:rsidRDefault="00094D23">
          <w:pPr>
            <w:pStyle w:val="Obsah2"/>
            <w:tabs>
              <w:tab w:val="right" w:leader="dot" w:pos="9060"/>
            </w:tabs>
            <w:rPr>
              <w:rFonts w:eastAsiaTheme="minorEastAsia" w:cstheme="minorBidi"/>
              <w:noProof/>
              <w:lang w:eastAsia="cs-CZ"/>
            </w:rPr>
          </w:pPr>
          <w:hyperlink w:anchor="_Toc85793912" w:history="1">
            <w:r w:rsidR="00843BD6" w:rsidRPr="005A6ED1">
              <w:rPr>
                <w:rStyle w:val="Hypertextovodkaz"/>
                <w:noProof/>
              </w:rPr>
              <w:t>3.4 Metodický blok č. 4 Megoňky</w:t>
            </w:r>
            <w:r w:rsidR="00843BD6">
              <w:rPr>
                <w:noProof/>
                <w:webHidden/>
              </w:rPr>
              <w:tab/>
            </w:r>
            <w:r w:rsidR="00843BD6">
              <w:rPr>
                <w:noProof/>
                <w:webHidden/>
              </w:rPr>
              <w:fldChar w:fldCharType="begin"/>
            </w:r>
            <w:r w:rsidR="00843BD6">
              <w:rPr>
                <w:noProof/>
                <w:webHidden/>
              </w:rPr>
              <w:instrText xml:space="preserve"> PAGEREF _Toc85793912 \h </w:instrText>
            </w:r>
            <w:r w:rsidR="00843BD6">
              <w:rPr>
                <w:noProof/>
                <w:webHidden/>
              </w:rPr>
            </w:r>
            <w:r w:rsidR="00843BD6">
              <w:rPr>
                <w:noProof/>
                <w:webHidden/>
              </w:rPr>
              <w:fldChar w:fldCharType="separate"/>
            </w:r>
            <w:r w:rsidR="00F87034">
              <w:rPr>
                <w:noProof/>
                <w:webHidden/>
              </w:rPr>
              <w:t>47</w:t>
            </w:r>
            <w:r w:rsidR="00843BD6">
              <w:rPr>
                <w:noProof/>
                <w:webHidden/>
              </w:rPr>
              <w:fldChar w:fldCharType="end"/>
            </w:r>
          </w:hyperlink>
        </w:p>
        <w:p w14:paraId="0AD56CD6" w14:textId="77777777" w:rsidR="00843BD6" w:rsidRDefault="00094D23">
          <w:pPr>
            <w:pStyle w:val="Obsah1"/>
            <w:tabs>
              <w:tab w:val="right" w:leader="dot" w:pos="9060"/>
            </w:tabs>
            <w:rPr>
              <w:rFonts w:eastAsiaTheme="minorEastAsia" w:cstheme="minorBidi"/>
              <w:noProof/>
              <w:lang w:eastAsia="cs-CZ"/>
            </w:rPr>
          </w:pPr>
          <w:hyperlink w:anchor="_Toc85793913" w:history="1">
            <w:r w:rsidR="00843BD6" w:rsidRPr="005A6ED1">
              <w:rPr>
                <w:rStyle w:val="Hypertextovodkaz"/>
                <w:noProof/>
              </w:rPr>
              <w:t>4 Příloha č. 1 – Soubor materiálů pro realizaci programu</w:t>
            </w:r>
            <w:r w:rsidR="00843BD6">
              <w:rPr>
                <w:noProof/>
                <w:webHidden/>
              </w:rPr>
              <w:tab/>
            </w:r>
            <w:r w:rsidR="00843BD6">
              <w:rPr>
                <w:noProof/>
                <w:webHidden/>
              </w:rPr>
              <w:fldChar w:fldCharType="begin"/>
            </w:r>
            <w:r w:rsidR="00843BD6">
              <w:rPr>
                <w:noProof/>
                <w:webHidden/>
              </w:rPr>
              <w:instrText xml:space="preserve"> PAGEREF _Toc85793913 \h </w:instrText>
            </w:r>
            <w:r w:rsidR="00843BD6">
              <w:rPr>
                <w:noProof/>
                <w:webHidden/>
              </w:rPr>
            </w:r>
            <w:r w:rsidR="00843BD6">
              <w:rPr>
                <w:noProof/>
                <w:webHidden/>
              </w:rPr>
              <w:fldChar w:fldCharType="separate"/>
            </w:r>
            <w:r w:rsidR="00F87034">
              <w:rPr>
                <w:noProof/>
                <w:webHidden/>
              </w:rPr>
              <w:t>54</w:t>
            </w:r>
            <w:r w:rsidR="00843BD6">
              <w:rPr>
                <w:noProof/>
                <w:webHidden/>
              </w:rPr>
              <w:fldChar w:fldCharType="end"/>
            </w:r>
          </w:hyperlink>
        </w:p>
        <w:p w14:paraId="38BD14DA" w14:textId="77777777" w:rsidR="00843BD6" w:rsidRDefault="00094D23">
          <w:pPr>
            <w:pStyle w:val="Obsah1"/>
            <w:tabs>
              <w:tab w:val="right" w:leader="dot" w:pos="9060"/>
            </w:tabs>
            <w:rPr>
              <w:rFonts w:eastAsiaTheme="minorEastAsia" w:cstheme="minorBidi"/>
              <w:noProof/>
              <w:lang w:eastAsia="cs-CZ"/>
            </w:rPr>
          </w:pPr>
          <w:hyperlink w:anchor="_Toc85793914" w:history="1">
            <w:r w:rsidR="00843BD6" w:rsidRPr="005A6ED1">
              <w:rPr>
                <w:rStyle w:val="Hypertextovodkaz"/>
                <w:noProof/>
              </w:rPr>
              <w:t>5 Příloha č. 2 – Soubor metodických materiálů</w:t>
            </w:r>
            <w:r w:rsidR="00843BD6">
              <w:rPr>
                <w:noProof/>
                <w:webHidden/>
              </w:rPr>
              <w:tab/>
            </w:r>
            <w:r w:rsidR="00843BD6">
              <w:rPr>
                <w:noProof/>
                <w:webHidden/>
              </w:rPr>
              <w:fldChar w:fldCharType="begin"/>
            </w:r>
            <w:r w:rsidR="00843BD6">
              <w:rPr>
                <w:noProof/>
                <w:webHidden/>
              </w:rPr>
              <w:instrText xml:space="preserve"> PAGEREF _Toc85793914 \h </w:instrText>
            </w:r>
            <w:r w:rsidR="00843BD6">
              <w:rPr>
                <w:noProof/>
                <w:webHidden/>
              </w:rPr>
            </w:r>
            <w:r w:rsidR="00843BD6">
              <w:rPr>
                <w:noProof/>
                <w:webHidden/>
              </w:rPr>
              <w:fldChar w:fldCharType="separate"/>
            </w:r>
            <w:r w:rsidR="00F87034">
              <w:rPr>
                <w:noProof/>
                <w:webHidden/>
              </w:rPr>
              <w:t>55</w:t>
            </w:r>
            <w:r w:rsidR="00843BD6">
              <w:rPr>
                <w:noProof/>
                <w:webHidden/>
              </w:rPr>
              <w:fldChar w:fldCharType="end"/>
            </w:r>
          </w:hyperlink>
        </w:p>
        <w:p w14:paraId="48D5B122" w14:textId="77777777" w:rsidR="00843BD6" w:rsidRDefault="00094D23">
          <w:pPr>
            <w:pStyle w:val="Obsah1"/>
            <w:tabs>
              <w:tab w:val="right" w:leader="dot" w:pos="9060"/>
            </w:tabs>
            <w:rPr>
              <w:rFonts w:eastAsiaTheme="minorEastAsia" w:cstheme="minorBidi"/>
              <w:noProof/>
              <w:lang w:eastAsia="cs-CZ"/>
            </w:rPr>
          </w:pPr>
          <w:hyperlink w:anchor="_Toc85793915" w:history="1">
            <w:r w:rsidR="00843BD6" w:rsidRPr="005A6ED1">
              <w:rPr>
                <w:rStyle w:val="Hypertextovodkaz"/>
                <w:noProof/>
              </w:rPr>
              <w:t>6 Příloha č. 3 – Závěrečná zpráva o ověření programu v praxi</w:t>
            </w:r>
            <w:r w:rsidR="00843BD6">
              <w:rPr>
                <w:noProof/>
                <w:webHidden/>
              </w:rPr>
              <w:tab/>
            </w:r>
            <w:r w:rsidR="00843BD6">
              <w:rPr>
                <w:noProof/>
                <w:webHidden/>
              </w:rPr>
              <w:fldChar w:fldCharType="begin"/>
            </w:r>
            <w:r w:rsidR="00843BD6">
              <w:rPr>
                <w:noProof/>
                <w:webHidden/>
              </w:rPr>
              <w:instrText xml:space="preserve"> PAGEREF _Toc85793915 \h </w:instrText>
            </w:r>
            <w:r w:rsidR="00843BD6">
              <w:rPr>
                <w:noProof/>
                <w:webHidden/>
              </w:rPr>
            </w:r>
            <w:r w:rsidR="00843BD6">
              <w:rPr>
                <w:noProof/>
                <w:webHidden/>
              </w:rPr>
              <w:fldChar w:fldCharType="separate"/>
            </w:r>
            <w:r w:rsidR="00F87034">
              <w:rPr>
                <w:noProof/>
                <w:webHidden/>
              </w:rPr>
              <w:t>56</w:t>
            </w:r>
            <w:r w:rsidR="00843BD6">
              <w:rPr>
                <w:noProof/>
                <w:webHidden/>
              </w:rPr>
              <w:fldChar w:fldCharType="end"/>
            </w:r>
          </w:hyperlink>
        </w:p>
        <w:p w14:paraId="48F93932" w14:textId="77777777" w:rsidR="00843BD6" w:rsidRDefault="00094D23">
          <w:pPr>
            <w:pStyle w:val="Obsah1"/>
            <w:tabs>
              <w:tab w:val="right" w:leader="dot" w:pos="9060"/>
            </w:tabs>
            <w:rPr>
              <w:rFonts w:eastAsiaTheme="minorEastAsia" w:cstheme="minorBidi"/>
              <w:noProof/>
              <w:lang w:eastAsia="cs-CZ"/>
            </w:rPr>
          </w:pPr>
          <w:hyperlink w:anchor="_Toc85793916" w:history="1">
            <w:r w:rsidR="00843BD6" w:rsidRPr="005A6ED1">
              <w:rPr>
                <w:rStyle w:val="Hypertextovodkaz"/>
                <w:noProof/>
              </w:rPr>
              <w:t>7 Příloha č. 4 – Odborné a didaktické posudky programu</w:t>
            </w:r>
            <w:r w:rsidR="00843BD6">
              <w:rPr>
                <w:noProof/>
                <w:webHidden/>
              </w:rPr>
              <w:tab/>
            </w:r>
            <w:r w:rsidR="00843BD6">
              <w:rPr>
                <w:noProof/>
                <w:webHidden/>
              </w:rPr>
              <w:fldChar w:fldCharType="begin"/>
            </w:r>
            <w:r w:rsidR="00843BD6">
              <w:rPr>
                <w:noProof/>
                <w:webHidden/>
              </w:rPr>
              <w:instrText xml:space="preserve"> PAGEREF _Toc85793916 \h </w:instrText>
            </w:r>
            <w:r w:rsidR="00843BD6">
              <w:rPr>
                <w:noProof/>
                <w:webHidden/>
              </w:rPr>
            </w:r>
            <w:r w:rsidR="00843BD6">
              <w:rPr>
                <w:noProof/>
                <w:webHidden/>
              </w:rPr>
              <w:fldChar w:fldCharType="separate"/>
            </w:r>
            <w:r w:rsidR="00F87034">
              <w:rPr>
                <w:noProof/>
                <w:webHidden/>
              </w:rPr>
              <w:t>67</w:t>
            </w:r>
            <w:r w:rsidR="00843BD6">
              <w:rPr>
                <w:noProof/>
                <w:webHidden/>
              </w:rPr>
              <w:fldChar w:fldCharType="end"/>
            </w:r>
          </w:hyperlink>
        </w:p>
        <w:p w14:paraId="1C1416D2" w14:textId="77777777" w:rsidR="00843BD6" w:rsidRDefault="00094D23">
          <w:pPr>
            <w:pStyle w:val="Obsah1"/>
            <w:tabs>
              <w:tab w:val="right" w:leader="dot" w:pos="9060"/>
            </w:tabs>
            <w:rPr>
              <w:rFonts w:eastAsiaTheme="minorEastAsia" w:cstheme="minorBidi"/>
              <w:noProof/>
              <w:lang w:eastAsia="cs-CZ"/>
            </w:rPr>
          </w:pPr>
          <w:hyperlink w:anchor="_Toc85793917" w:history="1">
            <w:r w:rsidR="00843BD6" w:rsidRPr="005A6ED1">
              <w:rPr>
                <w:rStyle w:val="Hypertextovodkaz"/>
                <w:noProof/>
              </w:rPr>
              <w:t>8 Příloha č. 5 – Doklad o provedení nabídky ke zveřejnění programu</w:t>
            </w:r>
            <w:r w:rsidR="00843BD6">
              <w:rPr>
                <w:noProof/>
                <w:webHidden/>
              </w:rPr>
              <w:tab/>
            </w:r>
            <w:r w:rsidR="00843BD6">
              <w:rPr>
                <w:noProof/>
                <w:webHidden/>
              </w:rPr>
              <w:fldChar w:fldCharType="begin"/>
            </w:r>
            <w:r w:rsidR="00843BD6">
              <w:rPr>
                <w:noProof/>
                <w:webHidden/>
              </w:rPr>
              <w:instrText xml:space="preserve"> PAGEREF _Toc85793917 \h </w:instrText>
            </w:r>
            <w:r w:rsidR="00843BD6">
              <w:rPr>
                <w:noProof/>
                <w:webHidden/>
              </w:rPr>
            </w:r>
            <w:r w:rsidR="00843BD6">
              <w:rPr>
                <w:noProof/>
                <w:webHidden/>
              </w:rPr>
              <w:fldChar w:fldCharType="separate"/>
            </w:r>
            <w:r w:rsidR="00F87034">
              <w:rPr>
                <w:noProof/>
                <w:webHidden/>
              </w:rPr>
              <w:t>68</w:t>
            </w:r>
            <w:r w:rsidR="00843BD6">
              <w:rPr>
                <w:noProof/>
                <w:webHidden/>
              </w:rPr>
              <w:fldChar w:fldCharType="end"/>
            </w:r>
          </w:hyperlink>
        </w:p>
        <w:p w14:paraId="49BC4018" w14:textId="77777777" w:rsidR="00843BD6" w:rsidRDefault="00094D23">
          <w:pPr>
            <w:pStyle w:val="Obsah1"/>
            <w:tabs>
              <w:tab w:val="right" w:leader="dot" w:pos="9060"/>
            </w:tabs>
            <w:rPr>
              <w:rFonts w:eastAsiaTheme="minorEastAsia" w:cstheme="minorBidi"/>
              <w:noProof/>
              <w:lang w:eastAsia="cs-CZ"/>
            </w:rPr>
          </w:pPr>
          <w:hyperlink w:anchor="_Toc85793918" w:history="1">
            <w:r w:rsidR="00843BD6" w:rsidRPr="005A6ED1">
              <w:rPr>
                <w:rStyle w:val="Hypertextovodkaz"/>
                <w:noProof/>
              </w:rPr>
              <w:t>9 Nepovinné přílohy</w:t>
            </w:r>
            <w:r w:rsidR="00843BD6">
              <w:rPr>
                <w:noProof/>
                <w:webHidden/>
              </w:rPr>
              <w:tab/>
            </w:r>
            <w:r w:rsidR="00843BD6">
              <w:rPr>
                <w:noProof/>
                <w:webHidden/>
              </w:rPr>
              <w:fldChar w:fldCharType="begin"/>
            </w:r>
            <w:r w:rsidR="00843BD6">
              <w:rPr>
                <w:noProof/>
                <w:webHidden/>
              </w:rPr>
              <w:instrText xml:space="preserve"> PAGEREF _Toc85793918 \h </w:instrText>
            </w:r>
            <w:r w:rsidR="00843BD6">
              <w:rPr>
                <w:noProof/>
                <w:webHidden/>
              </w:rPr>
            </w:r>
            <w:r w:rsidR="00843BD6">
              <w:rPr>
                <w:noProof/>
                <w:webHidden/>
              </w:rPr>
              <w:fldChar w:fldCharType="separate"/>
            </w:r>
            <w:r w:rsidR="00F87034">
              <w:rPr>
                <w:noProof/>
                <w:webHidden/>
              </w:rPr>
              <w:t>69</w:t>
            </w:r>
            <w:r w:rsidR="00843BD6">
              <w:rPr>
                <w:noProof/>
                <w:webHidden/>
              </w:rPr>
              <w:fldChar w:fldCharType="end"/>
            </w:r>
          </w:hyperlink>
        </w:p>
        <w:p w14:paraId="55F3AF56" w14:textId="77777777" w:rsidR="00843BD6" w:rsidRDefault="00094D23">
          <w:pPr>
            <w:pStyle w:val="Obsah1"/>
            <w:tabs>
              <w:tab w:val="right" w:leader="dot" w:pos="9060"/>
            </w:tabs>
            <w:rPr>
              <w:rFonts w:eastAsiaTheme="minorEastAsia" w:cstheme="minorBidi"/>
              <w:noProof/>
              <w:lang w:eastAsia="cs-CZ"/>
            </w:rPr>
          </w:pPr>
          <w:hyperlink w:anchor="_Toc85793919" w:history="1">
            <w:r w:rsidR="00843BD6" w:rsidRPr="005A6ED1">
              <w:rPr>
                <w:rStyle w:val="Hypertextovodkaz"/>
                <w:noProof/>
              </w:rPr>
              <w:t>10 Zdroje</w:t>
            </w:r>
            <w:r w:rsidR="00843BD6">
              <w:rPr>
                <w:noProof/>
                <w:webHidden/>
              </w:rPr>
              <w:tab/>
            </w:r>
            <w:r w:rsidR="00843BD6">
              <w:rPr>
                <w:noProof/>
                <w:webHidden/>
              </w:rPr>
              <w:fldChar w:fldCharType="begin"/>
            </w:r>
            <w:r w:rsidR="00843BD6">
              <w:rPr>
                <w:noProof/>
                <w:webHidden/>
              </w:rPr>
              <w:instrText xml:space="preserve"> PAGEREF _Toc85793919 \h </w:instrText>
            </w:r>
            <w:r w:rsidR="00843BD6">
              <w:rPr>
                <w:noProof/>
                <w:webHidden/>
              </w:rPr>
            </w:r>
            <w:r w:rsidR="00843BD6">
              <w:rPr>
                <w:noProof/>
                <w:webHidden/>
              </w:rPr>
              <w:fldChar w:fldCharType="separate"/>
            </w:r>
            <w:r w:rsidR="00F87034">
              <w:rPr>
                <w:noProof/>
                <w:webHidden/>
              </w:rPr>
              <w:t>70</w:t>
            </w:r>
            <w:r w:rsidR="00843BD6">
              <w:rPr>
                <w:noProof/>
                <w:webHidden/>
              </w:rPr>
              <w:fldChar w:fldCharType="end"/>
            </w:r>
          </w:hyperlink>
        </w:p>
        <w:p w14:paraId="0616FFFE" w14:textId="4BE92510" w:rsidR="00EE4A96" w:rsidRPr="00D97F6F" w:rsidRDefault="00EE4A96" w:rsidP="008A7E93">
          <w:pPr>
            <w:spacing w:line="276" w:lineRule="auto"/>
          </w:pPr>
          <w:r w:rsidRPr="00D97F6F">
            <w:rPr>
              <w:b/>
              <w:bCs/>
            </w:rPr>
            <w:fldChar w:fldCharType="end"/>
          </w:r>
        </w:p>
      </w:sdtContent>
    </w:sdt>
    <w:p w14:paraId="3B6756B7" w14:textId="77777777" w:rsidR="00EE4A96" w:rsidRPr="00D97F6F" w:rsidRDefault="00EE4A96" w:rsidP="008A7E93">
      <w:pPr>
        <w:rPr>
          <w:rFonts w:asciiTheme="majorHAnsi" w:eastAsiaTheme="majorEastAsia" w:hAnsiTheme="majorHAnsi" w:cstheme="majorBidi"/>
          <w:b/>
          <w:bCs/>
          <w:color w:val="365F91" w:themeColor="accent1" w:themeShade="BF"/>
          <w:sz w:val="28"/>
          <w:szCs w:val="28"/>
        </w:rPr>
      </w:pPr>
      <w:r w:rsidRPr="00D97F6F">
        <w:br w:type="page"/>
      </w:r>
    </w:p>
    <w:p w14:paraId="0676811A" w14:textId="77777777" w:rsidR="00D65885" w:rsidRPr="00D97F6F" w:rsidRDefault="00B667D1" w:rsidP="008A7E93">
      <w:pPr>
        <w:pStyle w:val="Nadpis1"/>
        <w:spacing w:line="276" w:lineRule="auto"/>
        <w:rPr>
          <w:rFonts w:cs="Arial"/>
        </w:rPr>
      </w:pPr>
      <w:bookmarkStart w:id="1" w:name="_Toc85793888"/>
      <w:r w:rsidRPr="00D97F6F">
        <w:rPr>
          <w:rFonts w:cs="Arial"/>
        </w:rPr>
        <w:lastRenderedPageBreak/>
        <w:t>1</w:t>
      </w:r>
      <w:r w:rsidR="00F41C3C" w:rsidRPr="00D97F6F">
        <w:rPr>
          <w:rFonts w:cs="Arial"/>
        </w:rPr>
        <w:t xml:space="preserve"> Vzdělávací program</w:t>
      </w:r>
      <w:r w:rsidR="00A26CE3" w:rsidRPr="00D97F6F">
        <w:rPr>
          <w:rFonts w:cs="Arial"/>
        </w:rPr>
        <w:t xml:space="preserve"> a jeho pojetí</w:t>
      </w:r>
      <w:bookmarkEnd w:id="1"/>
    </w:p>
    <w:p w14:paraId="0B437507" w14:textId="77777777" w:rsidR="00B667D1" w:rsidRPr="00D97F6F" w:rsidRDefault="00B667D1" w:rsidP="00843BD6">
      <w:pPr>
        <w:pStyle w:val="Nadpis2"/>
      </w:pPr>
      <w:bookmarkStart w:id="2" w:name="_Toc85793889"/>
      <w:r w:rsidRPr="00D97F6F">
        <w:t>1.1</w:t>
      </w:r>
      <w:r w:rsidR="00F41C3C" w:rsidRPr="00D97F6F">
        <w:t xml:space="preserve"> Základní údaje</w:t>
      </w:r>
      <w:bookmarkEnd w:id="2"/>
    </w:p>
    <w:tbl>
      <w:tblPr>
        <w:tblW w:w="0" w:type="auto"/>
        <w:tblBorders>
          <w:insideV w:val="single" w:sz="4" w:space="0" w:color="808080"/>
        </w:tblBorders>
        <w:tblLook w:val="01E0" w:firstRow="1" w:lastRow="1" w:firstColumn="1" w:lastColumn="1" w:noHBand="0" w:noVBand="0"/>
      </w:tblPr>
      <w:tblGrid>
        <w:gridCol w:w="2813"/>
        <w:gridCol w:w="6257"/>
      </w:tblGrid>
      <w:tr w:rsidR="00DE1ACA" w:rsidRPr="00D97F6F" w14:paraId="5C8F26C6" w14:textId="77777777" w:rsidTr="10E0D9B2">
        <w:tc>
          <w:tcPr>
            <w:tcW w:w="2813" w:type="dxa"/>
            <w:shd w:val="clear" w:color="auto" w:fill="F2F2F2" w:themeFill="background1" w:themeFillShade="F2"/>
            <w:tcMar>
              <w:top w:w="113" w:type="dxa"/>
              <w:left w:w="142" w:type="dxa"/>
              <w:bottom w:w="113" w:type="dxa"/>
              <w:right w:w="142" w:type="dxa"/>
            </w:tcMar>
          </w:tcPr>
          <w:p w14:paraId="35ED31F6" w14:textId="77777777" w:rsidR="00DE1ACA" w:rsidRPr="00D97F6F" w:rsidRDefault="00DE1ACA" w:rsidP="008A7E93">
            <w:pPr>
              <w:widowControl w:val="0"/>
              <w:autoSpaceDE w:val="0"/>
              <w:autoSpaceDN w:val="0"/>
              <w:rPr>
                <w:b/>
                <w:bCs/>
                <w:color w:val="5F5F5F"/>
              </w:rPr>
            </w:pPr>
            <w:r w:rsidRPr="00D97F6F">
              <w:rPr>
                <w:b/>
                <w:bCs/>
                <w:color w:val="5F5F5F"/>
              </w:rPr>
              <w:t xml:space="preserve">Výzva </w:t>
            </w:r>
          </w:p>
        </w:tc>
        <w:tc>
          <w:tcPr>
            <w:tcW w:w="6257" w:type="dxa"/>
            <w:shd w:val="clear" w:color="auto" w:fill="F2F2F2" w:themeFill="background1" w:themeFillShade="F2"/>
            <w:tcMar>
              <w:top w:w="113" w:type="dxa"/>
              <w:left w:w="142" w:type="dxa"/>
              <w:bottom w:w="113" w:type="dxa"/>
              <w:right w:w="142" w:type="dxa"/>
            </w:tcMar>
          </w:tcPr>
          <w:p w14:paraId="67A2687B" w14:textId="77777777" w:rsidR="00DE1ACA" w:rsidRPr="00D97F6F" w:rsidRDefault="00DE1ACA" w:rsidP="008A7E93">
            <w:pPr>
              <w:widowControl w:val="0"/>
              <w:autoSpaceDE w:val="0"/>
              <w:autoSpaceDN w:val="0"/>
            </w:pPr>
            <w:r w:rsidRPr="00D97F6F">
              <w:t>Budování kapacit pro rozvoj škol II</w:t>
            </w:r>
          </w:p>
        </w:tc>
      </w:tr>
      <w:tr w:rsidR="00F41C3C" w:rsidRPr="00D97F6F" w14:paraId="23DC4A97" w14:textId="77777777" w:rsidTr="10E0D9B2">
        <w:tc>
          <w:tcPr>
            <w:tcW w:w="2813" w:type="dxa"/>
            <w:shd w:val="clear" w:color="auto" w:fill="FFFFFF" w:themeFill="background1"/>
            <w:tcMar>
              <w:top w:w="113" w:type="dxa"/>
              <w:left w:w="142" w:type="dxa"/>
              <w:bottom w:w="113" w:type="dxa"/>
              <w:right w:w="142" w:type="dxa"/>
            </w:tcMar>
          </w:tcPr>
          <w:p w14:paraId="7ACF6FF0" w14:textId="77777777" w:rsidR="00F41C3C" w:rsidRPr="00D97F6F" w:rsidRDefault="00004AAC" w:rsidP="008A7E93">
            <w:pPr>
              <w:widowControl w:val="0"/>
              <w:autoSpaceDE w:val="0"/>
              <w:autoSpaceDN w:val="0"/>
              <w:rPr>
                <w:b/>
                <w:bCs/>
                <w:color w:val="5F5F5F"/>
              </w:rPr>
            </w:pPr>
            <w:r w:rsidRPr="00D97F6F">
              <w:rPr>
                <w:b/>
                <w:bCs/>
                <w:color w:val="5F5F5F"/>
              </w:rPr>
              <w:t>Název a reg</w:t>
            </w:r>
            <w:r w:rsidR="00520552" w:rsidRPr="00D97F6F">
              <w:rPr>
                <w:b/>
                <w:bCs/>
                <w:color w:val="5F5F5F"/>
              </w:rPr>
              <w:t>.</w:t>
            </w:r>
            <w:r w:rsidRPr="00D97F6F">
              <w:rPr>
                <w:b/>
                <w:bCs/>
                <w:color w:val="5F5F5F"/>
              </w:rPr>
              <w:t xml:space="preserve"> číslo projektu </w:t>
            </w:r>
          </w:p>
        </w:tc>
        <w:tc>
          <w:tcPr>
            <w:tcW w:w="6257" w:type="dxa"/>
            <w:shd w:val="clear" w:color="auto" w:fill="FFFFFF" w:themeFill="background1"/>
            <w:tcMar>
              <w:top w:w="113" w:type="dxa"/>
              <w:left w:w="142" w:type="dxa"/>
              <w:bottom w:w="113" w:type="dxa"/>
              <w:right w:w="142" w:type="dxa"/>
            </w:tcMar>
          </w:tcPr>
          <w:p w14:paraId="03064D9E" w14:textId="77777777" w:rsidR="00F41C3C" w:rsidRPr="00D97F6F" w:rsidRDefault="00B600F6" w:rsidP="008A7E93">
            <w:pPr>
              <w:widowControl w:val="0"/>
              <w:autoSpaceDE w:val="0"/>
              <w:autoSpaceDN w:val="0"/>
            </w:pPr>
            <w:r>
              <w:t xml:space="preserve">Beskydy pod lupou, </w:t>
            </w:r>
            <w:r w:rsidR="00D2181F" w:rsidRPr="00D97F6F">
              <w:t>CZ.02.3.68/0.0/0.0/16_032/0008251</w:t>
            </w:r>
          </w:p>
        </w:tc>
      </w:tr>
      <w:tr w:rsidR="00F41C3C" w:rsidRPr="00D97F6F" w14:paraId="25F48BE9" w14:textId="77777777" w:rsidTr="10E0D9B2">
        <w:tc>
          <w:tcPr>
            <w:tcW w:w="2813" w:type="dxa"/>
            <w:shd w:val="clear" w:color="auto" w:fill="F3F3F3"/>
            <w:tcMar>
              <w:top w:w="113" w:type="dxa"/>
              <w:left w:w="142" w:type="dxa"/>
              <w:bottom w:w="113" w:type="dxa"/>
              <w:right w:w="142" w:type="dxa"/>
            </w:tcMar>
          </w:tcPr>
          <w:p w14:paraId="5526526E" w14:textId="77777777" w:rsidR="00F41C3C" w:rsidRPr="00D97F6F" w:rsidRDefault="00004AAC" w:rsidP="008A7E93">
            <w:pPr>
              <w:widowControl w:val="0"/>
              <w:autoSpaceDE w:val="0"/>
              <w:autoSpaceDN w:val="0"/>
              <w:rPr>
                <w:b/>
                <w:bCs/>
                <w:color w:val="5F5F5F"/>
              </w:rPr>
            </w:pPr>
            <w:r w:rsidRPr="00D97F6F">
              <w:rPr>
                <w:b/>
                <w:bCs/>
                <w:color w:val="5F5F5F"/>
              </w:rPr>
              <w:t>Název programu</w:t>
            </w:r>
          </w:p>
        </w:tc>
        <w:tc>
          <w:tcPr>
            <w:tcW w:w="6257" w:type="dxa"/>
            <w:shd w:val="clear" w:color="auto" w:fill="F3F3F3"/>
            <w:tcMar>
              <w:top w:w="113" w:type="dxa"/>
              <w:left w:w="142" w:type="dxa"/>
              <w:bottom w:w="113" w:type="dxa"/>
              <w:right w:w="142" w:type="dxa"/>
            </w:tcMar>
          </w:tcPr>
          <w:p w14:paraId="3A35330F" w14:textId="77777777" w:rsidR="00F41C3C" w:rsidRPr="00D97F6F" w:rsidRDefault="582D47B5" w:rsidP="008A7E93">
            <w:pPr>
              <w:widowControl w:val="0"/>
              <w:autoSpaceDE w:val="0"/>
              <w:autoSpaceDN w:val="0"/>
            </w:pPr>
            <w:r>
              <w:t>Přírodní procesy I</w:t>
            </w:r>
          </w:p>
        </w:tc>
      </w:tr>
      <w:tr w:rsidR="00F41C3C" w:rsidRPr="00D97F6F" w14:paraId="4516F5E5" w14:textId="77777777" w:rsidTr="10E0D9B2">
        <w:tc>
          <w:tcPr>
            <w:tcW w:w="2813" w:type="dxa"/>
            <w:tcBorders>
              <w:bottom w:val="nil"/>
            </w:tcBorders>
            <w:tcMar>
              <w:top w:w="113" w:type="dxa"/>
              <w:left w:w="142" w:type="dxa"/>
              <w:bottom w:w="113" w:type="dxa"/>
              <w:right w:w="142" w:type="dxa"/>
            </w:tcMar>
          </w:tcPr>
          <w:p w14:paraId="31A82BBC" w14:textId="77777777" w:rsidR="00F41C3C" w:rsidRPr="00D97F6F" w:rsidRDefault="00004AAC" w:rsidP="008A7E93">
            <w:pPr>
              <w:widowControl w:val="0"/>
              <w:autoSpaceDE w:val="0"/>
              <w:autoSpaceDN w:val="0"/>
              <w:rPr>
                <w:b/>
                <w:bCs/>
                <w:color w:val="5F5F5F"/>
              </w:rPr>
            </w:pPr>
            <w:r w:rsidRPr="00D97F6F">
              <w:rPr>
                <w:b/>
                <w:bCs/>
                <w:color w:val="5F5F5F"/>
              </w:rPr>
              <w:t>Název vzdělávací instituce</w:t>
            </w:r>
          </w:p>
        </w:tc>
        <w:tc>
          <w:tcPr>
            <w:tcW w:w="6257" w:type="dxa"/>
            <w:tcBorders>
              <w:bottom w:val="nil"/>
            </w:tcBorders>
            <w:tcMar>
              <w:top w:w="113" w:type="dxa"/>
              <w:left w:w="142" w:type="dxa"/>
              <w:bottom w:w="113" w:type="dxa"/>
              <w:right w:w="142" w:type="dxa"/>
            </w:tcMar>
          </w:tcPr>
          <w:p w14:paraId="1BA286B8" w14:textId="77777777" w:rsidR="00F41C3C" w:rsidRPr="00D97F6F" w:rsidRDefault="00D2181F" w:rsidP="008A7E93">
            <w:pPr>
              <w:widowControl w:val="0"/>
              <w:autoSpaceDE w:val="0"/>
              <w:autoSpaceDN w:val="0"/>
            </w:pPr>
            <w:r w:rsidRPr="00D97F6F">
              <w:t>infinity-progres</w:t>
            </w:r>
            <w:r w:rsidR="001260D4">
              <w:t>s</w:t>
            </w:r>
            <w:r w:rsidRPr="00D97F6F">
              <w:t xml:space="preserve"> z.s.</w:t>
            </w:r>
          </w:p>
        </w:tc>
      </w:tr>
      <w:tr w:rsidR="00F41C3C" w:rsidRPr="00D97F6F" w14:paraId="1B58A576" w14:textId="77777777" w:rsidTr="10E0D9B2">
        <w:tc>
          <w:tcPr>
            <w:tcW w:w="2813" w:type="dxa"/>
            <w:tcBorders>
              <w:bottom w:val="nil"/>
            </w:tcBorders>
            <w:shd w:val="clear" w:color="auto" w:fill="F3F3F3"/>
            <w:tcMar>
              <w:top w:w="113" w:type="dxa"/>
              <w:left w:w="142" w:type="dxa"/>
              <w:bottom w:w="113" w:type="dxa"/>
              <w:right w:w="142" w:type="dxa"/>
            </w:tcMar>
          </w:tcPr>
          <w:p w14:paraId="1CE41CBF" w14:textId="77777777" w:rsidR="00F41C3C" w:rsidRPr="00D97F6F" w:rsidRDefault="00004AAC" w:rsidP="008A7E93">
            <w:pPr>
              <w:widowControl w:val="0"/>
              <w:autoSpaceDE w:val="0"/>
              <w:autoSpaceDN w:val="0"/>
              <w:rPr>
                <w:b/>
                <w:bCs/>
                <w:color w:val="5F5F5F"/>
              </w:rPr>
            </w:pPr>
            <w:r w:rsidRPr="00D97F6F">
              <w:rPr>
                <w:b/>
                <w:bCs/>
                <w:color w:val="5F5F5F"/>
              </w:rPr>
              <w:t xml:space="preserve">Adresa vzdělávací instituce a webová stránka </w:t>
            </w:r>
          </w:p>
        </w:tc>
        <w:tc>
          <w:tcPr>
            <w:tcW w:w="6257" w:type="dxa"/>
            <w:tcBorders>
              <w:bottom w:val="nil"/>
            </w:tcBorders>
            <w:shd w:val="clear" w:color="auto" w:fill="F3F3F3"/>
            <w:tcMar>
              <w:top w:w="113" w:type="dxa"/>
              <w:left w:w="142" w:type="dxa"/>
              <w:bottom w:w="113" w:type="dxa"/>
              <w:right w:w="142" w:type="dxa"/>
            </w:tcMar>
          </w:tcPr>
          <w:p w14:paraId="762F9AF5" w14:textId="77777777" w:rsidR="00F41C3C" w:rsidRPr="00D97F6F" w:rsidRDefault="00D2181F" w:rsidP="008A7E93">
            <w:pPr>
              <w:widowControl w:val="0"/>
              <w:autoSpaceDE w:val="0"/>
              <w:autoSpaceDN w:val="0"/>
            </w:pPr>
            <w:r w:rsidRPr="00D97F6F">
              <w:t>Dolní Lomná 26, 739 91</w:t>
            </w:r>
          </w:p>
        </w:tc>
      </w:tr>
      <w:tr w:rsidR="00F41C3C" w:rsidRPr="00D97F6F" w14:paraId="5F27B163" w14:textId="77777777" w:rsidTr="10E0D9B2">
        <w:trPr>
          <w:trHeight w:val="313"/>
        </w:trPr>
        <w:tc>
          <w:tcPr>
            <w:tcW w:w="2813" w:type="dxa"/>
            <w:tcBorders>
              <w:bottom w:val="nil"/>
            </w:tcBorders>
            <w:tcMar>
              <w:top w:w="113" w:type="dxa"/>
              <w:left w:w="142" w:type="dxa"/>
              <w:bottom w:w="113" w:type="dxa"/>
              <w:right w:w="142" w:type="dxa"/>
            </w:tcMar>
          </w:tcPr>
          <w:p w14:paraId="32D06E78" w14:textId="77777777" w:rsidR="00F41C3C" w:rsidRPr="00D97F6F" w:rsidRDefault="00F41C3C" w:rsidP="008A7E93">
            <w:pPr>
              <w:widowControl w:val="0"/>
              <w:autoSpaceDE w:val="0"/>
              <w:autoSpaceDN w:val="0"/>
              <w:rPr>
                <w:b/>
                <w:bCs/>
                <w:color w:val="5F5F5F"/>
              </w:rPr>
            </w:pPr>
            <w:r w:rsidRPr="00D97F6F">
              <w:rPr>
                <w:b/>
                <w:bCs/>
                <w:color w:val="5F5F5F"/>
              </w:rPr>
              <w:t>Kontaktní osoba</w:t>
            </w:r>
          </w:p>
        </w:tc>
        <w:tc>
          <w:tcPr>
            <w:tcW w:w="6257" w:type="dxa"/>
            <w:tcBorders>
              <w:bottom w:val="nil"/>
            </w:tcBorders>
            <w:tcMar>
              <w:top w:w="113" w:type="dxa"/>
              <w:left w:w="142" w:type="dxa"/>
              <w:bottom w:w="113" w:type="dxa"/>
              <w:right w:w="142" w:type="dxa"/>
            </w:tcMar>
          </w:tcPr>
          <w:p w14:paraId="012AB9D4" w14:textId="77777777" w:rsidR="00F41C3C" w:rsidRPr="00D142C2" w:rsidRDefault="00D142C2" w:rsidP="008A7E93">
            <w:pPr>
              <w:widowControl w:val="0"/>
              <w:autoSpaceDE w:val="0"/>
              <w:autoSpaceDN w:val="0"/>
              <w:rPr>
                <w:bCs/>
              </w:rPr>
            </w:pPr>
            <w:r>
              <w:rPr>
                <w:bCs/>
              </w:rPr>
              <w:t>Nikol Turoňová</w:t>
            </w:r>
          </w:p>
        </w:tc>
      </w:tr>
      <w:tr w:rsidR="00F41C3C" w:rsidRPr="00D97F6F" w14:paraId="459025D1" w14:textId="77777777" w:rsidTr="10E0D9B2">
        <w:tc>
          <w:tcPr>
            <w:tcW w:w="2813" w:type="dxa"/>
            <w:tcBorders>
              <w:bottom w:val="nil"/>
            </w:tcBorders>
            <w:shd w:val="clear" w:color="auto" w:fill="F3F3F3"/>
            <w:tcMar>
              <w:top w:w="113" w:type="dxa"/>
              <w:left w:w="142" w:type="dxa"/>
              <w:bottom w:w="113" w:type="dxa"/>
              <w:right w:w="142" w:type="dxa"/>
            </w:tcMar>
          </w:tcPr>
          <w:p w14:paraId="10CD05BA" w14:textId="77777777" w:rsidR="00F41C3C" w:rsidRPr="00D97F6F" w:rsidRDefault="00DE1ACA" w:rsidP="008A7E93">
            <w:pPr>
              <w:widowControl w:val="0"/>
              <w:autoSpaceDE w:val="0"/>
              <w:autoSpaceDN w:val="0"/>
              <w:rPr>
                <w:b/>
                <w:bCs/>
                <w:color w:val="5F5F5F"/>
              </w:rPr>
            </w:pPr>
            <w:r w:rsidRPr="00D97F6F">
              <w:rPr>
                <w:b/>
                <w:bCs/>
                <w:color w:val="5F5F5F"/>
              </w:rPr>
              <w:t>Datum vzniku finální verze programu</w:t>
            </w:r>
          </w:p>
        </w:tc>
        <w:tc>
          <w:tcPr>
            <w:tcW w:w="6257" w:type="dxa"/>
            <w:tcBorders>
              <w:bottom w:val="nil"/>
            </w:tcBorders>
            <w:shd w:val="clear" w:color="auto" w:fill="F3F3F3"/>
            <w:tcMar>
              <w:top w:w="113" w:type="dxa"/>
              <w:left w:w="142" w:type="dxa"/>
              <w:bottom w:w="113" w:type="dxa"/>
              <w:right w:w="142" w:type="dxa"/>
            </w:tcMar>
          </w:tcPr>
          <w:p w14:paraId="24615896" w14:textId="77777777" w:rsidR="00F41C3C" w:rsidRPr="00D97F6F" w:rsidRDefault="00025A79" w:rsidP="10E0D9B2">
            <w:pPr>
              <w:widowControl w:val="0"/>
              <w:autoSpaceDE w:val="0"/>
              <w:autoSpaceDN w:val="0"/>
              <w:rPr>
                <w:highlight w:val="yellow"/>
              </w:rPr>
            </w:pPr>
            <w:r w:rsidRPr="00025A79">
              <w:t>30.</w:t>
            </w:r>
            <w:r>
              <w:t xml:space="preserve"> </w:t>
            </w:r>
            <w:r w:rsidRPr="00025A79">
              <w:t>6.</w:t>
            </w:r>
            <w:r>
              <w:t xml:space="preserve"> </w:t>
            </w:r>
            <w:r w:rsidRPr="00025A79">
              <w:t>2021</w:t>
            </w:r>
          </w:p>
        </w:tc>
      </w:tr>
      <w:tr w:rsidR="00F41C3C" w:rsidRPr="00D97F6F" w14:paraId="3477190A" w14:textId="77777777" w:rsidTr="10E0D9B2">
        <w:tc>
          <w:tcPr>
            <w:tcW w:w="2813" w:type="dxa"/>
            <w:tcBorders>
              <w:bottom w:val="nil"/>
            </w:tcBorders>
            <w:tcMar>
              <w:top w:w="113" w:type="dxa"/>
              <w:left w:w="142" w:type="dxa"/>
              <w:bottom w:w="113" w:type="dxa"/>
              <w:right w:w="142" w:type="dxa"/>
            </w:tcMar>
          </w:tcPr>
          <w:p w14:paraId="4607AD06" w14:textId="77777777" w:rsidR="00F41C3C" w:rsidRPr="00D97F6F" w:rsidRDefault="00004AAC" w:rsidP="00F950CE">
            <w:pPr>
              <w:widowControl w:val="0"/>
              <w:autoSpaceDE w:val="0"/>
              <w:autoSpaceDN w:val="0"/>
              <w:spacing w:after="0"/>
              <w:rPr>
                <w:b/>
                <w:bCs/>
                <w:color w:val="5F5F5F"/>
              </w:rPr>
            </w:pPr>
            <w:r w:rsidRPr="00D97F6F">
              <w:rPr>
                <w:b/>
                <w:bCs/>
                <w:color w:val="5F5F5F"/>
              </w:rPr>
              <w:t>Číslo povinně volitelné aktivity výzvy</w:t>
            </w:r>
          </w:p>
        </w:tc>
        <w:tc>
          <w:tcPr>
            <w:tcW w:w="6257" w:type="dxa"/>
            <w:tcBorders>
              <w:bottom w:val="nil"/>
            </w:tcBorders>
            <w:tcMar>
              <w:top w:w="113" w:type="dxa"/>
              <w:left w:w="142" w:type="dxa"/>
              <w:bottom w:w="113" w:type="dxa"/>
              <w:right w:w="142" w:type="dxa"/>
            </w:tcMar>
          </w:tcPr>
          <w:p w14:paraId="2F85A0D0" w14:textId="77777777" w:rsidR="00F41C3C" w:rsidRPr="00D97F6F" w:rsidRDefault="00D2181F" w:rsidP="00F950CE">
            <w:pPr>
              <w:widowControl w:val="0"/>
              <w:autoSpaceDE w:val="0"/>
              <w:autoSpaceDN w:val="0"/>
              <w:spacing w:after="0"/>
            </w:pPr>
            <w:r w:rsidRPr="00D97F6F">
              <w:t>4</w:t>
            </w:r>
          </w:p>
        </w:tc>
      </w:tr>
      <w:tr w:rsidR="00F41C3C" w:rsidRPr="00D97F6F" w14:paraId="796EBD27" w14:textId="77777777" w:rsidTr="10E0D9B2">
        <w:tc>
          <w:tcPr>
            <w:tcW w:w="2813" w:type="dxa"/>
            <w:tcBorders>
              <w:bottom w:val="nil"/>
            </w:tcBorders>
            <w:shd w:val="clear" w:color="auto" w:fill="F3F3F3"/>
            <w:tcMar>
              <w:top w:w="113" w:type="dxa"/>
              <w:left w:w="142" w:type="dxa"/>
              <w:bottom w:w="113" w:type="dxa"/>
              <w:right w:w="142" w:type="dxa"/>
            </w:tcMar>
          </w:tcPr>
          <w:p w14:paraId="5808676D" w14:textId="77777777" w:rsidR="00F41C3C" w:rsidRPr="00D97F6F" w:rsidRDefault="00004AAC" w:rsidP="00F950CE">
            <w:pPr>
              <w:widowControl w:val="0"/>
              <w:autoSpaceDE w:val="0"/>
              <w:autoSpaceDN w:val="0"/>
              <w:spacing w:after="0"/>
              <w:rPr>
                <w:b/>
                <w:bCs/>
                <w:color w:val="5F5F5F"/>
              </w:rPr>
            </w:pPr>
            <w:r w:rsidRPr="00D97F6F">
              <w:rPr>
                <w:b/>
                <w:bCs/>
                <w:color w:val="5F5F5F"/>
              </w:rPr>
              <w:t>Forma programu</w:t>
            </w:r>
          </w:p>
        </w:tc>
        <w:tc>
          <w:tcPr>
            <w:tcW w:w="6257" w:type="dxa"/>
            <w:tcBorders>
              <w:bottom w:val="nil"/>
            </w:tcBorders>
            <w:shd w:val="clear" w:color="auto" w:fill="F3F3F3"/>
            <w:tcMar>
              <w:top w:w="113" w:type="dxa"/>
              <w:left w:w="142" w:type="dxa"/>
              <w:bottom w:w="113" w:type="dxa"/>
              <w:right w:w="142" w:type="dxa"/>
            </w:tcMar>
          </w:tcPr>
          <w:p w14:paraId="5574B5C9" w14:textId="77777777" w:rsidR="00F41C3C" w:rsidRPr="00D97F6F" w:rsidRDefault="00D2181F" w:rsidP="00F950CE">
            <w:pPr>
              <w:widowControl w:val="0"/>
              <w:autoSpaceDE w:val="0"/>
              <w:autoSpaceDN w:val="0"/>
              <w:spacing w:after="0"/>
            </w:pPr>
            <w:r w:rsidRPr="00D97F6F">
              <w:t>Prezenční</w:t>
            </w:r>
          </w:p>
        </w:tc>
      </w:tr>
      <w:tr w:rsidR="00F41C3C" w:rsidRPr="00D97F6F" w14:paraId="4802458F" w14:textId="77777777" w:rsidTr="10E0D9B2">
        <w:tc>
          <w:tcPr>
            <w:tcW w:w="2813" w:type="dxa"/>
            <w:tcBorders>
              <w:bottom w:val="nil"/>
            </w:tcBorders>
            <w:tcMar>
              <w:top w:w="113" w:type="dxa"/>
              <w:left w:w="142" w:type="dxa"/>
              <w:bottom w:w="113" w:type="dxa"/>
              <w:right w:w="142" w:type="dxa"/>
            </w:tcMar>
          </w:tcPr>
          <w:p w14:paraId="285B78E8" w14:textId="77777777" w:rsidR="00F41C3C" w:rsidRPr="00D97F6F" w:rsidRDefault="00F41C3C" w:rsidP="00F950CE">
            <w:pPr>
              <w:widowControl w:val="0"/>
              <w:autoSpaceDE w:val="0"/>
              <w:autoSpaceDN w:val="0"/>
              <w:spacing w:after="0"/>
              <w:rPr>
                <w:b/>
                <w:bCs/>
                <w:color w:val="5F5F5F"/>
              </w:rPr>
            </w:pPr>
            <w:r w:rsidRPr="00D97F6F">
              <w:rPr>
                <w:b/>
                <w:bCs/>
                <w:color w:val="5F5F5F"/>
              </w:rPr>
              <w:t>Cílová skupina</w:t>
            </w:r>
          </w:p>
        </w:tc>
        <w:tc>
          <w:tcPr>
            <w:tcW w:w="6257" w:type="dxa"/>
            <w:tcBorders>
              <w:bottom w:val="nil"/>
            </w:tcBorders>
            <w:tcMar>
              <w:top w:w="113" w:type="dxa"/>
              <w:left w:w="142" w:type="dxa"/>
              <w:bottom w:w="113" w:type="dxa"/>
              <w:right w:w="142" w:type="dxa"/>
            </w:tcMar>
          </w:tcPr>
          <w:p w14:paraId="583A19F2" w14:textId="16989298" w:rsidR="00F41C3C" w:rsidRPr="00D142C2" w:rsidRDefault="00471520" w:rsidP="007F6787">
            <w:pPr>
              <w:widowControl w:val="0"/>
              <w:autoSpaceDE w:val="0"/>
              <w:autoSpaceDN w:val="0"/>
              <w:spacing w:after="0"/>
              <w:rPr>
                <w:highlight w:val="yellow"/>
              </w:rPr>
            </w:pPr>
            <w:r>
              <w:t xml:space="preserve">Žáci </w:t>
            </w:r>
            <w:r w:rsidR="34EF07D7">
              <w:t>5</w:t>
            </w:r>
            <w:r w:rsidR="65F20E23">
              <w:t>.</w:t>
            </w:r>
            <w:r w:rsidR="00854524">
              <w:t xml:space="preserve"> </w:t>
            </w:r>
            <w:r w:rsidR="65F20E23">
              <w:t>ročník</w:t>
            </w:r>
            <w:r w:rsidR="007F6787">
              <w:t>u</w:t>
            </w:r>
            <w:r w:rsidR="65F20E23">
              <w:t xml:space="preserve"> ZŠ</w:t>
            </w:r>
          </w:p>
        </w:tc>
      </w:tr>
      <w:tr w:rsidR="00F41C3C" w:rsidRPr="00D97F6F" w14:paraId="12C4A444" w14:textId="77777777" w:rsidTr="10E0D9B2">
        <w:tc>
          <w:tcPr>
            <w:tcW w:w="2813" w:type="dxa"/>
            <w:tcBorders>
              <w:bottom w:val="nil"/>
            </w:tcBorders>
            <w:shd w:val="clear" w:color="auto" w:fill="F3F3F3"/>
            <w:tcMar>
              <w:top w:w="113" w:type="dxa"/>
              <w:left w:w="142" w:type="dxa"/>
              <w:bottom w:w="113" w:type="dxa"/>
              <w:right w:w="142" w:type="dxa"/>
            </w:tcMar>
          </w:tcPr>
          <w:p w14:paraId="1A336754" w14:textId="77777777" w:rsidR="00F41C3C" w:rsidRPr="00D97F6F" w:rsidRDefault="00F41C3C" w:rsidP="00F950CE">
            <w:pPr>
              <w:widowControl w:val="0"/>
              <w:autoSpaceDE w:val="0"/>
              <w:autoSpaceDN w:val="0"/>
              <w:spacing w:after="0"/>
              <w:rPr>
                <w:b/>
                <w:bCs/>
                <w:color w:val="5F5F5F"/>
              </w:rPr>
            </w:pPr>
            <w:r w:rsidRPr="00D97F6F">
              <w:rPr>
                <w:b/>
                <w:bCs/>
                <w:color w:val="5F5F5F"/>
              </w:rPr>
              <w:t xml:space="preserve">Délka programu  </w:t>
            </w:r>
          </w:p>
        </w:tc>
        <w:tc>
          <w:tcPr>
            <w:tcW w:w="6257" w:type="dxa"/>
            <w:tcBorders>
              <w:bottom w:val="nil"/>
            </w:tcBorders>
            <w:shd w:val="clear" w:color="auto" w:fill="F3F3F3"/>
            <w:tcMar>
              <w:top w:w="113" w:type="dxa"/>
              <w:left w:w="142" w:type="dxa"/>
              <w:bottom w:w="113" w:type="dxa"/>
              <w:right w:w="142" w:type="dxa"/>
            </w:tcMar>
          </w:tcPr>
          <w:p w14:paraId="410FB5F7" w14:textId="77777777" w:rsidR="00F41C3C" w:rsidRPr="00D97F6F" w:rsidRDefault="00F41C3C" w:rsidP="00F950CE">
            <w:pPr>
              <w:widowControl w:val="0"/>
              <w:autoSpaceDE w:val="0"/>
              <w:autoSpaceDN w:val="0"/>
              <w:spacing w:after="0"/>
            </w:pPr>
            <w:r w:rsidRPr="00D97F6F">
              <w:t xml:space="preserve"> </w:t>
            </w:r>
            <w:r w:rsidR="00D2181F" w:rsidRPr="00D97F6F">
              <w:t>16</w:t>
            </w:r>
            <w:r w:rsidR="00A210EE">
              <w:t xml:space="preserve"> vyučovacích hodin</w:t>
            </w:r>
          </w:p>
        </w:tc>
      </w:tr>
      <w:tr w:rsidR="00F41C3C" w:rsidRPr="00D97F6F" w14:paraId="51A671F0" w14:textId="77777777" w:rsidTr="10E0D9B2">
        <w:tc>
          <w:tcPr>
            <w:tcW w:w="2813" w:type="dxa"/>
            <w:tcBorders>
              <w:bottom w:val="nil"/>
            </w:tcBorders>
            <w:tcMar>
              <w:top w:w="113" w:type="dxa"/>
              <w:left w:w="142" w:type="dxa"/>
              <w:bottom w:w="113" w:type="dxa"/>
              <w:right w:w="142" w:type="dxa"/>
            </w:tcMar>
          </w:tcPr>
          <w:p w14:paraId="1CDE8EE2" w14:textId="42728363" w:rsidR="00F41C3C" w:rsidRPr="00D97F6F" w:rsidRDefault="00F41C3C" w:rsidP="00AE5288">
            <w:pPr>
              <w:widowControl w:val="0"/>
              <w:autoSpaceDE w:val="0"/>
              <w:autoSpaceDN w:val="0"/>
              <w:spacing w:after="0"/>
              <w:rPr>
                <w:b/>
                <w:bCs/>
                <w:color w:val="5F5F5F"/>
              </w:rPr>
            </w:pPr>
            <w:r w:rsidRPr="00D97F6F">
              <w:rPr>
                <w:b/>
                <w:bCs/>
                <w:color w:val="5F5F5F"/>
              </w:rPr>
              <w:t>Zaměření programu</w:t>
            </w:r>
            <w:r w:rsidR="00520552" w:rsidRPr="00D97F6F">
              <w:rPr>
                <w:b/>
                <w:bCs/>
                <w:color w:val="5F5F5F"/>
              </w:rPr>
              <w:t xml:space="preserve"> </w:t>
            </w:r>
          </w:p>
        </w:tc>
        <w:tc>
          <w:tcPr>
            <w:tcW w:w="6257" w:type="dxa"/>
            <w:tcBorders>
              <w:bottom w:val="nil"/>
            </w:tcBorders>
            <w:tcMar>
              <w:top w:w="113" w:type="dxa"/>
              <w:left w:w="142" w:type="dxa"/>
              <w:bottom w:w="113" w:type="dxa"/>
              <w:right w:w="142" w:type="dxa"/>
            </w:tcMar>
          </w:tcPr>
          <w:p w14:paraId="211C4733" w14:textId="77777777" w:rsidR="00F950CE" w:rsidRPr="00762FF5" w:rsidRDefault="00F950CE" w:rsidP="00F950CE">
            <w:pPr>
              <w:widowControl w:val="0"/>
              <w:autoSpaceDE w:val="0"/>
              <w:autoSpaceDN w:val="0"/>
              <w:spacing w:after="0"/>
              <w:rPr>
                <w:color w:val="000000"/>
                <w:szCs w:val="24"/>
              </w:rPr>
            </w:pPr>
            <w:r w:rsidRPr="00762FF5">
              <w:rPr>
                <w:color w:val="000000"/>
                <w:szCs w:val="24"/>
              </w:rPr>
              <w:t>Konkrétní výchovně vzdělávací aktivity, které umožní dětem a mládeži přímý kontakt s živou a neživou přírodou v jejím přirozeném prostředí, vytváření a realizace aktivit prohlubujících vztah k místu a zapojení mládeže do života komunity a do řešení environmentálních problémů v regionu.</w:t>
            </w:r>
          </w:p>
          <w:p w14:paraId="54E433DC" w14:textId="77777777" w:rsidR="00F41C3C" w:rsidRPr="00D97F6F" w:rsidRDefault="00F950CE" w:rsidP="00F950CE">
            <w:pPr>
              <w:widowControl w:val="0"/>
              <w:autoSpaceDE w:val="0"/>
              <w:autoSpaceDN w:val="0"/>
              <w:spacing w:after="0"/>
            </w:pPr>
            <w:r w:rsidRPr="00762FF5">
              <w:rPr>
                <w:color w:val="000000"/>
                <w:szCs w:val="24"/>
              </w:rPr>
              <w:t>Využívání kreativního a inovativního potenciálu dětí a mládeže.</w:t>
            </w:r>
          </w:p>
        </w:tc>
      </w:tr>
      <w:tr w:rsidR="00F41C3C" w:rsidRPr="00D97F6F" w14:paraId="69938FFC" w14:textId="77777777" w:rsidTr="10E0D9B2">
        <w:tc>
          <w:tcPr>
            <w:tcW w:w="2813" w:type="dxa"/>
            <w:tcBorders>
              <w:bottom w:val="nil"/>
            </w:tcBorders>
            <w:shd w:val="clear" w:color="auto" w:fill="F3F3F3"/>
            <w:tcMar>
              <w:top w:w="113" w:type="dxa"/>
              <w:left w:w="142" w:type="dxa"/>
              <w:bottom w:w="113" w:type="dxa"/>
              <w:right w:w="142" w:type="dxa"/>
            </w:tcMar>
          </w:tcPr>
          <w:p w14:paraId="796DD70E" w14:textId="77777777" w:rsidR="00F41C3C" w:rsidRPr="00B600F6" w:rsidRDefault="0051564C" w:rsidP="00D703D7">
            <w:pPr>
              <w:widowControl w:val="0"/>
              <w:autoSpaceDE w:val="0"/>
              <w:autoSpaceDN w:val="0"/>
              <w:spacing w:after="0" w:line="360" w:lineRule="auto"/>
              <w:rPr>
                <w:b/>
                <w:bCs/>
                <w:color w:val="5F5F5F"/>
              </w:rPr>
            </w:pPr>
            <w:r w:rsidRPr="00B600F6">
              <w:rPr>
                <w:b/>
                <w:bCs/>
                <w:color w:val="5F5F5F"/>
              </w:rPr>
              <w:t>Tvůrci programu</w:t>
            </w:r>
          </w:p>
          <w:p w14:paraId="05E0303F" w14:textId="77777777" w:rsidR="00BA7D00" w:rsidRPr="00B600F6" w:rsidRDefault="00BA7D00" w:rsidP="00D703D7">
            <w:pPr>
              <w:widowControl w:val="0"/>
              <w:autoSpaceDE w:val="0"/>
              <w:autoSpaceDN w:val="0"/>
              <w:spacing w:after="0"/>
              <w:rPr>
                <w:b/>
                <w:bCs/>
                <w:color w:val="5F5F5F"/>
              </w:rPr>
            </w:pPr>
            <w:r w:rsidRPr="00B600F6">
              <w:rPr>
                <w:b/>
                <w:bCs/>
                <w:color w:val="5F5F5F"/>
              </w:rPr>
              <w:t>Odborný garant programu</w:t>
            </w:r>
          </w:p>
        </w:tc>
        <w:tc>
          <w:tcPr>
            <w:tcW w:w="6257" w:type="dxa"/>
            <w:tcBorders>
              <w:bottom w:val="nil"/>
            </w:tcBorders>
            <w:shd w:val="clear" w:color="auto" w:fill="F3F3F3"/>
            <w:tcMar>
              <w:top w:w="113" w:type="dxa"/>
              <w:left w:w="142" w:type="dxa"/>
              <w:bottom w:w="113" w:type="dxa"/>
              <w:right w:w="142" w:type="dxa"/>
            </w:tcMar>
          </w:tcPr>
          <w:p w14:paraId="04A7939E" w14:textId="77777777" w:rsidR="00F41C3C" w:rsidRPr="00B600F6" w:rsidRDefault="3921BDC7" w:rsidP="00D703D7">
            <w:pPr>
              <w:widowControl w:val="0"/>
              <w:autoSpaceDE w:val="0"/>
              <w:autoSpaceDN w:val="0"/>
              <w:spacing w:after="0"/>
            </w:pPr>
            <w:r>
              <w:t xml:space="preserve">Mgr. </w:t>
            </w:r>
            <w:r w:rsidR="5457BA5C">
              <w:t>Lenka Minksová</w:t>
            </w:r>
            <w:r>
              <w:t>, Mgr. Libuše Kaletová</w:t>
            </w:r>
          </w:p>
          <w:p w14:paraId="2BD6C6C0" w14:textId="77777777" w:rsidR="0051564C" w:rsidRPr="00B600F6" w:rsidRDefault="00D142C2" w:rsidP="00025A79">
            <w:pPr>
              <w:widowControl w:val="0"/>
              <w:autoSpaceDE w:val="0"/>
              <w:autoSpaceDN w:val="0"/>
              <w:spacing w:after="0"/>
            </w:pPr>
            <w:r w:rsidRPr="00CE604A">
              <w:t xml:space="preserve">Mgr. </w:t>
            </w:r>
            <w:r w:rsidR="00025A79">
              <w:t>Jana Karpecká, MBA</w:t>
            </w:r>
          </w:p>
        </w:tc>
      </w:tr>
      <w:tr w:rsidR="00F41C3C" w:rsidRPr="00D97F6F" w14:paraId="5DABFE09" w14:textId="77777777" w:rsidTr="10E0D9B2">
        <w:tc>
          <w:tcPr>
            <w:tcW w:w="2813" w:type="dxa"/>
            <w:tcBorders>
              <w:bottom w:val="nil"/>
            </w:tcBorders>
            <w:tcMar>
              <w:top w:w="113" w:type="dxa"/>
              <w:left w:w="142" w:type="dxa"/>
              <w:bottom w:w="113" w:type="dxa"/>
              <w:right w:w="142" w:type="dxa"/>
            </w:tcMar>
          </w:tcPr>
          <w:p w14:paraId="5D07A763" w14:textId="77777777" w:rsidR="00F41C3C" w:rsidRPr="00D97F6F" w:rsidRDefault="0051564C" w:rsidP="008A7E93">
            <w:pPr>
              <w:widowControl w:val="0"/>
              <w:autoSpaceDE w:val="0"/>
              <w:autoSpaceDN w:val="0"/>
              <w:rPr>
                <w:b/>
                <w:bCs/>
                <w:color w:val="5F5F5F"/>
              </w:rPr>
            </w:pPr>
            <w:r w:rsidRPr="00D97F6F">
              <w:rPr>
                <w:b/>
                <w:bCs/>
                <w:color w:val="5F5F5F"/>
              </w:rPr>
              <w:t xml:space="preserve">Odborní posuzovatelé </w:t>
            </w:r>
          </w:p>
        </w:tc>
        <w:tc>
          <w:tcPr>
            <w:tcW w:w="6257" w:type="dxa"/>
            <w:tcBorders>
              <w:bottom w:val="nil"/>
            </w:tcBorders>
            <w:tcMar>
              <w:top w:w="113" w:type="dxa"/>
              <w:left w:w="142" w:type="dxa"/>
              <w:bottom w:w="113" w:type="dxa"/>
              <w:right w:w="142" w:type="dxa"/>
            </w:tcMar>
          </w:tcPr>
          <w:p w14:paraId="09AD6FF0" w14:textId="77777777" w:rsidR="00F41C3C" w:rsidRPr="00D97F6F" w:rsidRDefault="00F41C3C" w:rsidP="008A7E93">
            <w:pPr>
              <w:widowControl w:val="0"/>
              <w:autoSpaceDE w:val="0"/>
              <w:autoSpaceDN w:val="0"/>
            </w:pPr>
          </w:p>
        </w:tc>
      </w:tr>
      <w:tr w:rsidR="00F41C3C" w:rsidRPr="00D97F6F" w14:paraId="245190F0" w14:textId="77777777" w:rsidTr="10E0D9B2">
        <w:tc>
          <w:tcPr>
            <w:tcW w:w="2813" w:type="dxa"/>
            <w:shd w:val="clear" w:color="auto" w:fill="F2F2F2" w:themeFill="background1" w:themeFillShade="F2"/>
            <w:tcMar>
              <w:top w:w="113" w:type="dxa"/>
              <w:left w:w="142" w:type="dxa"/>
              <w:bottom w:w="113" w:type="dxa"/>
              <w:right w:w="142" w:type="dxa"/>
            </w:tcMar>
          </w:tcPr>
          <w:p w14:paraId="2A3D93C9" w14:textId="3E274588" w:rsidR="00F41C3C" w:rsidRPr="00D97F6F" w:rsidRDefault="00DE1ACA" w:rsidP="00AE5288">
            <w:pPr>
              <w:widowControl w:val="0"/>
              <w:autoSpaceDE w:val="0"/>
              <w:autoSpaceDN w:val="0"/>
              <w:rPr>
                <w:b/>
                <w:bCs/>
                <w:color w:val="5F5F5F"/>
              </w:rPr>
            </w:pPr>
            <w:r w:rsidRPr="00D97F6F">
              <w:rPr>
                <w:b/>
                <w:bCs/>
                <w:color w:val="5F5F5F"/>
              </w:rPr>
              <w:t xml:space="preserve">Specifický program pro žáky se SVP </w:t>
            </w:r>
          </w:p>
        </w:tc>
        <w:tc>
          <w:tcPr>
            <w:tcW w:w="6257" w:type="dxa"/>
            <w:shd w:val="clear" w:color="auto" w:fill="F2F2F2" w:themeFill="background1" w:themeFillShade="F2"/>
            <w:tcMar>
              <w:top w:w="113" w:type="dxa"/>
              <w:left w:w="142" w:type="dxa"/>
              <w:bottom w:w="113" w:type="dxa"/>
              <w:right w:w="142" w:type="dxa"/>
            </w:tcMar>
          </w:tcPr>
          <w:p w14:paraId="175B4ACE" w14:textId="77777777" w:rsidR="00F41C3C" w:rsidRPr="00D97F6F" w:rsidRDefault="00471520" w:rsidP="008A7E93">
            <w:pPr>
              <w:widowControl w:val="0"/>
              <w:autoSpaceDE w:val="0"/>
              <w:autoSpaceDN w:val="0"/>
              <w:rPr>
                <w:bCs/>
              </w:rPr>
            </w:pPr>
            <w:r>
              <w:rPr>
                <w:bCs/>
              </w:rPr>
              <w:t>Ne</w:t>
            </w:r>
          </w:p>
        </w:tc>
      </w:tr>
    </w:tbl>
    <w:p w14:paraId="68320154" w14:textId="77777777" w:rsidR="00B667D1" w:rsidRPr="00D97F6F" w:rsidRDefault="00B667D1" w:rsidP="00843BD6">
      <w:pPr>
        <w:pStyle w:val="Nadpis2"/>
      </w:pPr>
      <w:bookmarkStart w:id="3" w:name="_Toc85793890"/>
      <w:r w:rsidRPr="10E0D9B2">
        <w:lastRenderedPageBreak/>
        <w:t>1.2</w:t>
      </w:r>
      <w:r w:rsidR="0051564C" w:rsidRPr="10E0D9B2">
        <w:t xml:space="preserve"> Anotac</w:t>
      </w:r>
      <w:r w:rsidR="7A215960" w:rsidRPr="10E0D9B2">
        <w:t>e programu</w:t>
      </w:r>
      <w:bookmarkEnd w:id="3"/>
    </w:p>
    <w:p w14:paraId="6169F1EB" w14:textId="77777777" w:rsidR="00F2110A" w:rsidRPr="00D97F6F" w:rsidRDefault="004474BF" w:rsidP="008A7E93">
      <w:pPr>
        <w:rPr>
          <w:noProof/>
          <w:lang w:eastAsia="cs-CZ"/>
        </w:rPr>
      </w:pPr>
      <w:r w:rsidRPr="10E0D9B2">
        <w:rPr>
          <w:noProof/>
          <w:lang w:eastAsia="cs-CZ"/>
        </w:rPr>
        <w:t xml:space="preserve">Vzdělávací program </w:t>
      </w:r>
      <w:r w:rsidR="42E64E3F" w:rsidRPr="10E0D9B2">
        <w:rPr>
          <w:noProof/>
          <w:lang w:eastAsia="cs-CZ"/>
        </w:rPr>
        <w:t>Přírodní procesy</w:t>
      </w:r>
      <w:r w:rsidR="148C569D" w:rsidRPr="10E0D9B2">
        <w:rPr>
          <w:noProof/>
          <w:lang w:eastAsia="cs-CZ"/>
        </w:rPr>
        <w:t xml:space="preserve"> </w:t>
      </w:r>
      <w:r w:rsidRPr="10E0D9B2">
        <w:rPr>
          <w:noProof/>
          <w:lang w:eastAsia="cs-CZ"/>
        </w:rPr>
        <w:t xml:space="preserve">I umožňuje žákům </w:t>
      </w:r>
      <w:r w:rsidR="73D22E8C" w:rsidRPr="10E0D9B2">
        <w:rPr>
          <w:noProof/>
          <w:lang w:eastAsia="cs-CZ"/>
        </w:rPr>
        <w:t>5</w:t>
      </w:r>
      <w:r w:rsidRPr="10E0D9B2">
        <w:rPr>
          <w:noProof/>
          <w:lang w:eastAsia="cs-CZ"/>
        </w:rPr>
        <w:t xml:space="preserve">. ročníku ZŠ rozvíjet a prohlubovat vztah k přírodě místního regionu. V rámci tohoto programu budou rozvíjeny tyto klíčové kompetence: kompetence k učení, sociální a občanské kompetence, kulturní povědomí a vyjádření. </w:t>
      </w:r>
    </w:p>
    <w:p w14:paraId="3872AE9F" w14:textId="77777777" w:rsidR="00DE1ACA" w:rsidRPr="00D97F6F" w:rsidRDefault="00DE1ACA" w:rsidP="00843BD6">
      <w:pPr>
        <w:pStyle w:val="Nadpis2"/>
      </w:pPr>
      <w:bookmarkStart w:id="4" w:name="_Toc85793891"/>
      <w:r w:rsidRPr="00D97F6F">
        <w:t>1.3 Cíl programu</w:t>
      </w:r>
      <w:bookmarkEnd w:id="4"/>
    </w:p>
    <w:p w14:paraId="22A1D2F8" w14:textId="77777777" w:rsidR="004474BF" w:rsidRPr="000D151E" w:rsidRDefault="004474BF" w:rsidP="008A7E93">
      <w:pPr>
        <w:rPr>
          <w:noProof/>
          <w:lang w:eastAsia="cs-CZ"/>
        </w:rPr>
      </w:pPr>
      <w:r w:rsidRPr="000D151E">
        <w:rPr>
          <w:noProof/>
          <w:lang w:eastAsia="cs-CZ"/>
        </w:rPr>
        <w:t>Obecné cíle:</w:t>
      </w:r>
    </w:p>
    <w:p w14:paraId="35273954" w14:textId="0BCD00D0" w:rsidR="004474BF" w:rsidRPr="00D97F6F" w:rsidRDefault="004474BF" w:rsidP="00FD2199">
      <w:pPr>
        <w:rPr>
          <w:noProof/>
          <w:lang w:eastAsia="cs-CZ"/>
        </w:rPr>
      </w:pPr>
      <w:r w:rsidRPr="000D151E">
        <w:rPr>
          <w:noProof/>
          <w:lang w:eastAsia="cs-CZ"/>
        </w:rPr>
        <w:t xml:space="preserve">Program si klade za cíl prohloubit u cílové skupiny </w:t>
      </w:r>
      <w:r w:rsidR="00DE6F99">
        <w:rPr>
          <w:noProof/>
          <w:lang w:eastAsia="cs-CZ"/>
        </w:rPr>
        <w:t>účastníků</w:t>
      </w:r>
      <w:r w:rsidRPr="000D151E">
        <w:rPr>
          <w:noProof/>
          <w:lang w:eastAsia="cs-CZ"/>
        </w:rPr>
        <w:t xml:space="preserve"> vztah k přírodovědným tématům</w:t>
      </w:r>
      <w:r w:rsidR="00FD2199" w:rsidRPr="000D151E">
        <w:rPr>
          <w:noProof/>
          <w:lang w:eastAsia="cs-CZ"/>
        </w:rPr>
        <w:t>,</w:t>
      </w:r>
      <w:r w:rsidRPr="000D151E">
        <w:rPr>
          <w:noProof/>
          <w:lang w:eastAsia="cs-CZ"/>
        </w:rPr>
        <w:t xml:space="preserve"> </w:t>
      </w:r>
      <w:r w:rsidR="004815AA" w:rsidRPr="000D151E">
        <w:rPr>
          <w:noProof/>
          <w:lang w:eastAsia="cs-CZ"/>
        </w:rPr>
        <w:t xml:space="preserve">především k tématu </w:t>
      </w:r>
      <w:r w:rsidR="00BD1C54" w:rsidRPr="000D151E">
        <w:rPr>
          <w:noProof/>
          <w:lang w:eastAsia="cs-CZ"/>
        </w:rPr>
        <w:t>neživé přírody</w:t>
      </w:r>
      <w:r w:rsidR="00FD2199" w:rsidRPr="000D151E">
        <w:rPr>
          <w:noProof/>
          <w:lang w:eastAsia="cs-CZ"/>
        </w:rPr>
        <w:t>.</w:t>
      </w:r>
      <w:r w:rsidR="00BD1C54" w:rsidRPr="000D151E">
        <w:rPr>
          <w:noProof/>
          <w:lang w:eastAsia="cs-CZ"/>
        </w:rPr>
        <w:t xml:space="preserve"> </w:t>
      </w:r>
      <w:r w:rsidR="0044548B">
        <w:rPr>
          <w:rFonts w:ascii="Calibri" w:eastAsia="Calibri" w:hAnsi="Calibri" w:cs="Calibri"/>
        </w:rPr>
        <w:t>Ú</w:t>
      </w:r>
      <w:r w:rsidR="0044548B">
        <w:t>častníci</w:t>
      </w:r>
      <w:r w:rsidR="0044548B" w:rsidRPr="000D151E">
        <w:rPr>
          <w:noProof/>
          <w:lang w:eastAsia="cs-CZ"/>
        </w:rPr>
        <w:t xml:space="preserve"> </w:t>
      </w:r>
      <w:r w:rsidR="00677F73" w:rsidRPr="000D151E">
        <w:rPr>
          <w:noProof/>
          <w:lang w:eastAsia="cs-CZ"/>
        </w:rPr>
        <w:t>se seznamují</w:t>
      </w:r>
      <w:r w:rsidR="00BD1C54" w:rsidRPr="000D151E">
        <w:rPr>
          <w:noProof/>
          <w:lang w:eastAsia="cs-CZ"/>
        </w:rPr>
        <w:t xml:space="preserve"> se zastoupením hornin a nerostů v Beskydech. </w:t>
      </w:r>
      <w:r w:rsidR="00677F73" w:rsidRPr="000D151E">
        <w:rPr>
          <w:noProof/>
          <w:lang w:eastAsia="cs-CZ"/>
        </w:rPr>
        <w:t xml:space="preserve">Mají si </w:t>
      </w:r>
      <w:r w:rsidR="00BD1C54" w:rsidRPr="000D151E">
        <w:rPr>
          <w:noProof/>
          <w:lang w:eastAsia="cs-CZ"/>
        </w:rPr>
        <w:t xml:space="preserve">uvědomit, </w:t>
      </w:r>
      <w:r w:rsidR="00FD2199" w:rsidRPr="000D151E">
        <w:rPr>
          <w:noProof/>
          <w:lang w:eastAsia="cs-CZ"/>
        </w:rPr>
        <w:t>j</w:t>
      </w:r>
      <w:r w:rsidR="00BD1C54" w:rsidRPr="000D151E">
        <w:rPr>
          <w:noProof/>
          <w:lang w:eastAsia="cs-CZ"/>
        </w:rPr>
        <w:t>aký byl proces vzniku Beskyd</w:t>
      </w:r>
      <w:r w:rsidR="00FD2199" w:rsidRPr="000D151E">
        <w:rPr>
          <w:noProof/>
          <w:lang w:eastAsia="cs-CZ"/>
        </w:rPr>
        <w:t xml:space="preserve"> a jakých výšek vrcholy Beskyd dosahují. </w:t>
      </w:r>
      <w:r w:rsidR="0044548B">
        <w:rPr>
          <w:rFonts w:ascii="Calibri" w:eastAsia="Calibri" w:hAnsi="Calibri" w:cs="Calibri"/>
        </w:rPr>
        <w:t>Ú</w:t>
      </w:r>
      <w:r w:rsidR="0044548B">
        <w:t>častníci</w:t>
      </w:r>
      <w:r w:rsidR="00677F73" w:rsidRPr="000D151E">
        <w:rPr>
          <w:noProof/>
          <w:lang w:eastAsia="cs-CZ"/>
        </w:rPr>
        <w:t xml:space="preserve"> mají prozkoumat složení půdy z různých lokalit regionu a poznat její vlastnosti. </w:t>
      </w:r>
      <w:r w:rsidR="00FD2199" w:rsidRPr="000D151E">
        <w:rPr>
          <w:noProof/>
          <w:lang w:eastAsia="cs-CZ"/>
        </w:rPr>
        <w:t>Prostřednictvím aktivit v zajímavých</w:t>
      </w:r>
      <w:r w:rsidR="00677F73" w:rsidRPr="000D151E">
        <w:rPr>
          <w:noProof/>
          <w:lang w:eastAsia="cs-CZ"/>
        </w:rPr>
        <w:t xml:space="preserve"> lokalitách mají </w:t>
      </w:r>
      <w:r w:rsidR="00FD2199" w:rsidRPr="000D151E">
        <w:rPr>
          <w:noProof/>
          <w:lang w:eastAsia="cs-CZ"/>
        </w:rPr>
        <w:t>upevňovat</w:t>
      </w:r>
      <w:r w:rsidR="00DD435F" w:rsidRPr="000D151E">
        <w:rPr>
          <w:noProof/>
          <w:lang w:eastAsia="cs-CZ"/>
        </w:rPr>
        <w:t xml:space="preserve"> vztah k regionu a ověřovat</w:t>
      </w:r>
      <w:r w:rsidR="00FD2199" w:rsidRPr="000D151E">
        <w:rPr>
          <w:noProof/>
          <w:lang w:eastAsia="cs-CZ"/>
        </w:rPr>
        <w:t xml:space="preserve"> své poznatky </w:t>
      </w:r>
      <w:r w:rsidR="00DD435F" w:rsidRPr="000D151E">
        <w:rPr>
          <w:noProof/>
          <w:lang w:eastAsia="cs-CZ"/>
        </w:rPr>
        <w:t>o složení hornin a vrstvách půdy.</w:t>
      </w:r>
      <w:r w:rsidR="00DD435F">
        <w:rPr>
          <w:noProof/>
          <w:lang w:eastAsia="cs-CZ"/>
        </w:rPr>
        <w:t xml:space="preserve"> </w:t>
      </w:r>
    </w:p>
    <w:p w14:paraId="3CCF1F10" w14:textId="77777777" w:rsidR="004474BF" w:rsidRPr="00D97F6F" w:rsidRDefault="004474BF" w:rsidP="008A7E93">
      <w:pPr>
        <w:rPr>
          <w:noProof/>
          <w:lang w:eastAsia="cs-CZ"/>
        </w:rPr>
      </w:pPr>
      <w:r w:rsidRPr="00D97F6F">
        <w:rPr>
          <w:noProof/>
          <w:lang w:eastAsia="cs-CZ"/>
        </w:rPr>
        <w:t xml:space="preserve">Průřezová témata: </w:t>
      </w:r>
    </w:p>
    <w:p w14:paraId="70E77097" w14:textId="0F1F7D6E" w:rsidR="004474BF" w:rsidRPr="00D97F6F" w:rsidRDefault="004474BF" w:rsidP="008A7E93">
      <w:pPr>
        <w:rPr>
          <w:noProof/>
          <w:lang w:eastAsia="cs-CZ"/>
        </w:rPr>
      </w:pPr>
      <w:r w:rsidRPr="00D97F6F">
        <w:rPr>
          <w:noProof/>
          <w:lang w:eastAsia="cs-CZ"/>
        </w:rPr>
        <w:t xml:space="preserve">V průběhu programu jsou realizována zejména tato průřezová témata: Environmentální výchova, Osobnostní a sociální výchova. Zmíněná průřezová témata kladně ovlivňují proces rozvíjení klíčových kompetencí. Aktivity programu podporují komunikaci a kooperaci mezi </w:t>
      </w:r>
      <w:r w:rsidR="00DE6F99">
        <w:rPr>
          <w:noProof/>
          <w:lang w:eastAsia="cs-CZ"/>
        </w:rPr>
        <w:t>účastník</w:t>
      </w:r>
      <w:r w:rsidRPr="00D97F6F">
        <w:rPr>
          <w:noProof/>
          <w:lang w:eastAsia="cs-CZ"/>
        </w:rPr>
        <w:t xml:space="preserve">y, ve velké </w:t>
      </w:r>
      <w:r w:rsidR="00FD4C99" w:rsidRPr="00D97F6F">
        <w:rPr>
          <w:noProof/>
          <w:lang w:eastAsia="cs-CZ"/>
        </w:rPr>
        <w:t>míře rozvíjí činnostní učení a</w:t>
      </w:r>
      <w:r w:rsidRPr="00D97F6F">
        <w:rPr>
          <w:noProof/>
          <w:lang w:eastAsia="cs-CZ"/>
        </w:rPr>
        <w:t xml:space="preserve"> kreativitu jednotlivců. </w:t>
      </w:r>
    </w:p>
    <w:p w14:paraId="79D75181" w14:textId="047DB48F" w:rsidR="004474BF" w:rsidRPr="00D97F6F" w:rsidRDefault="004474BF" w:rsidP="008A7E93">
      <w:pPr>
        <w:rPr>
          <w:noProof/>
          <w:lang w:eastAsia="cs-CZ"/>
        </w:rPr>
      </w:pPr>
      <w:r w:rsidRPr="00D97F6F">
        <w:rPr>
          <w:noProof/>
          <w:lang w:eastAsia="cs-CZ"/>
        </w:rPr>
        <w:t>Celý program se věnuje přírodovědným tématům. Za cíl si klade zvyšovat environm</w:t>
      </w:r>
      <w:r w:rsidR="00FD4C99" w:rsidRPr="00D97F6F">
        <w:rPr>
          <w:noProof/>
          <w:lang w:eastAsia="cs-CZ"/>
        </w:rPr>
        <w:t xml:space="preserve">entální povědomí </w:t>
      </w:r>
      <w:r w:rsidR="00DE6F99">
        <w:rPr>
          <w:noProof/>
          <w:lang w:eastAsia="cs-CZ"/>
        </w:rPr>
        <w:t>účastní</w:t>
      </w:r>
      <w:r w:rsidR="00854555">
        <w:rPr>
          <w:noProof/>
          <w:lang w:eastAsia="cs-CZ"/>
        </w:rPr>
        <w:t xml:space="preserve">ků </w:t>
      </w:r>
      <w:r w:rsidRPr="00D97F6F">
        <w:rPr>
          <w:noProof/>
          <w:lang w:eastAsia="cs-CZ"/>
        </w:rPr>
        <w:t xml:space="preserve">o životním prostředí. Aktivity umožní </w:t>
      </w:r>
      <w:r w:rsidR="00DE6F99">
        <w:rPr>
          <w:noProof/>
          <w:lang w:eastAsia="cs-CZ"/>
        </w:rPr>
        <w:t>účastní</w:t>
      </w:r>
      <w:r w:rsidR="00AF0B5D">
        <w:rPr>
          <w:noProof/>
          <w:lang w:eastAsia="cs-CZ"/>
        </w:rPr>
        <w:t>kům</w:t>
      </w:r>
      <w:r w:rsidRPr="00D97F6F">
        <w:rPr>
          <w:noProof/>
          <w:lang w:eastAsia="cs-CZ"/>
        </w:rPr>
        <w:t xml:space="preserve"> přímý kontakt s živou a neživou přírodou v jejím přirozeném prostředí a prohloubí jejich vztah k regionu.</w:t>
      </w:r>
    </w:p>
    <w:p w14:paraId="545EBD6B" w14:textId="77777777" w:rsidR="004474BF" w:rsidRPr="00D97F6F" w:rsidRDefault="004474BF" w:rsidP="008A7E93">
      <w:pPr>
        <w:rPr>
          <w:noProof/>
          <w:color w:val="000000" w:themeColor="text1"/>
          <w:lang w:eastAsia="cs-CZ"/>
        </w:rPr>
      </w:pPr>
      <w:r w:rsidRPr="00D97F6F">
        <w:rPr>
          <w:noProof/>
          <w:color w:val="000000" w:themeColor="text1"/>
          <w:lang w:eastAsia="cs-CZ"/>
        </w:rPr>
        <w:t>Mezipředmětové vztahy:</w:t>
      </w:r>
    </w:p>
    <w:p w14:paraId="51959FF1" w14:textId="1EC89F25" w:rsidR="004474BF" w:rsidRPr="00D97F6F" w:rsidRDefault="234D23C7" w:rsidP="10E0D9B2">
      <w:pPr>
        <w:spacing w:before="100" w:beforeAutospacing="1"/>
        <w:rPr>
          <w:noProof/>
          <w:lang w:eastAsia="cs-CZ"/>
        </w:rPr>
      </w:pPr>
      <w:r w:rsidRPr="7DBFA341">
        <w:rPr>
          <w:noProof/>
          <w:lang w:eastAsia="cs-CZ"/>
        </w:rPr>
        <w:t>Kromě přírodově</w:t>
      </w:r>
      <w:r w:rsidR="00A272ED">
        <w:rPr>
          <w:noProof/>
          <w:lang w:eastAsia="cs-CZ"/>
        </w:rPr>
        <w:t>d</w:t>
      </w:r>
      <w:r w:rsidRPr="7DBFA341">
        <w:rPr>
          <w:noProof/>
          <w:lang w:eastAsia="cs-CZ"/>
        </w:rPr>
        <w:t xml:space="preserve">ného zaměření </w:t>
      </w:r>
      <w:r w:rsidR="385D513B" w:rsidRPr="7DBFA341">
        <w:rPr>
          <w:noProof/>
          <w:lang w:eastAsia="cs-CZ"/>
        </w:rPr>
        <w:t>se v programu nabízí možnost</w:t>
      </w:r>
      <w:r w:rsidRPr="7DBFA341">
        <w:rPr>
          <w:noProof/>
          <w:lang w:eastAsia="cs-CZ"/>
        </w:rPr>
        <w:t xml:space="preserve"> mezipředmět</w:t>
      </w:r>
      <w:r w:rsidR="761E0DFB" w:rsidRPr="7DBFA341">
        <w:rPr>
          <w:noProof/>
          <w:lang w:eastAsia="cs-CZ"/>
        </w:rPr>
        <w:t>ového propojení.</w:t>
      </w:r>
      <w:r w:rsidR="385D513B" w:rsidRPr="7DBFA341">
        <w:rPr>
          <w:noProof/>
          <w:lang w:eastAsia="cs-CZ"/>
        </w:rPr>
        <w:t xml:space="preserve"> </w:t>
      </w:r>
      <w:r w:rsidR="2F35C962" w:rsidRPr="7DBFA341">
        <w:rPr>
          <w:noProof/>
          <w:lang w:eastAsia="cs-CZ"/>
        </w:rPr>
        <w:t>Při</w:t>
      </w:r>
      <w:r w:rsidR="001260D4">
        <w:rPr>
          <w:noProof/>
          <w:lang w:eastAsia="cs-CZ"/>
        </w:rPr>
        <w:t> </w:t>
      </w:r>
      <w:r w:rsidR="2F35C962" w:rsidRPr="7DBFA341">
        <w:rPr>
          <w:noProof/>
          <w:lang w:eastAsia="cs-CZ"/>
        </w:rPr>
        <w:t>práci s pracovními listy je třeba pracovat s tabulkami a přehledy, vyhledávat a třídit</w:t>
      </w:r>
      <w:r w:rsidR="761E0DFB" w:rsidRPr="7DBFA341">
        <w:rPr>
          <w:noProof/>
          <w:lang w:eastAsia="cs-CZ"/>
        </w:rPr>
        <w:t xml:space="preserve"> informace, číst s porozuměním,</w:t>
      </w:r>
      <w:r w:rsidR="00A57A00">
        <w:rPr>
          <w:noProof/>
          <w:lang w:eastAsia="cs-CZ"/>
        </w:rPr>
        <w:t xml:space="preserve"> </w:t>
      </w:r>
      <w:r w:rsidR="761E0DFB" w:rsidRPr="7DBFA341">
        <w:rPr>
          <w:noProof/>
          <w:lang w:eastAsia="cs-CZ"/>
        </w:rPr>
        <w:t>přiřazovat</w:t>
      </w:r>
      <w:r w:rsidR="791655D1" w:rsidRPr="7DBFA341">
        <w:rPr>
          <w:noProof/>
          <w:lang w:eastAsia="cs-CZ"/>
        </w:rPr>
        <w:t xml:space="preserve"> </w:t>
      </w:r>
      <w:r w:rsidR="761E0DFB" w:rsidRPr="7DBFA341">
        <w:rPr>
          <w:noProof/>
          <w:lang w:eastAsia="cs-CZ"/>
        </w:rPr>
        <w:t>a doplňovat pojmy /čtenářská a matematická gramotnost</w:t>
      </w:r>
      <w:r w:rsidR="4AD5793F" w:rsidRPr="7DBFA341">
        <w:rPr>
          <w:noProof/>
          <w:lang w:eastAsia="cs-CZ"/>
        </w:rPr>
        <w:t>/</w:t>
      </w:r>
      <w:r w:rsidR="761E0DFB" w:rsidRPr="7DBFA341">
        <w:rPr>
          <w:noProof/>
          <w:lang w:eastAsia="cs-CZ"/>
        </w:rPr>
        <w:t>.</w:t>
      </w:r>
      <w:r w:rsidR="00A57A00">
        <w:rPr>
          <w:noProof/>
          <w:lang w:eastAsia="cs-CZ"/>
        </w:rPr>
        <w:t xml:space="preserve"> </w:t>
      </w:r>
      <w:r w:rsidR="2F35C962" w:rsidRPr="7DBFA341">
        <w:rPr>
          <w:noProof/>
          <w:lang w:eastAsia="cs-CZ"/>
        </w:rPr>
        <w:t>Při pohybových aktivitách je nutná schopnost pohybovat se v</w:t>
      </w:r>
      <w:r w:rsidR="761E0DFB" w:rsidRPr="7DBFA341">
        <w:rPr>
          <w:noProof/>
          <w:lang w:eastAsia="cs-CZ"/>
        </w:rPr>
        <w:t> </w:t>
      </w:r>
      <w:r w:rsidR="2F35C962" w:rsidRPr="7DBFA341">
        <w:rPr>
          <w:noProof/>
          <w:lang w:eastAsia="cs-CZ"/>
        </w:rPr>
        <w:t>terénu</w:t>
      </w:r>
      <w:r w:rsidR="761E0DFB" w:rsidRPr="7DBFA341">
        <w:rPr>
          <w:noProof/>
          <w:lang w:eastAsia="cs-CZ"/>
        </w:rPr>
        <w:t xml:space="preserve"> a orientovat se v prostoru /tělesná výchova/. Tvořivé činnosti vyžadují manuální </w:t>
      </w:r>
      <w:r w:rsidRPr="7DBFA341">
        <w:rPr>
          <w:noProof/>
          <w:lang w:eastAsia="cs-CZ"/>
        </w:rPr>
        <w:t xml:space="preserve">zručnost </w:t>
      </w:r>
      <w:r w:rsidR="761E0DFB" w:rsidRPr="7DBFA341">
        <w:rPr>
          <w:noProof/>
          <w:lang w:eastAsia="cs-CZ"/>
        </w:rPr>
        <w:t>a kreativitu /pracovní činnosti a</w:t>
      </w:r>
      <w:r w:rsidR="1570961C" w:rsidRPr="7DBFA341">
        <w:rPr>
          <w:noProof/>
          <w:lang w:eastAsia="cs-CZ"/>
        </w:rPr>
        <w:t> </w:t>
      </w:r>
      <w:r w:rsidR="761E0DFB" w:rsidRPr="7DBFA341">
        <w:rPr>
          <w:noProof/>
          <w:lang w:eastAsia="cs-CZ"/>
        </w:rPr>
        <w:t>výtvarná výchova/</w:t>
      </w:r>
      <w:r w:rsidRPr="7DBFA341">
        <w:rPr>
          <w:noProof/>
          <w:lang w:eastAsia="cs-CZ"/>
        </w:rPr>
        <w:t xml:space="preserve">. Didaktické hry i další aktivity vyžadují kooperaci </w:t>
      </w:r>
      <w:r w:rsidR="00DE6F99">
        <w:rPr>
          <w:noProof/>
          <w:lang w:eastAsia="cs-CZ"/>
        </w:rPr>
        <w:t>účastník</w:t>
      </w:r>
      <w:r w:rsidRPr="7DBFA341">
        <w:rPr>
          <w:noProof/>
          <w:lang w:eastAsia="cs-CZ"/>
        </w:rPr>
        <w:t>ů ve skupinách</w:t>
      </w:r>
      <w:r w:rsidR="761E0DFB" w:rsidRPr="7DBFA341">
        <w:rPr>
          <w:noProof/>
          <w:lang w:eastAsia="cs-CZ"/>
        </w:rPr>
        <w:t xml:space="preserve">, </w:t>
      </w:r>
      <w:r w:rsidR="0044548B">
        <w:rPr>
          <w:rFonts w:ascii="Calibri" w:eastAsia="Calibri" w:hAnsi="Calibri" w:cs="Calibri"/>
        </w:rPr>
        <w:t>ú</w:t>
      </w:r>
      <w:r w:rsidR="0044548B">
        <w:t>častníci</w:t>
      </w:r>
      <w:r w:rsidR="761E0DFB" w:rsidRPr="7DBFA341">
        <w:rPr>
          <w:noProof/>
          <w:lang w:eastAsia="cs-CZ"/>
        </w:rPr>
        <w:t xml:space="preserve"> jsou vychováváni k postojům a</w:t>
      </w:r>
      <w:r w:rsidR="001260D4">
        <w:rPr>
          <w:noProof/>
          <w:lang w:eastAsia="cs-CZ"/>
        </w:rPr>
        <w:t> </w:t>
      </w:r>
      <w:r w:rsidR="385D513B" w:rsidRPr="7DBFA341">
        <w:rPr>
          <w:noProof/>
          <w:lang w:eastAsia="cs-CZ"/>
        </w:rPr>
        <w:t xml:space="preserve">vztahu k </w:t>
      </w:r>
      <w:r w:rsidR="761E0DFB" w:rsidRPr="7DBFA341">
        <w:rPr>
          <w:noProof/>
          <w:lang w:eastAsia="cs-CZ"/>
        </w:rPr>
        <w:t>jedinečnosti </w:t>
      </w:r>
      <w:r w:rsidR="540596B5" w:rsidRPr="7DBFA341">
        <w:rPr>
          <w:noProof/>
          <w:lang w:eastAsia="cs-CZ"/>
        </w:rPr>
        <w:t>prostředí</w:t>
      </w:r>
      <w:r w:rsidR="385D513B" w:rsidRPr="7DBFA341">
        <w:rPr>
          <w:noProof/>
          <w:lang w:eastAsia="cs-CZ"/>
        </w:rPr>
        <w:t xml:space="preserve"> regionu</w:t>
      </w:r>
      <w:r w:rsidR="761E0DFB" w:rsidRPr="7DBFA341">
        <w:rPr>
          <w:noProof/>
          <w:lang w:eastAsia="cs-CZ"/>
        </w:rPr>
        <w:t xml:space="preserve"> /občanská a osobnostní výchova/. </w:t>
      </w:r>
    </w:p>
    <w:p w14:paraId="7425B3DE" w14:textId="77777777" w:rsidR="00D14E94" w:rsidRPr="00D97F6F" w:rsidRDefault="00D14E94" w:rsidP="00843BD6">
      <w:pPr>
        <w:pStyle w:val="Nadpis2"/>
      </w:pPr>
      <w:bookmarkStart w:id="5" w:name="_Toc85793892"/>
      <w:r w:rsidRPr="00D97F6F">
        <w:t>1.4</w:t>
      </w:r>
      <w:r w:rsidR="00DE1ACA" w:rsidRPr="00D97F6F">
        <w:t xml:space="preserve"> </w:t>
      </w:r>
      <w:r w:rsidRPr="00D97F6F">
        <w:t>Klíčové kompetence a konkrétní způsob jejich rozvoje v</w:t>
      </w:r>
      <w:r w:rsidR="00C33650" w:rsidRPr="00D97F6F">
        <w:t> </w:t>
      </w:r>
      <w:r w:rsidRPr="00D97F6F">
        <w:t>programu</w:t>
      </w:r>
      <w:bookmarkEnd w:id="5"/>
    </w:p>
    <w:p w14:paraId="65724B40" w14:textId="77777777" w:rsidR="00C33650" w:rsidRPr="00D97F6F" w:rsidRDefault="00C33650" w:rsidP="008A7E93">
      <w:r w:rsidRPr="00D97F6F">
        <w:t>Vzdělávací program podporuje rozvoj klíčových kompetencí skrze jednotlivé aktivity, které s sebou nesou znalostní i dovednostní prvky:</w:t>
      </w:r>
    </w:p>
    <w:p w14:paraId="6CBDBCF9" w14:textId="77777777" w:rsidR="00C33650" w:rsidRPr="00D97F6F" w:rsidRDefault="00C33650" w:rsidP="00025A79">
      <w:pPr>
        <w:spacing w:after="0"/>
        <w:rPr>
          <w:u w:val="single"/>
        </w:rPr>
      </w:pPr>
      <w:r w:rsidRPr="00D97F6F">
        <w:rPr>
          <w:u w:val="single"/>
        </w:rPr>
        <w:t>Schopnost učit se</w:t>
      </w:r>
    </w:p>
    <w:p w14:paraId="46079DC9" w14:textId="7B86E1DD" w:rsidR="00C33650" w:rsidRPr="00D97F6F" w:rsidRDefault="00B244BC" w:rsidP="008A7E93">
      <w:pPr>
        <w:rPr>
          <w:u w:val="single"/>
        </w:rPr>
      </w:pPr>
      <w:r>
        <w:t xml:space="preserve">S využitím různých informačně-receptivních </w:t>
      </w:r>
      <w:r w:rsidR="4B1D217D">
        <w:t xml:space="preserve">či </w:t>
      </w:r>
      <w:r>
        <w:t>názorně-</w:t>
      </w:r>
      <w:r w:rsidR="00C33650">
        <w:t xml:space="preserve">demonstračních metod budou </w:t>
      </w:r>
      <w:r w:rsidR="0044548B">
        <w:t>účastníci</w:t>
      </w:r>
      <w:r w:rsidR="00C33650">
        <w:t xml:space="preserve"> aktivně vyhledávat a třídit informace a na základě jejich pochopení, propojení a systematizace je budou efektivně využívat v procesu učení, například při vyplňování pracovních listů či jiných tvůrčích činnostech.  </w:t>
      </w:r>
      <w:r w:rsidR="0044548B">
        <w:rPr>
          <w:rFonts w:ascii="Calibri" w:eastAsia="Calibri" w:hAnsi="Calibri" w:cs="Calibri"/>
        </w:rPr>
        <w:t>Ú</w:t>
      </w:r>
      <w:r w:rsidR="0044548B">
        <w:t>častníci</w:t>
      </w:r>
      <w:r w:rsidR="00C33650">
        <w:t xml:space="preserve"> se </w:t>
      </w:r>
      <w:r w:rsidR="00854524">
        <w:t xml:space="preserve">prostřednictvím odborných témat </w:t>
      </w:r>
      <w:r w:rsidR="00C33650">
        <w:t>seznámí s novými termíny uvádějící</w:t>
      </w:r>
      <w:r w:rsidR="000909FE">
        <w:t>mi</w:t>
      </w:r>
      <w:r w:rsidR="00C33650">
        <w:t xml:space="preserve"> problematiku do</w:t>
      </w:r>
      <w:r w:rsidR="00854524">
        <w:t> </w:t>
      </w:r>
      <w:r w:rsidR="00C33650">
        <w:t>souvislostí a širších celků.</w:t>
      </w:r>
      <w:r w:rsidR="006B00F1">
        <w:t xml:space="preserve"> </w:t>
      </w:r>
      <w:r w:rsidR="00C33650">
        <w:t xml:space="preserve">Samostatně </w:t>
      </w:r>
      <w:r w:rsidR="006B00F1">
        <w:t>budou pozorovat, porovnávat a usuzovat,</w:t>
      </w:r>
      <w:r w:rsidR="00C33650">
        <w:t xml:space="preserve"> své poznatky </w:t>
      </w:r>
      <w:r w:rsidR="006B00F1">
        <w:t xml:space="preserve">budou </w:t>
      </w:r>
      <w:r w:rsidR="00C33650">
        <w:t xml:space="preserve">třídit a zapisovat. </w:t>
      </w:r>
      <w:r w:rsidR="006B00F1">
        <w:t>Výukový program podporuje vzájemné kooperativní učení a</w:t>
      </w:r>
      <w:r w:rsidR="00854524">
        <w:t> </w:t>
      </w:r>
      <w:r w:rsidR="006B00F1">
        <w:t xml:space="preserve">kinetické učení hrami či v terénu. </w:t>
      </w:r>
      <w:r w:rsidR="00C33650">
        <w:t>Propojení teorie s praxí bude mít pozitivní vliv na jejich vztah k učení.</w:t>
      </w:r>
    </w:p>
    <w:p w14:paraId="2D3CEF47" w14:textId="77777777" w:rsidR="00C33650" w:rsidRPr="00D97F6F" w:rsidRDefault="00C33650" w:rsidP="00025A79">
      <w:pPr>
        <w:spacing w:after="0"/>
        <w:rPr>
          <w:color w:val="FF0000"/>
          <w:u w:val="single"/>
        </w:rPr>
      </w:pPr>
      <w:r w:rsidRPr="00D97F6F">
        <w:rPr>
          <w:color w:val="000000" w:themeColor="text1"/>
          <w:u w:val="single"/>
        </w:rPr>
        <w:lastRenderedPageBreak/>
        <w:t xml:space="preserve">Sociální a občanské schopnosti </w:t>
      </w:r>
    </w:p>
    <w:p w14:paraId="15B446AB" w14:textId="7340755B" w:rsidR="00C33650" w:rsidRPr="00D97F6F" w:rsidRDefault="00C33650" w:rsidP="008A7E93">
      <w:r w:rsidRPr="00D97F6F">
        <w:t>Sociální a občanské kompete</w:t>
      </w:r>
      <w:r w:rsidR="006B00F1" w:rsidRPr="00D97F6F">
        <w:t>nce jsou rozvíjeny po celou dob</w:t>
      </w:r>
      <w:r w:rsidR="00F40064" w:rsidRPr="00D97F6F">
        <w:t xml:space="preserve">u programu. </w:t>
      </w:r>
      <w:r w:rsidR="0044548B">
        <w:rPr>
          <w:rFonts w:ascii="Calibri" w:eastAsia="Calibri" w:hAnsi="Calibri" w:cs="Calibri"/>
        </w:rPr>
        <w:t>Ú</w:t>
      </w:r>
      <w:r w:rsidR="0044548B">
        <w:t>častníci</w:t>
      </w:r>
      <w:r w:rsidR="00F40064" w:rsidRPr="00D97F6F">
        <w:t xml:space="preserve"> pracují často</w:t>
      </w:r>
      <w:r w:rsidRPr="00D97F6F">
        <w:t xml:space="preserve"> ve</w:t>
      </w:r>
      <w:r w:rsidR="00854524">
        <w:t> </w:t>
      </w:r>
      <w:r w:rsidRPr="00D97F6F">
        <w:t>skupinách. Ve skupině si rozdělují role dle potřeb jednotlivých aktivit. Volí vhodné způsoby řešení a</w:t>
      </w:r>
      <w:r w:rsidR="00854524">
        <w:t> </w:t>
      </w:r>
      <w:r w:rsidRPr="00D97F6F">
        <w:t>zároveň kriticky přemýšlí o jednotlivých možnostech a jejich realizovatelnosti, čímž rozvíjí smysl pro</w:t>
      </w:r>
      <w:r w:rsidR="00854524">
        <w:t> </w:t>
      </w:r>
      <w:r w:rsidRPr="00D97F6F">
        <w:t>iniciativu. V aktivitách je nutná efektivní spolupráce s ostatními. Prezentování vlastních závěrů a</w:t>
      </w:r>
      <w:r w:rsidR="00854524">
        <w:t> </w:t>
      </w:r>
      <w:r w:rsidRPr="00D97F6F">
        <w:t xml:space="preserve">schopnost obhájit je vede k pocitu sebeúcty a sebeuspokojení. </w:t>
      </w:r>
    </w:p>
    <w:p w14:paraId="4007D9B9" w14:textId="77777777" w:rsidR="00C33650" w:rsidRPr="00D97F6F" w:rsidRDefault="0035687A" w:rsidP="00025A79">
      <w:pPr>
        <w:spacing w:after="0"/>
        <w:rPr>
          <w:u w:val="single"/>
        </w:rPr>
      </w:pPr>
      <w:r>
        <w:rPr>
          <w:u w:val="single"/>
        </w:rPr>
        <w:t>K</w:t>
      </w:r>
      <w:r w:rsidR="00C33650" w:rsidRPr="00D97F6F">
        <w:rPr>
          <w:u w:val="single"/>
        </w:rPr>
        <w:t>ulturní povědomí a vyjádření</w:t>
      </w:r>
    </w:p>
    <w:p w14:paraId="0838729D" w14:textId="77777777" w:rsidR="00D14E94" w:rsidRDefault="00C33650" w:rsidP="009D4830">
      <w:pPr>
        <w:spacing w:after="0"/>
      </w:pPr>
      <w:r>
        <w:t>V programu se uplatňuje především výchova k postojům a k jedinečnosti prostředí. Je zdůrazňována specifičnost regionu, jeho charakteristické znaky (CHKO Beskydy), zmiňováno je i typické nářečí. Nechybí tvůrčí činnost</w:t>
      </w:r>
      <w:r w:rsidR="003C43B7">
        <w:t>,</w:t>
      </w:r>
      <w:r>
        <w:t xml:space="preserve"> například workshop </w:t>
      </w:r>
      <w:r w:rsidR="000909FE">
        <w:t>–</w:t>
      </w:r>
      <w:r>
        <w:t xml:space="preserve"> </w:t>
      </w:r>
      <w:r w:rsidR="596FF9B7">
        <w:t>práce s přírodninami</w:t>
      </w:r>
      <w:r w:rsidR="0911BF3A">
        <w:t xml:space="preserve"> a</w:t>
      </w:r>
      <w:r w:rsidR="596FF9B7">
        <w:t xml:space="preserve"> pokusy</w:t>
      </w:r>
      <w:r w:rsidR="6BE8E1D7">
        <w:t xml:space="preserve"> s nimi</w:t>
      </w:r>
      <w:r w:rsidR="00F40064">
        <w:t xml:space="preserve">. </w:t>
      </w:r>
      <w:r w:rsidR="076DEC7E">
        <w:t>V</w:t>
      </w:r>
      <w:r w:rsidR="00F40064">
        <w:t>ýukové program</w:t>
      </w:r>
      <w:r w:rsidR="26DFF072">
        <w:t>y</w:t>
      </w:r>
      <w:r w:rsidR="00F40064">
        <w:t xml:space="preserve"> j</w:t>
      </w:r>
      <w:r w:rsidR="10FFC7FB">
        <w:t>sou</w:t>
      </w:r>
      <w:r w:rsidR="00F40064">
        <w:t xml:space="preserve"> </w:t>
      </w:r>
      <w:r w:rsidR="2FFA874C">
        <w:t>překládány a mohou být realizovány i ve školách s polským vyučovacím jazykem</w:t>
      </w:r>
      <w:r w:rsidR="0DC58E26">
        <w:t>,</w:t>
      </w:r>
      <w:r w:rsidR="3C60A57C">
        <w:t xml:space="preserve"> </w:t>
      </w:r>
      <w:r w:rsidR="0DC58E26">
        <w:t>což</w:t>
      </w:r>
      <w:r w:rsidR="00F40064">
        <w:t xml:space="preserve"> vycház</w:t>
      </w:r>
      <w:r w:rsidR="22AB7253">
        <w:t>í</w:t>
      </w:r>
      <w:r w:rsidR="00F40064">
        <w:t xml:space="preserve"> ze</w:t>
      </w:r>
      <w:r w:rsidR="001260D4">
        <w:t> </w:t>
      </w:r>
      <w:r w:rsidR="00F40064">
        <w:t xml:space="preserve">specifika jazykového prostředí </w:t>
      </w:r>
      <w:r w:rsidR="7BF9BCC9">
        <w:t xml:space="preserve">příhraničního </w:t>
      </w:r>
      <w:r w:rsidR="00F40064">
        <w:t>regionu</w:t>
      </w:r>
      <w:r w:rsidR="5A147924">
        <w:t xml:space="preserve"> a </w:t>
      </w:r>
      <w:r>
        <w:t xml:space="preserve">přispívá k podpoře multikulturního povědomí. </w:t>
      </w:r>
    </w:p>
    <w:p w14:paraId="7891B3CB" w14:textId="77777777" w:rsidR="00DE1ACA" w:rsidRPr="00D97F6F" w:rsidRDefault="00D14E94" w:rsidP="00843BD6">
      <w:pPr>
        <w:pStyle w:val="Nadpis2"/>
      </w:pPr>
      <w:bookmarkStart w:id="6" w:name="_Toc85793893"/>
      <w:r w:rsidRPr="004B642D">
        <w:t xml:space="preserve">1.5 </w:t>
      </w:r>
      <w:r w:rsidR="00147106" w:rsidRPr="004B642D">
        <w:t>Forma</w:t>
      </w:r>
      <w:bookmarkEnd w:id="6"/>
    </w:p>
    <w:p w14:paraId="08AB6CE2" w14:textId="77777777" w:rsidR="00F2110A" w:rsidRPr="00D97F6F" w:rsidRDefault="00B21FF3" w:rsidP="008A7E93">
      <w:r w:rsidRPr="00D97F6F">
        <w:t>Forma vzdělávacího programu je prezenčn</w:t>
      </w:r>
      <w:r w:rsidR="003F074D" w:rsidRPr="00D97F6F">
        <w:t>í. Realizuje se jako</w:t>
      </w:r>
      <w:r w:rsidRPr="00D97F6F">
        <w:t xml:space="preserve"> </w:t>
      </w:r>
      <w:r w:rsidR="003F074D" w:rsidRPr="00D97F6F">
        <w:t>formální výuka</w:t>
      </w:r>
      <w:r w:rsidRPr="00D97F6F">
        <w:t xml:space="preserve"> ve třídách základních škol</w:t>
      </w:r>
      <w:r w:rsidR="003F074D" w:rsidRPr="00D97F6F">
        <w:t>, v přírodním prostředí</w:t>
      </w:r>
      <w:r w:rsidR="0035687A">
        <w:t xml:space="preserve">, </w:t>
      </w:r>
      <w:r w:rsidR="003F074D" w:rsidRPr="00D97F6F">
        <w:t xml:space="preserve"> a neformální vzdělávání v</w:t>
      </w:r>
      <w:r w:rsidR="0035687A">
        <w:t> URSUS zážitkovém centru a IS CHKO Beskydy v Dolní Lomné</w:t>
      </w:r>
      <w:r w:rsidR="000909FE" w:rsidRPr="00D97F6F">
        <w:t>–</w:t>
      </w:r>
      <w:r w:rsidR="003F074D" w:rsidRPr="00D97F6F">
        <w:t xml:space="preserve"> v jeho interiérových i exteriérových expozicích</w:t>
      </w:r>
      <w:r w:rsidR="0035687A">
        <w:t xml:space="preserve"> zam</w:t>
      </w:r>
      <w:r w:rsidR="00317438">
        <w:t>ěřených na zvyšování povědomí o </w:t>
      </w:r>
      <w:r w:rsidR="0035687A">
        <w:t>Beskydech</w:t>
      </w:r>
      <w:r w:rsidR="003F074D" w:rsidRPr="00D97F6F">
        <w:t xml:space="preserve">. </w:t>
      </w:r>
      <w:r w:rsidRPr="00D97F6F">
        <w:t>V programu je množství venkovních aktivit</w:t>
      </w:r>
      <w:r w:rsidR="003F074D" w:rsidRPr="00D97F6F">
        <w:t xml:space="preserve"> a her.</w:t>
      </w:r>
      <w:r w:rsidRPr="00D97F6F">
        <w:t xml:space="preserve"> Aktivity probíhají většinou ve skupinách, prostor </w:t>
      </w:r>
      <w:r w:rsidR="003F074D" w:rsidRPr="00D97F6F">
        <w:t>je</w:t>
      </w:r>
      <w:r w:rsidRPr="00D97F6F">
        <w:t xml:space="preserve"> i pro individuální </w:t>
      </w:r>
      <w:r w:rsidR="003F074D" w:rsidRPr="00D97F6F">
        <w:t>činnost</w:t>
      </w:r>
      <w:r w:rsidR="009D4830">
        <w:t xml:space="preserve">.  </w:t>
      </w:r>
    </w:p>
    <w:p w14:paraId="337CD093" w14:textId="77777777" w:rsidR="00DE1ACA" w:rsidRPr="00D97F6F" w:rsidRDefault="00DE1ACA" w:rsidP="00843BD6">
      <w:pPr>
        <w:pStyle w:val="Nadpis2"/>
      </w:pPr>
      <w:bookmarkStart w:id="7" w:name="_Toc85793894"/>
      <w:r w:rsidRPr="00D97F6F">
        <w:t>1.</w:t>
      </w:r>
      <w:r w:rsidR="00D14E94" w:rsidRPr="00D97F6F">
        <w:t>6</w:t>
      </w:r>
      <w:r w:rsidRPr="00D97F6F">
        <w:t xml:space="preserve"> </w:t>
      </w:r>
      <w:r w:rsidR="00147106" w:rsidRPr="00D97F6F">
        <w:t>Hodinová dotace</w:t>
      </w:r>
      <w:bookmarkEnd w:id="7"/>
    </w:p>
    <w:p w14:paraId="565A7343" w14:textId="77777777" w:rsidR="00BA155D" w:rsidRPr="00D97F6F" w:rsidRDefault="003F074D" w:rsidP="008A7E93">
      <w:r w:rsidRPr="00D97F6F">
        <w:t>Program je nap</w:t>
      </w:r>
      <w:r w:rsidR="00BA155D" w:rsidRPr="00D97F6F">
        <w:t>lánován na 16 vyučovacích hodin, které jsou rozděleny do čtyř tematických bloků:</w:t>
      </w:r>
    </w:p>
    <w:p w14:paraId="6704C5B4" w14:textId="77777777" w:rsidR="00BA155D" w:rsidRPr="00D97F6F" w:rsidRDefault="5A00BD57" w:rsidP="00F073AE">
      <w:pPr>
        <w:pStyle w:val="Odstavecseseznamem"/>
        <w:numPr>
          <w:ilvl w:val="0"/>
          <w:numId w:val="6"/>
        </w:numPr>
        <w:jc w:val="both"/>
      </w:pPr>
      <w:r>
        <w:t xml:space="preserve">Geologie Beskyd </w:t>
      </w:r>
      <w:r w:rsidR="00332F19">
        <w:t>– 4</w:t>
      </w:r>
      <w:r w:rsidR="00BA155D">
        <w:t xml:space="preserve"> h</w:t>
      </w:r>
      <w:r w:rsidR="00010A13">
        <w:t>odin</w:t>
      </w:r>
      <w:r w:rsidR="00332F19">
        <w:t>y</w:t>
      </w:r>
    </w:p>
    <w:p w14:paraId="3D21679A" w14:textId="77777777" w:rsidR="00BA155D" w:rsidRPr="00D97F6F" w:rsidRDefault="0A4B6015" w:rsidP="00F073AE">
      <w:pPr>
        <w:pStyle w:val="Odstavecseseznamem"/>
        <w:numPr>
          <w:ilvl w:val="0"/>
          <w:numId w:val="6"/>
        </w:numPr>
        <w:jc w:val="both"/>
      </w:pPr>
      <w:r>
        <w:t>Geo</w:t>
      </w:r>
      <w:r w:rsidR="35C87FC9">
        <w:t>morfologie</w:t>
      </w:r>
      <w:r>
        <w:t xml:space="preserve"> Beskyd </w:t>
      </w:r>
      <w:r w:rsidR="00332F19">
        <w:t xml:space="preserve">– </w:t>
      </w:r>
      <w:r w:rsidR="71A228F7">
        <w:t>4</w:t>
      </w:r>
      <w:r w:rsidR="00BA155D">
        <w:t xml:space="preserve"> h</w:t>
      </w:r>
      <w:r w:rsidR="00332F19">
        <w:t>odin</w:t>
      </w:r>
      <w:r w:rsidR="1526EB12">
        <w:t>y</w:t>
      </w:r>
    </w:p>
    <w:p w14:paraId="45905749" w14:textId="77777777" w:rsidR="00BA155D" w:rsidRPr="00D97F6F" w:rsidRDefault="1526EB12" w:rsidP="00F073AE">
      <w:pPr>
        <w:pStyle w:val="Odstavecseseznamem"/>
        <w:numPr>
          <w:ilvl w:val="0"/>
          <w:numId w:val="6"/>
        </w:numPr>
        <w:jc w:val="both"/>
      </w:pPr>
      <w:r>
        <w:t xml:space="preserve">Půda </w:t>
      </w:r>
      <w:r w:rsidR="00BA155D">
        <w:t xml:space="preserve">– </w:t>
      </w:r>
      <w:r w:rsidR="4EE364F0">
        <w:t>5</w:t>
      </w:r>
      <w:r w:rsidR="00BA155D">
        <w:t xml:space="preserve"> h</w:t>
      </w:r>
      <w:r w:rsidR="00010A13">
        <w:t xml:space="preserve">odin </w:t>
      </w:r>
    </w:p>
    <w:p w14:paraId="4D716B47" w14:textId="77777777" w:rsidR="00025A79" w:rsidRDefault="4438FDF8" w:rsidP="00025A79">
      <w:pPr>
        <w:pStyle w:val="Odstavecseseznamem"/>
        <w:numPr>
          <w:ilvl w:val="0"/>
          <w:numId w:val="6"/>
        </w:numPr>
        <w:spacing w:before="240"/>
        <w:jc w:val="both"/>
      </w:pPr>
      <w:r>
        <w:t xml:space="preserve">Megoňky – </w:t>
      </w:r>
      <w:r w:rsidR="07E5443E">
        <w:t>3</w:t>
      </w:r>
      <w:r w:rsidR="00BA155D">
        <w:t xml:space="preserve"> h</w:t>
      </w:r>
      <w:r w:rsidR="00010A13">
        <w:t xml:space="preserve">odiny </w:t>
      </w:r>
    </w:p>
    <w:p w14:paraId="132D61E1" w14:textId="32EF7D52" w:rsidR="003F074D" w:rsidRPr="00D97F6F" w:rsidRDefault="003F074D" w:rsidP="00025A79">
      <w:pPr>
        <w:pStyle w:val="Odstavecseseznamem"/>
        <w:spacing w:before="240"/>
        <w:ind w:left="0"/>
        <w:jc w:val="both"/>
      </w:pPr>
      <w:r w:rsidRPr="00D97F6F">
        <w:t xml:space="preserve">Do aktivit není </w:t>
      </w:r>
      <w:r w:rsidR="000909FE" w:rsidRPr="00D97F6F">
        <w:t>započítán čas na dopravu a přemi</w:t>
      </w:r>
      <w:r w:rsidRPr="00D97F6F">
        <w:t xml:space="preserve">sťování v terénu. </w:t>
      </w:r>
      <w:r w:rsidR="00BA155D" w:rsidRPr="00D97F6F">
        <w:t xml:space="preserve">Je třeba počítat s navýšením časové dotace podle úrovně znalostí a dovedností </w:t>
      </w:r>
      <w:r w:rsidR="000A1B70">
        <w:rPr>
          <w:rFonts w:cs="Arial"/>
        </w:rPr>
        <w:t>účastníků</w:t>
      </w:r>
      <w:r w:rsidR="000A1B70" w:rsidRPr="000D151E">
        <w:t xml:space="preserve"> </w:t>
      </w:r>
      <w:r w:rsidR="00BA155D" w:rsidRPr="000D151E">
        <w:t xml:space="preserve">nebo </w:t>
      </w:r>
      <w:r w:rsidR="00C00AA8" w:rsidRPr="000D151E">
        <w:t>při</w:t>
      </w:r>
      <w:r w:rsidR="00D22010" w:rsidRPr="000D151E">
        <w:t xml:space="preserve"> z</w:t>
      </w:r>
      <w:r w:rsidR="00BA155D" w:rsidRPr="000D151E">
        <w:t>ačlenění</w:t>
      </w:r>
      <w:r w:rsidR="00BA155D" w:rsidRPr="00D97F6F">
        <w:t xml:space="preserve"> </w:t>
      </w:r>
      <w:r w:rsidR="000A1B70">
        <w:rPr>
          <w:rFonts w:cs="Arial"/>
        </w:rPr>
        <w:t>účastníků</w:t>
      </w:r>
      <w:r w:rsidR="00BA155D" w:rsidRPr="00D97F6F">
        <w:t xml:space="preserve"> s vývojovými poruchami učení.</w:t>
      </w:r>
    </w:p>
    <w:p w14:paraId="4F10BB78" w14:textId="77777777" w:rsidR="00147106" w:rsidRPr="00D97F6F" w:rsidRDefault="00D14E94" w:rsidP="00843BD6">
      <w:pPr>
        <w:pStyle w:val="Nadpis2"/>
      </w:pPr>
      <w:bookmarkStart w:id="8" w:name="_Toc85793895"/>
      <w:r w:rsidRPr="007770B4">
        <w:t>1.7</w:t>
      </w:r>
      <w:r w:rsidR="00147106" w:rsidRPr="007770B4">
        <w:t xml:space="preserve"> Předpokládaný počet účastníků a upřesnění cílové</w:t>
      </w:r>
      <w:r w:rsidR="00147106" w:rsidRPr="00D97F6F">
        <w:t xml:space="preserve"> skupiny</w:t>
      </w:r>
      <w:bookmarkEnd w:id="8"/>
    </w:p>
    <w:p w14:paraId="4FF4D66A" w14:textId="2FE199EA" w:rsidR="00566207" w:rsidRPr="00D97F6F" w:rsidRDefault="006D7886" w:rsidP="008A7E93">
      <w:r>
        <w:t xml:space="preserve">Vzdělávací program je určen pro 25 žáků </w:t>
      </w:r>
      <w:r w:rsidR="584C8CAD">
        <w:t>5</w:t>
      </w:r>
      <w:r>
        <w:t xml:space="preserve">. tříd základních škol. Jednotlivé aktivity odpovídají věkové skupině </w:t>
      </w:r>
      <w:r w:rsidR="008D5708">
        <w:rPr>
          <w:rFonts w:ascii="Calibri" w:eastAsia="Calibri" w:hAnsi="Calibri" w:cs="Calibri"/>
        </w:rPr>
        <w:t>účastník</w:t>
      </w:r>
      <w:r>
        <w:t>ů.</w:t>
      </w:r>
    </w:p>
    <w:p w14:paraId="7ED288F4" w14:textId="77777777" w:rsidR="00147106" w:rsidRPr="00D97F6F" w:rsidRDefault="00D14E94" w:rsidP="00843BD6">
      <w:pPr>
        <w:pStyle w:val="Nadpis2"/>
      </w:pPr>
      <w:bookmarkStart w:id="9" w:name="_Toc85793896"/>
      <w:r w:rsidRPr="00D97F6F">
        <w:t>1.8</w:t>
      </w:r>
      <w:r w:rsidR="00147106" w:rsidRPr="00D97F6F">
        <w:t xml:space="preserve"> Metody a způsoby realizace</w:t>
      </w:r>
      <w:bookmarkEnd w:id="9"/>
      <w:r w:rsidR="00147106" w:rsidRPr="00D97F6F">
        <w:t xml:space="preserve"> </w:t>
      </w:r>
    </w:p>
    <w:p w14:paraId="6DDD00C8" w14:textId="5C948C2E" w:rsidR="00305C21" w:rsidRPr="00D97F6F" w:rsidRDefault="00305C21" w:rsidP="008A7E93">
      <w:pPr>
        <w:spacing w:after="0"/>
      </w:pPr>
      <w:r w:rsidRPr="00D97F6F">
        <w:t xml:space="preserve">Výukový program je založen na propojení formálního a neformálního vzdělávání. Při aktivitách je hojně využívána kooperace </w:t>
      </w:r>
      <w:r w:rsidR="000A1B70">
        <w:t>účastníků</w:t>
      </w:r>
      <w:r w:rsidRPr="00D97F6F">
        <w:t xml:space="preserve"> ve skupině, některé úkoly jsou navrženy k individuální činnosti, další jako terénní pozorování či experiment.</w:t>
      </w:r>
    </w:p>
    <w:p w14:paraId="465E1ED3" w14:textId="7CAF427F" w:rsidR="00203A93" w:rsidRDefault="00305C21" w:rsidP="00843BD6">
      <w:pPr>
        <w:spacing w:after="0"/>
      </w:pPr>
      <w:r>
        <w:t>V jednotlivých tématech se pak objevují metody informačně</w:t>
      </w:r>
      <w:r w:rsidR="000909FE">
        <w:t>-</w:t>
      </w:r>
      <w:r>
        <w:t>receptivní, jako je výklad, vysvětlování či</w:t>
      </w:r>
      <w:r w:rsidR="00684648">
        <w:t> </w:t>
      </w:r>
      <w:r>
        <w:t>popis, s</w:t>
      </w:r>
      <w:r w:rsidR="000909FE">
        <w:t> tím související metody názorně-</w:t>
      </w:r>
      <w:r>
        <w:t>demonstrační,</w:t>
      </w:r>
      <w:r w:rsidR="15CFE73F">
        <w:t xml:space="preserve"> práce s mapou,</w:t>
      </w:r>
      <w:r>
        <w:t xml:space="preserve"> </w:t>
      </w:r>
      <w:r w:rsidR="184684E9">
        <w:t xml:space="preserve">práce s tabulkami, </w:t>
      </w:r>
      <w:r>
        <w:t xml:space="preserve">dále různé aktivizující metody, například diskuze, didaktické hry, </w:t>
      </w:r>
      <w:r w:rsidR="2A524D46">
        <w:t>dramatizace příběhu</w:t>
      </w:r>
      <w:r w:rsidR="6CB2CD05">
        <w:t>, metody kritického myšlení.</w:t>
      </w:r>
      <w:r>
        <w:t xml:space="preserve"> V neposlední řadě byly v rámci aktivit </w:t>
      </w:r>
      <w:r w:rsidR="000909FE">
        <w:t xml:space="preserve">využívány metody dovednostní a </w:t>
      </w:r>
      <w:r>
        <w:t xml:space="preserve">praktické a v rámci opakování pak metody reproduktivní. </w:t>
      </w:r>
      <w:r w:rsidR="005343B5">
        <w:t>Byly využity také metody k řešení problému</w:t>
      </w:r>
      <w:r w:rsidR="7CC0D12F">
        <w:t>.</w:t>
      </w:r>
    </w:p>
    <w:p w14:paraId="23D15713" w14:textId="77777777" w:rsidR="009B0A9D" w:rsidRPr="00D97F6F" w:rsidRDefault="009B0A9D" w:rsidP="00843BD6">
      <w:pPr>
        <w:pStyle w:val="Nadpis2"/>
      </w:pPr>
      <w:bookmarkStart w:id="10" w:name="_Toc85793897"/>
      <w:r w:rsidRPr="00D97F6F">
        <w:lastRenderedPageBreak/>
        <w:t>1.</w:t>
      </w:r>
      <w:r w:rsidR="00D14E94" w:rsidRPr="00D97F6F">
        <w:t>9</w:t>
      </w:r>
      <w:r w:rsidRPr="00D97F6F">
        <w:t xml:space="preserve"> </w:t>
      </w:r>
      <w:r w:rsidR="007045FF" w:rsidRPr="00D97F6F">
        <w:t xml:space="preserve">Obsah – přehled </w:t>
      </w:r>
      <w:r w:rsidR="00E04286" w:rsidRPr="00D97F6F">
        <w:t>tematických bloků</w:t>
      </w:r>
      <w:r w:rsidR="007045FF" w:rsidRPr="00D97F6F">
        <w:t xml:space="preserve"> a podrobný přehled témat programu a jejich anotace včetně dílčí hodinové dotace</w:t>
      </w:r>
      <w:bookmarkEnd w:id="10"/>
    </w:p>
    <w:p w14:paraId="31064640" w14:textId="77777777" w:rsidR="00025A79" w:rsidRDefault="00E04286" w:rsidP="00025A79">
      <w:pPr>
        <w:spacing w:after="0"/>
        <w:rPr>
          <w:b/>
        </w:rPr>
      </w:pPr>
      <w:r w:rsidRPr="00144BF9">
        <w:rPr>
          <w:b/>
        </w:rPr>
        <w:t>Tematický blok</w:t>
      </w:r>
      <w:r w:rsidR="0007059F" w:rsidRPr="00144BF9">
        <w:rPr>
          <w:b/>
        </w:rPr>
        <w:t xml:space="preserve"> </w:t>
      </w:r>
      <w:r w:rsidR="22DC8F6C" w:rsidRPr="00144BF9">
        <w:rPr>
          <w:b/>
        </w:rPr>
        <w:t>Geologie Beskyd</w:t>
      </w:r>
      <w:r w:rsidR="0007059F" w:rsidRPr="00144BF9">
        <w:rPr>
          <w:b/>
        </w:rPr>
        <w:t xml:space="preserve"> – 4 hodiny</w:t>
      </w:r>
    </w:p>
    <w:p w14:paraId="1E6D7FFD" w14:textId="466C369C" w:rsidR="00025A79" w:rsidRPr="00DF5DC0" w:rsidRDefault="6633BFEE" w:rsidP="00DF5DC0">
      <w:pPr>
        <w:spacing w:before="240"/>
      </w:pPr>
      <w:r>
        <w:t xml:space="preserve">V tematickém bloku Geologie Beskyd se </w:t>
      </w:r>
      <w:r w:rsidR="0044548B">
        <w:t>účastníci</w:t>
      </w:r>
      <w:r w:rsidR="00854555">
        <w:t xml:space="preserve"> </w:t>
      </w:r>
      <w:r w:rsidR="7FE0CD75">
        <w:t>seznámí se základními horninami a nerosty, ze kterých jsou tvořeny Beskydy</w:t>
      </w:r>
      <w:r w:rsidR="005E0D56">
        <w:t>,</w:t>
      </w:r>
      <w:r w:rsidR="3B028210">
        <w:t xml:space="preserve"> a </w:t>
      </w:r>
      <w:r w:rsidR="6F8C779F">
        <w:t xml:space="preserve">s </w:t>
      </w:r>
      <w:r w:rsidR="3B028210">
        <w:t>historickým procesem utváření a vznik</w:t>
      </w:r>
      <w:r w:rsidR="005E0D56">
        <w:t>em</w:t>
      </w:r>
      <w:r w:rsidR="3B028210">
        <w:t xml:space="preserve"> Karpatského masivu</w:t>
      </w:r>
      <w:r w:rsidR="49C7CC10">
        <w:t>, kterého jsou Beskydy součástí</w:t>
      </w:r>
      <w:r w:rsidR="7FE0CD75">
        <w:t xml:space="preserve">. </w:t>
      </w:r>
      <w:r w:rsidR="1229EC65">
        <w:t>Poznají nové odborné pojmy z oboru geologie</w:t>
      </w:r>
      <w:r w:rsidR="1E4AC7E0">
        <w:t>,</w:t>
      </w:r>
      <w:r w:rsidR="1229EC65">
        <w:t xml:space="preserve"> nauč</w:t>
      </w:r>
      <w:r w:rsidR="00AE5288">
        <w:t>í se je používat a </w:t>
      </w:r>
      <w:r w:rsidR="3771C7C6">
        <w:t xml:space="preserve">porozumět jim. </w:t>
      </w:r>
    </w:p>
    <w:p w14:paraId="69D3DC08" w14:textId="77777777" w:rsidR="005D6196" w:rsidRPr="00D97F6F" w:rsidRDefault="00515511" w:rsidP="10E0D9B2">
      <w:pPr>
        <w:rPr>
          <w:rFonts w:ascii="Calibri" w:eastAsia="Calibri" w:hAnsi="Calibri" w:cs="Calibri"/>
        </w:rPr>
      </w:pPr>
      <w:r w:rsidRPr="7DF8FF81">
        <w:rPr>
          <w:u w:val="single"/>
        </w:rPr>
        <w:t xml:space="preserve">Téma </w:t>
      </w:r>
      <w:r w:rsidR="004D30E6" w:rsidRPr="7DF8FF81">
        <w:rPr>
          <w:u w:val="single"/>
        </w:rPr>
        <w:t xml:space="preserve">č. 1 </w:t>
      </w:r>
      <w:r w:rsidR="7FE9B722" w:rsidRPr="7DF8FF81">
        <w:rPr>
          <w:u w:val="single"/>
        </w:rPr>
        <w:t>Pretest</w:t>
      </w:r>
      <w:r w:rsidR="004D30E6" w:rsidRPr="7DF8FF81">
        <w:rPr>
          <w:u w:val="single"/>
        </w:rPr>
        <w:t xml:space="preserve"> – 1</w:t>
      </w:r>
      <w:r w:rsidR="0EEE40D4" w:rsidRPr="7DF8FF81">
        <w:rPr>
          <w:u w:val="single"/>
        </w:rPr>
        <w:t>5 minut</w:t>
      </w:r>
      <w:r w:rsidR="005D6196" w:rsidRPr="7DF8FF81">
        <w:rPr>
          <w:u w:val="single"/>
        </w:rPr>
        <w:t xml:space="preserve"> </w:t>
      </w:r>
    </w:p>
    <w:p w14:paraId="7FAD17E9" w14:textId="0E336F00" w:rsidR="005D6196" w:rsidRPr="00D97F6F" w:rsidRDefault="00EB2DEA" w:rsidP="10E0D9B2">
      <w:pPr>
        <w:rPr>
          <w:rFonts w:ascii="Calibri" w:eastAsia="Calibri" w:hAnsi="Calibri" w:cs="Calibri"/>
        </w:rPr>
      </w:pPr>
      <w:r>
        <w:t>Pomocí</w:t>
      </w:r>
      <w:r w:rsidR="48AE4859">
        <w:t xml:space="preserve"> </w:t>
      </w:r>
      <w:r w:rsidR="2E95B6D1">
        <w:t xml:space="preserve">tohoto vstupního </w:t>
      </w:r>
      <w:r w:rsidR="63A13151">
        <w:t>testu</w:t>
      </w:r>
      <w:r w:rsidR="6164E3E8">
        <w:t xml:space="preserve">, který obsahuje otázky ze všech </w:t>
      </w:r>
      <w:r w:rsidR="5E41E662">
        <w:t>témat</w:t>
      </w:r>
      <w:r w:rsidR="264C3432">
        <w:t xml:space="preserve"> </w:t>
      </w:r>
      <w:r w:rsidR="6A0D017B">
        <w:t>vzdělávacího programu</w:t>
      </w:r>
      <w:r w:rsidR="264C3432">
        <w:t xml:space="preserve"> Přírodní procesy I.</w:t>
      </w:r>
      <w:r w:rsidR="6164E3E8">
        <w:t>, bude</w:t>
      </w:r>
      <w:r w:rsidR="48FF8039">
        <w:t xml:space="preserve"> </w:t>
      </w:r>
      <w:r w:rsidR="000A1B70">
        <w:t>účastník</w:t>
      </w:r>
      <w:r w:rsidR="63831C3F">
        <w:t xml:space="preserve"> a potažmo i </w:t>
      </w:r>
      <w:r w:rsidR="00E93D96">
        <w:t>vyučující</w:t>
      </w:r>
      <w:r w:rsidR="48FF8039">
        <w:t xml:space="preserve"> zjiš</w:t>
      </w:r>
      <w:r w:rsidR="33D18B7B">
        <w:t>ť</w:t>
      </w:r>
      <w:r w:rsidR="22087E86">
        <w:t>ovat</w:t>
      </w:r>
      <w:r w:rsidR="48FF8039">
        <w:t xml:space="preserve"> p</w:t>
      </w:r>
      <w:r w:rsidR="0D5E66B2">
        <w:t xml:space="preserve">očáteční </w:t>
      </w:r>
      <w:r w:rsidR="5067429D">
        <w:t>znalosti, se kterými</w:t>
      </w:r>
      <w:r w:rsidR="41614D43">
        <w:t xml:space="preserve"> </w:t>
      </w:r>
      <w:r w:rsidR="0044548B">
        <w:t>účastníci</w:t>
      </w:r>
      <w:r w:rsidR="00AE5288">
        <w:t xml:space="preserve"> do </w:t>
      </w:r>
      <w:r w:rsidR="5067429D">
        <w:t>projektu</w:t>
      </w:r>
      <w:r w:rsidR="31904902">
        <w:t xml:space="preserve"> vstupují. V</w:t>
      </w:r>
      <w:r w:rsidR="4DCF8382">
        <w:t xml:space="preserve"> této fázi</w:t>
      </w:r>
      <w:r w:rsidR="76C78225">
        <w:t xml:space="preserve"> projektu</w:t>
      </w:r>
      <w:r w:rsidR="1AC95332">
        <w:t xml:space="preserve"> nebude</w:t>
      </w:r>
      <w:r w:rsidR="4DCF8382">
        <w:t xml:space="preserve"> test</w:t>
      </w:r>
      <w:r w:rsidR="73B78F71">
        <w:t xml:space="preserve"> </w:t>
      </w:r>
      <w:r w:rsidR="4DCF8382">
        <w:t>vyhodnoc</w:t>
      </w:r>
      <w:r w:rsidR="0C3C5CF7">
        <w:t>ov</w:t>
      </w:r>
      <w:r w:rsidR="008277D8">
        <w:t>án</w:t>
      </w:r>
      <w:r w:rsidR="5067429D">
        <w:t>. Stejný test</w:t>
      </w:r>
      <w:r w:rsidR="005D6196">
        <w:t xml:space="preserve"> </w:t>
      </w:r>
      <w:r w:rsidR="4E6D8322">
        <w:t xml:space="preserve">vyplní </w:t>
      </w:r>
      <w:r w:rsidR="0044548B">
        <w:t xml:space="preserve">účastníci </w:t>
      </w:r>
      <w:r w:rsidR="00AE5288">
        <w:t>i </w:t>
      </w:r>
      <w:r w:rsidR="4E6D8322">
        <w:t>p</w:t>
      </w:r>
      <w:r w:rsidR="00AE5288">
        <w:t>o </w:t>
      </w:r>
      <w:r w:rsidR="4E6D8322">
        <w:t xml:space="preserve">ukončením projektu, aby bylo zjištěno, zda a do jaké míry byl projekt efektivní </w:t>
      </w:r>
      <w:r w:rsidR="3C9C8E4A">
        <w:t>vzhledem k nově nabytým znalostem</w:t>
      </w:r>
      <w:r w:rsidR="1E58EFB0">
        <w:t>.</w:t>
      </w:r>
    </w:p>
    <w:p w14:paraId="2E7B5343" w14:textId="77777777" w:rsidR="008769AD" w:rsidRPr="00D97F6F" w:rsidRDefault="00515511" w:rsidP="008A7E93">
      <w:r w:rsidRPr="10E0D9B2">
        <w:rPr>
          <w:u w:val="single"/>
        </w:rPr>
        <w:t xml:space="preserve">Téma č. 2 </w:t>
      </w:r>
      <w:r w:rsidR="0E74CD79" w:rsidRPr="10E0D9B2">
        <w:rPr>
          <w:u w:val="single"/>
        </w:rPr>
        <w:t>Z jakých hornin jsou složeny Beskydy</w:t>
      </w:r>
      <w:r w:rsidR="004358B4" w:rsidRPr="10E0D9B2">
        <w:rPr>
          <w:u w:val="single"/>
        </w:rPr>
        <w:t xml:space="preserve"> </w:t>
      </w:r>
      <w:r w:rsidRPr="10E0D9B2">
        <w:rPr>
          <w:u w:val="single"/>
        </w:rPr>
        <w:t>– 1 hodina</w:t>
      </w:r>
    </w:p>
    <w:p w14:paraId="4C35F081" w14:textId="129D0FC2" w:rsidR="00EB2DEA" w:rsidRPr="00D97F6F" w:rsidRDefault="65F50F3B" w:rsidP="008A7E93">
      <w:r>
        <w:t xml:space="preserve">Toto téma </w:t>
      </w:r>
      <w:r w:rsidR="05379739">
        <w:t>navazuje na</w:t>
      </w:r>
      <w:r>
        <w:t xml:space="preserve"> učiv</w:t>
      </w:r>
      <w:r w:rsidR="064BD305">
        <w:t>o</w:t>
      </w:r>
      <w:r>
        <w:t xml:space="preserve"> 5. ročníku o nerostných surovinách v České republice </w:t>
      </w:r>
      <w:r w:rsidR="0F3EEB29">
        <w:t>a cíleně se zabývá těmi nerostnými surovinami,</w:t>
      </w:r>
      <w:r>
        <w:t xml:space="preserve"> které se vysky</w:t>
      </w:r>
      <w:r w:rsidR="7EE225A9">
        <w:t>tuj</w:t>
      </w:r>
      <w:r w:rsidR="7C4EA47E">
        <w:t xml:space="preserve">í v krajině </w:t>
      </w:r>
      <w:r w:rsidR="000A1B70">
        <w:rPr>
          <w:rFonts w:eastAsia="Times New Roman" w:cstheme="minorHAnsi"/>
        </w:rPr>
        <w:t>účastníkům</w:t>
      </w:r>
      <w:r w:rsidR="7C4EA47E">
        <w:t xml:space="preserve"> známé</w:t>
      </w:r>
      <w:r w:rsidR="561116E9">
        <w:t>,</w:t>
      </w:r>
      <w:r w:rsidR="7C4EA47E">
        <w:t xml:space="preserve"> </w:t>
      </w:r>
      <w:r w:rsidR="55A669D4">
        <w:t>tedy</w:t>
      </w:r>
      <w:r w:rsidR="7C4EA47E">
        <w:t xml:space="preserve"> </w:t>
      </w:r>
      <w:r w:rsidR="7EE225A9">
        <w:t>na území Beskyd</w:t>
      </w:r>
      <w:r w:rsidR="55A7999A">
        <w:t xml:space="preserve">. </w:t>
      </w:r>
      <w:r w:rsidR="0044548B">
        <w:t>Účastníci</w:t>
      </w:r>
      <w:r w:rsidR="55A7999A">
        <w:t xml:space="preserve"> poznají </w:t>
      </w:r>
      <w:r w:rsidR="00DB2719">
        <w:t>horniny</w:t>
      </w:r>
      <w:r w:rsidR="55A7999A">
        <w:t>, ze kterých je pohoří tvořeno</w:t>
      </w:r>
      <w:r w:rsidR="6A4B5540">
        <w:t xml:space="preserve"> a</w:t>
      </w:r>
      <w:r w:rsidR="55A7999A">
        <w:t xml:space="preserve"> se kterými se denně setkávají</w:t>
      </w:r>
      <w:r w:rsidR="3270BDB2">
        <w:t>. B</w:t>
      </w:r>
      <w:r w:rsidR="274E2180">
        <w:t>udou je umět pojmenovat</w:t>
      </w:r>
      <w:r w:rsidR="55A7999A">
        <w:t>.</w:t>
      </w:r>
      <w:r w:rsidR="00EB2DEA">
        <w:t xml:space="preserve"> </w:t>
      </w:r>
      <w:r w:rsidR="00F356B2">
        <w:t>Seznámí se</w:t>
      </w:r>
      <w:r w:rsidR="5E91F668">
        <w:t xml:space="preserve"> </w:t>
      </w:r>
      <w:r w:rsidR="00F356B2">
        <w:t xml:space="preserve">s </w:t>
      </w:r>
      <w:r w:rsidR="5E91F668">
        <w:t>nov</w:t>
      </w:r>
      <w:r w:rsidR="3DA39041">
        <w:t>ý</w:t>
      </w:r>
      <w:r w:rsidR="00F356B2">
        <w:t>m</w:t>
      </w:r>
      <w:r w:rsidR="5E91F668">
        <w:t xml:space="preserve"> geologick</w:t>
      </w:r>
      <w:r w:rsidR="5169CFE9">
        <w:t>ý</w:t>
      </w:r>
      <w:r w:rsidR="00F356B2">
        <w:t>m</w:t>
      </w:r>
      <w:r w:rsidR="5E91F668">
        <w:t xml:space="preserve"> poj</w:t>
      </w:r>
      <w:r w:rsidR="00F356B2">
        <w:t>mem</w:t>
      </w:r>
      <w:r w:rsidR="21D20458">
        <w:t xml:space="preserve"> flyš</w:t>
      </w:r>
      <w:r w:rsidR="5E91F668">
        <w:t xml:space="preserve"> a </w:t>
      </w:r>
      <w:r w:rsidR="4E1FC1E9">
        <w:t>poznají</w:t>
      </w:r>
      <w:r w:rsidR="5F05F5EE">
        <w:t>,</w:t>
      </w:r>
      <w:r w:rsidR="4E1FC1E9">
        <w:t xml:space="preserve"> </w:t>
      </w:r>
      <w:r w:rsidR="5E91F668">
        <w:t>j</w:t>
      </w:r>
      <w:r w:rsidR="2F55E3A3">
        <w:t>ak významnou roli představuje v geologii Beskyd</w:t>
      </w:r>
      <w:r w:rsidR="5E91F668">
        <w:t>.</w:t>
      </w:r>
    </w:p>
    <w:p w14:paraId="4C58636C" w14:textId="77777777" w:rsidR="00515511" w:rsidRPr="00D97F6F" w:rsidRDefault="00515511" w:rsidP="008A7E93">
      <w:pPr>
        <w:rPr>
          <w:u w:val="single"/>
        </w:rPr>
      </w:pPr>
      <w:r w:rsidRPr="6863CF63">
        <w:rPr>
          <w:u w:val="single"/>
        </w:rPr>
        <w:t xml:space="preserve">Téma č. 3 </w:t>
      </w:r>
      <w:r w:rsidR="44725D68" w:rsidRPr="6863CF63">
        <w:rPr>
          <w:u w:val="single"/>
        </w:rPr>
        <w:t>Cesta flyše</w:t>
      </w:r>
      <w:r w:rsidRPr="6863CF63">
        <w:rPr>
          <w:u w:val="single"/>
        </w:rPr>
        <w:t xml:space="preserve"> – 1 hodina</w:t>
      </w:r>
      <w:r w:rsidR="084301C6" w:rsidRPr="6863CF63">
        <w:rPr>
          <w:u w:val="single"/>
        </w:rPr>
        <w:t xml:space="preserve"> a 30 minut</w:t>
      </w:r>
    </w:p>
    <w:p w14:paraId="75EB08E9" w14:textId="023E4861" w:rsidR="34A40697" w:rsidRDefault="34A40697" w:rsidP="6863CF63">
      <w:r>
        <w:t>V souvislosti s předchozím tématem</w:t>
      </w:r>
      <w:r w:rsidR="055C2209">
        <w:t xml:space="preserve"> se </w:t>
      </w:r>
      <w:r w:rsidR="0044548B">
        <w:t>účastníci</w:t>
      </w:r>
      <w:r w:rsidR="055C2209">
        <w:t xml:space="preserve"> dozv</w:t>
      </w:r>
      <w:r w:rsidR="00B02BCC">
        <w:t>ědí</w:t>
      </w:r>
      <w:r w:rsidR="055C2209">
        <w:t xml:space="preserve">, jak probíhal vznik našeho pohoří, </w:t>
      </w:r>
      <w:r w:rsidR="0BF336DA">
        <w:t xml:space="preserve">co mu předcházelo a </w:t>
      </w:r>
      <w:r w:rsidR="10D1EF97">
        <w:t xml:space="preserve">prakticky si mohou vyzkoušet některé části </w:t>
      </w:r>
      <w:r w:rsidR="746AD107">
        <w:t xml:space="preserve">tohoto </w:t>
      </w:r>
      <w:r w:rsidR="0BF336DA">
        <w:t>horotvorn</w:t>
      </w:r>
      <w:r w:rsidR="3CAB8D7C">
        <w:t>ého</w:t>
      </w:r>
      <w:r w:rsidR="0BF336DA">
        <w:t xml:space="preserve"> proces</w:t>
      </w:r>
      <w:r w:rsidR="02D54C69">
        <w:t>u</w:t>
      </w:r>
      <w:r w:rsidR="0BF336DA">
        <w:t xml:space="preserve">, </w:t>
      </w:r>
      <w:r w:rsidR="00AE5288">
        <w:t>při kterém se </w:t>
      </w:r>
      <w:r w:rsidR="055C2209">
        <w:t>na naše území</w:t>
      </w:r>
      <w:r w:rsidR="6C857DAC">
        <w:t xml:space="preserve"> </w:t>
      </w:r>
      <w:r w:rsidR="31036957">
        <w:t>dostaly</w:t>
      </w:r>
      <w:r w:rsidR="6C857DAC">
        <w:t xml:space="preserve"> horni</w:t>
      </w:r>
      <w:r w:rsidR="21EDA582">
        <w:t>ny</w:t>
      </w:r>
      <w:r w:rsidR="6C857DAC">
        <w:t>, kterými je pohoří tvořeno</w:t>
      </w:r>
      <w:r w:rsidR="452CAB59">
        <w:t xml:space="preserve">. </w:t>
      </w:r>
      <w:r w:rsidR="6C857DAC">
        <w:t xml:space="preserve"> </w:t>
      </w:r>
    </w:p>
    <w:p w14:paraId="54C1DB50" w14:textId="77777777" w:rsidR="00025A79" w:rsidRDefault="00515511" w:rsidP="00025A79">
      <w:pPr>
        <w:spacing w:after="0" w:line="276" w:lineRule="auto"/>
        <w:rPr>
          <w:u w:val="single"/>
        </w:rPr>
      </w:pPr>
      <w:r w:rsidRPr="6863CF63">
        <w:rPr>
          <w:u w:val="single"/>
        </w:rPr>
        <w:t xml:space="preserve">Téma </w:t>
      </w:r>
      <w:r w:rsidR="00EB2DEA" w:rsidRPr="6863CF63">
        <w:rPr>
          <w:u w:val="single"/>
        </w:rPr>
        <w:t xml:space="preserve">č. 4 </w:t>
      </w:r>
      <w:r w:rsidR="793DFEEA" w:rsidRPr="6863CF63">
        <w:rPr>
          <w:u w:val="single"/>
        </w:rPr>
        <w:t>Vyrobte si vlastní fosilii</w:t>
      </w:r>
      <w:r w:rsidRPr="6863CF63">
        <w:rPr>
          <w:u w:val="single"/>
        </w:rPr>
        <w:t xml:space="preserve"> – 1 hodina</w:t>
      </w:r>
      <w:r w:rsidR="2DB7E962" w:rsidRPr="6863CF63">
        <w:rPr>
          <w:u w:val="single"/>
        </w:rPr>
        <w:t xml:space="preserve"> a 15 minut</w:t>
      </w:r>
    </w:p>
    <w:p w14:paraId="2C0771E4" w14:textId="61B40809" w:rsidR="000E6C6E" w:rsidRDefault="2F465FDF" w:rsidP="00203A93">
      <w:pPr>
        <w:spacing w:before="240" w:after="0" w:line="276" w:lineRule="auto"/>
      </w:pPr>
      <w:r>
        <w:t xml:space="preserve">Součástí dávné historie jsou i nálezy fosilií na našem území. Pomocí </w:t>
      </w:r>
      <w:r w:rsidR="048AEE61">
        <w:t xml:space="preserve">výroby </w:t>
      </w:r>
      <w:r>
        <w:t xml:space="preserve">sádrových odlitků </w:t>
      </w:r>
      <w:r w:rsidR="1BCEFF34">
        <w:t xml:space="preserve">budou </w:t>
      </w:r>
      <w:r w:rsidR="0044548B">
        <w:t>účastníci</w:t>
      </w:r>
      <w:r w:rsidR="1BCEFF34">
        <w:t xml:space="preserve"> n</w:t>
      </w:r>
      <w:r w:rsidR="53B43F98">
        <w:t>apodobovat proces vzniku takové fosil</w:t>
      </w:r>
      <w:r w:rsidR="741C28E6">
        <w:t xml:space="preserve">ie a prakticky si tak upevní nově </w:t>
      </w:r>
      <w:r w:rsidR="00AE5288">
        <w:t>nabyté znalosti k </w:t>
      </w:r>
      <w:r w:rsidR="741C28E6">
        <w:t>tématu geologie Beskyd.</w:t>
      </w:r>
    </w:p>
    <w:p w14:paraId="34A90BE6" w14:textId="77777777" w:rsidR="00203A93" w:rsidRDefault="00203A93" w:rsidP="00025A79">
      <w:pPr>
        <w:spacing w:after="0" w:line="276" w:lineRule="auto"/>
      </w:pPr>
    </w:p>
    <w:p w14:paraId="543A48C0" w14:textId="77777777" w:rsidR="007051D2" w:rsidRPr="00144BF9" w:rsidRDefault="00E04286" w:rsidP="00144BF9">
      <w:pPr>
        <w:rPr>
          <w:b/>
        </w:rPr>
      </w:pPr>
      <w:r w:rsidRPr="00144BF9">
        <w:rPr>
          <w:b/>
        </w:rPr>
        <w:t>Tematický blok</w:t>
      </w:r>
      <w:r w:rsidR="004D30E6" w:rsidRPr="00144BF9">
        <w:rPr>
          <w:b/>
        </w:rPr>
        <w:t xml:space="preserve"> </w:t>
      </w:r>
      <w:r w:rsidR="276A81B2" w:rsidRPr="00144BF9">
        <w:rPr>
          <w:b/>
        </w:rPr>
        <w:t>Geo</w:t>
      </w:r>
      <w:r w:rsidR="72A40B9F" w:rsidRPr="00144BF9">
        <w:rPr>
          <w:b/>
        </w:rPr>
        <w:t>morfologie</w:t>
      </w:r>
      <w:r w:rsidR="276A81B2" w:rsidRPr="00144BF9">
        <w:rPr>
          <w:b/>
        </w:rPr>
        <w:t xml:space="preserve"> Beskyd</w:t>
      </w:r>
      <w:r w:rsidR="00204628" w:rsidRPr="00144BF9">
        <w:rPr>
          <w:b/>
        </w:rPr>
        <w:t xml:space="preserve"> </w:t>
      </w:r>
      <w:r w:rsidR="00515511" w:rsidRPr="00144BF9">
        <w:rPr>
          <w:b/>
        </w:rPr>
        <w:t>–</w:t>
      </w:r>
      <w:r w:rsidR="00204628" w:rsidRPr="00144BF9">
        <w:rPr>
          <w:b/>
        </w:rPr>
        <w:t xml:space="preserve"> </w:t>
      </w:r>
      <w:r w:rsidR="41CD9F2F" w:rsidRPr="00144BF9">
        <w:rPr>
          <w:b/>
        </w:rPr>
        <w:t>4</w:t>
      </w:r>
      <w:r w:rsidR="00515511" w:rsidRPr="00144BF9">
        <w:rPr>
          <w:b/>
        </w:rPr>
        <w:t xml:space="preserve"> </w:t>
      </w:r>
      <w:r w:rsidR="005D6196" w:rsidRPr="00144BF9">
        <w:rPr>
          <w:b/>
        </w:rPr>
        <w:t>hodin</w:t>
      </w:r>
      <w:r w:rsidR="7425B102" w:rsidRPr="00144BF9">
        <w:rPr>
          <w:b/>
        </w:rPr>
        <w:t>y</w:t>
      </w:r>
    </w:p>
    <w:p w14:paraId="5B05D18E" w14:textId="7F7B6F2D" w:rsidR="008769AD" w:rsidRPr="005C12C9" w:rsidRDefault="00600E5F" w:rsidP="6863CF63">
      <w:r w:rsidRPr="005C12C9">
        <w:t>Te</w:t>
      </w:r>
      <w:r w:rsidR="00D67C94" w:rsidRPr="005C12C9">
        <w:t xml:space="preserve">matický blok </w:t>
      </w:r>
      <w:r w:rsidR="39D8752C" w:rsidRPr="005C12C9">
        <w:t xml:space="preserve">Geomorfologie Beskyd </w:t>
      </w:r>
      <w:r w:rsidR="00D67C94" w:rsidRPr="005C12C9">
        <w:t>je zaměřen</w:t>
      </w:r>
      <w:r w:rsidR="6AE0B93A" w:rsidRPr="005C12C9">
        <w:t>ý</w:t>
      </w:r>
      <w:r w:rsidR="1FE17838" w:rsidRPr="005C12C9">
        <w:t xml:space="preserve"> jak</w:t>
      </w:r>
      <w:r w:rsidR="00D67C94" w:rsidRPr="005C12C9">
        <w:t xml:space="preserve"> na poznávání </w:t>
      </w:r>
      <w:r w:rsidR="21FFFE11" w:rsidRPr="005C12C9">
        <w:t>Beskyd jako součást</w:t>
      </w:r>
      <w:r w:rsidR="00DB1270">
        <w:t>i</w:t>
      </w:r>
      <w:r w:rsidR="21FFFE11" w:rsidRPr="005C12C9">
        <w:t xml:space="preserve"> Karpatského oblouku, tak</w:t>
      </w:r>
      <w:r w:rsidR="0812F121" w:rsidRPr="005C12C9">
        <w:t xml:space="preserve"> na poznávání </w:t>
      </w:r>
      <w:r w:rsidR="1AB4C408" w:rsidRPr="005C12C9">
        <w:t xml:space="preserve">té </w:t>
      </w:r>
      <w:r w:rsidR="21FFFE11" w:rsidRPr="005C12C9">
        <w:t xml:space="preserve">části Beskyd, </w:t>
      </w:r>
      <w:r w:rsidR="4C4C21ED" w:rsidRPr="005C12C9">
        <w:t xml:space="preserve">která se </w:t>
      </w:r>
      <w:r w:rsidR="21FFFE11" w:rsidRPr="005C12C9">
        <w:t>nachá</w:t>
      </w:r>
      <w:r w:rsidR="40A27350" w:rsidRPr="005C12C9">
        <w:t>zí</w:t>
      </w:r>
      <w:r w:rsidR="621553F6" w:rsidRPr="005C12C9">
        <w:t xml:space="preserve"> </w:t>
      </w:r>
      <w:r w:rsidR="40A27350" w:rsidRPr="005C12C9">
        <w:t>na území České republiky</w:t>
      </w:r>
      <w:r w:rsidR="06545017" w:rsidRPr="005C12C9">
        <w:t>.</w:t>
      </w:r>
      <w:r w:rsidR="40A27350" w:rsidRPr="005C12C9">
        <w:t xml:space="preserve"> </w:t>
      </w:r>
      <w:r w:rsidR="002F3F8F">
        <w:t>Účastníky</w:t>
      </w:r>
      <w:r w:rsidR="689DF609" w:rsidRPr="005C12C9">
        <w:t xml:space="preserve"> seznámí </w:t>
      </w:r>
      <w:r w:rsidR="2D5C6F6F" w:rsidRPr="005C12C9">
        <w:t xml:space="preserve">formou skupinové hry </w:t>
      </w:r>
      <w:r w:rsidR="689DF609" w:rsidRPr="005C12C9">
        <w:t xml:space="preserve">s </w:t>
      </w:r>
      <w:r w:rsidR="40A27350" w:rsidRPr="005C12C9">
        <w:t>nejvyšší</w:t>
      </w:r>
      <w:r w:rsidR="37634C98" w:rsidRPr="005C12C9">
        <w:t>mi</w:t>
      </w:r>
      <w:r w:rsidR="40A27350" w:rsidRPr="005C12C9">
        <w:t xml:space="preserve"> </w:t>
      </w:r>
      <w:r w:rsidR="05B612FC" w:rsidRPr="005C12C9">
        <w:t xml:space="preserve">beskydskými </w:t>
      </w:r>
      <w:r w:rsidR="40A27350" w:rsidRPr="005C12C9">
        <w:t>vrcholy u nás</w:t>
      </w:r>
      <w:r w:rsidR="4938BFE0" w:rsidRPr="005C12C9">
        <w:t xml:space="preserve"> a</w:t>
      </w:r>
      <w:r w:rsidR="5F209A44" w:rsidRPr="005C12C9">
        <w:t xml:space="preserve"> </w:t>
      </w:r>
      <w:r w:rsidR="233DE085" w:rsidRPr="005C12C9">
        <w:t>při návštěvě</w:t>
      </w:r>
      <w:r w:rsidR="5F209A44" w:rsidRPr="005C12C9">
        <w:t xml:space="preserve"> </w:t>
      </w:r>
      <w:r w:rsidR="00AF0B5D">
        <w:t>environmentální</w:t>
      </w:r>
      <w:r w:rsidR="258F3649" w:rsidRPr="005C12C9">
        <w:t>ho</w:t>
      </w:r>
      <w:r w:rsidR="5F209A44" w:rsidRPr="005C12C9">
        <w:t xml:space="preserve"> centr</w:t>
      </w:r>
      <w:r w:rsidR="431B6305" w:rsidRPr="005C12C9">
        <w:t>a</w:t>
      </w:r>
      <w:r w:rsidR="5F209A44" w:rsidRPr="005C12C9">
        <w:t xml:space="preserve"> URSUS také rozšíří </w:t>
      </w:r>
      <w:r w:rsidR="48A05900" w:rsidRPr="005C12C9">
        <w:t xml:space="preserve">jejich </w:t>
      </w:r>
      <w:r w:rsidR="5F209A44" w:rsidRPr="005C12C9">
        <w:t xml:space="preserve">dosavadní znalosti </w:t>
      </w:r>
      <w:r w:rsidR="00DB1270">
        <w:t>o této problematice</w:t>
      </w:r>
      <w:r w:rsidR="264D50F8" w:rsidRPr="005C12C9">
        <w:t>.</w:t>
      </w:r>
      <w:r w:rsidR="00AE5288">
        <w:t xml:space="preserve"> Zde si </w:t>
      </w:r>
      <w:r w:rsidR="5B88D9C8" w:rsidRPr="005C12C9">
        <w:t>doslova osahají to, o čem dosud pouze slyšeli nebo viděli na obr</w:t>
      </w:r>
      <w:r w:rsidR="53543EF3" w:rsidRPr="005C12C9">
        <w:t>azových materiálech</w:t>
      </w:r>
      <w:r w:rsidR="5B88D9C8" w:rsidRPr="005C12C9">
        <w:t>.</w:t>
      </w:r>
      <w:r w:rsidR="40A27350" w:rsidRPr="005C12C9">
        <w:t xml:space="preserve"> </w:t>
      </w:r>
      <w:r w:rsidR="0044548B">
        <w:rPr>
          <w:rFonts w:ascii="Calibri" w:hAnsi="Calibri" w:cs="Calibri"/>
          <w:color w:val="000000" w:themeColor="text1"/>
        </w:rPr>
        <w:t>Ú</w:t>
      </w:r>
      <w:r w:rsidR="0044548B" w:rsidRPr="0044548B">
        <w:rPr>
          <w:rFonts w:ascii="Calibri" w:hAnsi="Calibri" w:cs="Calibri"/>
          <w:color w:val="000000" w:themeColor="text1"/>
        </w:rPr>
        <w:t>častníci</w:t>
      </w:r>
      <w:r w:rsidR="0044548B" w:rsidRPr="005C12C9">
        <w:t xml:space="preserve"> </w:t>
      </w:r>
      <w:r w:rsidR="37007CF2" w:rsidRPr="005C12C9">
        <w:t>také poznají specifika beskydských jeskyní</w:t>
      </w:r>
      <w:r w:rsidR="7B7EE147" w:rsidRPr="005C12C9">
        <w:t xml:space="preserve"> </w:t>
      </w:r>
      <w:r w:rsidR="40E1096C" w:rsidRPr="005C12C9">
        <w:t>a</w:t>
      </w:r>
      <w:r w:rsidR="00684648">
        <w:t> </w:t>
      </w:r>
      <w:r w:rsidR="40E1096C" w:rsidRPr="005C12C9">
        <w:t>k</w:t>
      </w:r>
      <w:r w:rsidR="00684648">
        <w:t> </w:t>
      </w:r>
      <w:r w:rsidR="40E1096C" w:rsidRPr="005C12C9">
        <w:t>jedné takové jeskyni se mohou vypravit</w:t>
      </w:r>
      <w:r w:rsidR="37007CF2" w:rsidRPr="005C12C9">
        <w:t>.</w:t>
      </w:r>
    </w:p>
    <w:p w14:paraId="09450C55" w14:textId="77777777" w:rsidR="008769AD" w:rsidRPr="005C12C9" w:rsidRDefault="00515511" w:rsidP="6863CF63">
      <w:pPr>
        <w:rPr>
          <w:u w:val="single"/>
        </w:rPr>
      </w:pPr>
      <w:r w:rsidRPr="005C12C9">
        <w:rPr>
          <w:u w:val="single"/>
        </w:rPr>
        <w:t>Téma č. 1</w:t>
      </w:r>
      <w:r w:rsidR="004358B4" w:rsidRPr="005C12C9">
        <w:rPr>
          <w:u w:val="single"/>
        </w:rPr>
        <w:t xml:space="preserve"> </w:t>
      </w:r>
      <w:r w:rsidR="12571FDF" w:rsidRPr="005C12C9">
        <w:rPr>
          <w:rFonts w:ascii="Calibri" w:eastAsia="Calibri" w:hAnsi="Calibri" w:cs="Calibri"/>
          <w:u w:val="single"/>
        </w:rPr>
        <w:t>Cesta po vrcholech Beskyd v ČR</w:t>
      </w:r>
      <w:r w:rsidR="004358B4" w:rsidRPr="005C12C9">
        <w:rPr>
          <w:u w:val="single"/>
        </w:rPr>
        <w:t xml:space="preserve"> –</w:t>
      </w:r>
      <w:r w:rsidR="005D6196" w:rsidRPr="005C12C9">
        <w:rPr>
          <w:u w:val="single"/>
        </w:rPr>
        <w:t xml:space="preserve"> </w:t>
      </w:r>
      <w:r w:rsidR="2CA6710D" w:rsidRPr="005C12C9">
        <w:rPr>
          <w:u w:val="single"/>
        </w:rPr>
        <w:t>1</w:t>
      </w:r>
      <w:r w:rsidR="004358B4" w:rsidRPr="005C12C9">
        <w:rPr>
          <w:u w:val="single"/>
        </w:rPr>
        <w:t xml:space="preserve"> </w:t>
      </w:r>
      <w:r w:rsidR="005D6196" w:rsidRPr="005C12C9">
        <w:rPr>
          <w:u w:val="single"/>
        </w:rPr>
        <w:t>hodin</w:t>
      </w:r>
      <w:r w:rsidR="55D22D2C" w:rsidRPr="005C12C9">
        <w:rPr>
          <w:u w:val="single"/>
        </w:rPr>
        <w:t xml:space="preserve">a </w:t>
      </w:r>
    </w:p>
    <w:p w14:paraId="38F6C0E4" w14:textId="6FC04E36" w:rsidR="008769AD" w:rsidRPr="005C12C9" w:rsidRDefault="7AC9C863" w:rsidP="6863CF63">
      <w:pPr>
        <w:rPr>
          <w:u w:val="single"/>
        </w:rPr>
      </w:pPr>
      <w:r w:rsidRPr="00DF5DC0">
        <w:rPr>
          <w:rFonts w:eastAsia="Times New Roman"/>
        </w:rPr>
        <w:t>Pomyslným putováním</w:t>
      </w:r>
      <w:r w:rsidR="00A650D8" w:rsidRPr="00DF5DC0">
        <w:rPr>
          <w:rFonts w:eastAsia="Times New Roman"/>
        </w:rPr>
        <w:t xml:space="preserve"> </w:t>
      </w:r>
      <w:r w:rsidRPr="00DF5DC0">
        <w:rPr>
          <w:rFonts w:eastAsia="Times New Roman"/>
        </w:rPr>
        <w:t>po nejvyšších vrcholech Beskyd</w:t>
      </w:r>
      <w:r w:rsidR="00A650D8" w:rsidRPr="00DF5DC0">
        <w:rPr>
          <w:rFonts w:eastAsia="Times New Roman"/>
        </w:rPr>
        <w:t xml:space="preserve"> </w:t>
      </w:r>
      <w:r w:rsidR="0044548B">
        <w:t>účastníci</w:t>
      </w:r>
      <w:r w:rsidR="0044548B" w:rsidRPr="00DF5DC0">
        <w:rPr>
          <w:rFonts w:eastAsia="Times New Roman"/>
        </w:rPr>
        <w:t xml:space="preserve"> </w:t>
      </w:r>
      <w:r w:rsidR="714F3E40" w:rsidRPr="00DF5DC0">
        <w:rPr>
          <w:rFonts w:eastAsia="Times New Roman"/>
        </w:rPr>
        <w:t xml:space="preserve">poznají </w:t>
      </w:r>
      <w:r w:rsidR="00E81A52" w:rsidRPr="00DF5DC0">
        <w:rPr>
          <w:rFonts w:eastAsia="Times New Roman"/>
        </w:rPr>
        <w:t xml:space="preserve">jejich </w:t>
      </w:r>
      <w:r w:rsidR="714F3E40" w:rsidRPr="00DF5DC0">
        <w:rPr>
          <w:rFonts w:eastAsia="Times New Roman"/>
        </w:rPr>
        <w:t>deset</w:t>
      </w:r>
      <w:r w:rsidR="1B255021" w:rsidRPr="00DF5DC0">
        <w:rPr>
          <w:rFonts w:eastAsia="Times New Roman"/>
        </w:rPr>
        <w:t xml:space="preserve"> </w:t>
      </w:r>
      <w:r w:rsidR="714F3E40" w:rsidRPr="00DF5DC0">
        <w:rPr>
          <w:rFonts w:eastAsia="Times New Roman"/>
        </w:rPr>
        <w:t>vrcholů</w:t>
      </w:r>
      <w:r w:rsidR="5A6EB029" w:rsidRPr="00DF5DC0">
        <w:rPr>
          <w:rFonts w:eastAsia="Times New Roman"/>
        </w:rPr>
        <w:t xml:space="preserve"> s</w:t>
      </w:r>
      <w:r w:rsidR="00684648" w:rsidRPr="00DF5DC0">
        <w:rPr>
          <w:rFonts w:eastAsia="Times New Roman"/>
        </w:rPr>
        <w:t> </w:t>
      </w:r>
      <w:r w:rsidR="5A6EB029" w:rsidRPr="00DF5DC0">
        <w:rPr>
          <w:rFonts w:eastAsia="Times New Roman"/>
        </w:rPr>
        <w:t>nadmořskou výškou nad 1000 m</w:t>
      </w:r>
      <w:r w:rsidR="00B0620C" w:rsidRPr="00DF5DC0">
        <w:rPr>
          <w:rFonts w:eastAsia="Times New Roman"/>
        </w:rPr>
        <w:t xml:space="preserve">, </w:t>
      </w:r>
      <w:r w:rsidR="714F3E40" w:rsidRPr="00DF5DC0">
        <w:rPr>
          <w:rFonts w:eastAsia="Times New Roman"/>
        </w:rPr>
        <w:t>srovnáním</w:t>
      </w:r>
      <w:r w:rsidR="00A650D8" w:rsidRPr="00DF5DC0">
        <w:rPr>
          <w:rFonts w:eastAsia="Times New Roman"/>
        </w:rPr>
        <w:t xml:space="preserve"> </w:t>
      </w:r>
      <w:r w:rsidR="714F3E40" w:rsidRPr="00DF5DC0">
        <w:rPr>
          <w:rFonts w:eastAsia="Times New Roman"/>
        </w:rPr>
        <w:t xml:space="preserve">nadmořských výšek si </w:t>
      </w:r>
      <w:r w:rsidR="00B43D9C" w:rsidRPr="00DF5DC0">
        <w:rPr>
          <w:rFonts w:eastAsia="Times New Roman"/>
        </w:rPr>
        <w:t xml:space="preserve">lépe </w:t>
      </w:r>
      <w:r w:rsidR="00F206BF" w:rsidRPr="00DF5DC0">
        <w:rPr>
          <w:rFonts w:eastAsia="Times New Roman"/>
        </w:rPr>
        <w:t>uvědomí, jaké nadmořské výšky Beskydy v regionu dosahují</w:t>
      </w:r>
      <w:r w:rsidR="1963C842" w:rsidRPr="00DF5DC0">
        <w:rPr>
          <w:rFonts w:eastAsia="Times New Roman"/>
        </w:rPr>
        <w:t xml:space="preserve">. </w:t>
      </w:r>
      <w:r w:rsidR="677FBE02" w:rsidRPr="00DF5DC0">
        <w:rPr>
          <w:rFonts w:eastAsia="Times New Roman"/>
        </w:rPr>
        <w:t>Pomocí soutěživé skupinové hry také</w:t>
      </w:r>
      <w:r w:rsidR="677FBE02" w:rsidRPr="005C12C9">
        <w:rPr>
          <w:rFonts w:eastAsia="Times New Roman"/>
        </w:rPr>
        <w:t xml:space="preserve"> rozvíjí týmovou spolupráci. </w:t>
      </w:r>
    </w:p>
    <w:p w14:paraId="6D52C484" w14:textId="77777777" w:rsidR="008769AD" w:rsidRPr="005C12C9" w:rsidRDefault="004358B4" w:rsidP="6863CF63">
      <w:pPr>
        <w:rPr>
          <w:u w:val="single"/>
        </w:rPr>
      </w:pPr>
      <w:r w:rsidRPr="005C12C9">
        <w:rPr>
          <w:u w:val="single"/>
        </w:rPr>
        <w:lastRenderedPageBreak/>
        <w:t xml:space="preserve">Téma č. 2 </w:t>
      </w:r>
      <w:r w:rsidR="047EBA2E" w:rsidRPr="005C12C9">
        <w:rPr>
          <w:u w:val="single"/>
        </w:rPr>
        <w:t>Karpatský oblouk</w:t>
      </w:r>
      <w:r w:rsidRPr="005C12C9">
        <w:rPr>
          <w:u w:val="single"/>
        </w:rPr>
        <w:t xml:space="preserve"> – 1 hodina</w:t>
      </w:r>
      <w:r w:rsidR="17EDC1E8" w:rsidRPr="005C12C9">
        <w:rPr>
          <w:u w:val="single"/>
        </w:rPr>
        <w:t xml:space="preserve"> </w:t>
      </w:r>
    </w:p>
    <w:p w14:paraId="1B49E60E" w14:textId="1D2FC2EF" w:rsidR="12515EFD" w:rsidRPr="005C12C9" w:rsidRDefault="0044548B" w:rsidP="6863CF63">
      <w:r>
        <w:t>Účastníci</w:t>
      </w:r>
      <w:r w:rsidRPr="005C12C9">
        <w:t xml:space="preserve"> </w:t>
      </w:r>
      <w:r w:rsidR="12515EFD" w:rsidRPr="005C12C9">
        <w:t xml:space="preserve">při návštěvě </w:t>
      </w:r>
      <w:r w:rsidR="00AF0B5D">
        <w:t>environmentální</w:t>
      </w:r>
      <w:r w:rsidR="12515EFD" w:rsidRPr="005C12C9">
        <w:t xml:space="preserve">ho centra upevní a rozšíří dosavadní poznatky </w:t>
      </w:r>
      <w:r w:rsidR="2A47EC40" w:rsidRPr="005C12C9">
        <w:t>o</w:t>
      </w:r>
      <w:r w:rsidR="12515EFD" w:rsidRPr="005C12C9">
        <w:t xml:space="preserve"> tématu geologie a</w:t>
      </w:r>
      <w:r w:rsidR="00684648">
        <w:t> </w:t>
      </w:r>
      <w:r w:rsidR="12515EFD" w:rsidRPr="005C12C9">
        <w:t>geomorfologie Beskyd</w:t>
      </w:r>
      <w:r w:rsidR="65C317BD" w:rsidRPr="005C12C9">
        <w:t xml:space="preserve"> formou soutěživé hry, při které v expozici vyhledávají informace potřebné ke</w:t>
      </w:r>
      <w:r w:rsidR="00684648">
        <w:t> </w:t>
      </w:r>
      <w:r w:rsidR="65C317BD" w:rsidRPr="005C12C9">
        <w:t>zkompletování mapy Karpat</w:t>
      </w:r>
      <w:r w:rsidR="6942B96D" w:rsidRPr="005C12C9">
        <w:t>ského oblouku</w:t>
      </w:r>
      <w:r w:rsidR="7909FC95" w:rsidRPr="005C12C9">
        <w:t>. Po</w:t>
      </w:r>
      <w:r w:rsidR="2FBDDB8D" w:rsidRPr="005C12C9">
        <w:t>té</w:t>
      </w:r>
      <w:r w:rsidR="05845E68" w:rsidRPr="005C12C9">
        <w:t xml:space="preserve"> při práci s </w:t>
      </w:r>
      <w:r w:rsidR="02BF27B8" w:rsidRPr="005C12C9">
        <w:t>touto mapou</w:t>
      </w:r>
      <w:r w:rsidR="3FACAE66" w:rsidRPr="005C12C9">
        <w:t xml:space="preserve"> </w:t>
      </w:r>
      <w:r w:rsidR="1F92CC2F" w:rsidRPr="005C12C9">
        <w:t>získají</w:t>
      </w:r>
      <w:r w:rsidR="3FACAE66" w:rsidRPr="005C12C9">
        <w:t xml:space="preserve"> další informace k</w:t>
      </w:r>
      <w:r w:rsidR="00684648">
        <w:t> </w:t>
      </w:r>
      <w:r w:rsidR="3FACAE66" w:rsidRPr="005C12C9">
        <w:t>problematice geomorfologie Beskyd</w:t>
      </w:r>
      <w:r w:rsidR="6942B96D" w:rsidRPr="005C12C9">
        <w:t>.</w:t>
      </w:r>
    </w:p>
    <w:p w14:paraId="7D0B625A" w14:textId="77777777" w:rsidR="004358B4" w:rsidRPr="00D97F6F" w:rsidRDefault="004358B4" w:rsidP="008A7E93">
      <w:pPr>
        <w:rPr>
          <w:u w:val="single"/>
        </w:rPr>
      </w:pPr>
      <w:r w:rsidRPr="37B4578E">
        <w:rPr>
          <w:u w:val="single"/>
        </w:rPr>
        <w:t xml:space="preserve">Téma č. 3 </w:t>
      </w:r>
      <w:r w:rsidR="31758B8F" w:rsidRPr="37B4578E">
        <w:rPr>
          <w:u w:val="single"/>
        </w:rPr>
        <w:t>Pseudokrasové jeskyně</w:t>
      </w:r>
      <w:r w:rsidRPr="37B4578E">
        <w:rPr>
          <w:u w:val="single"/>
        </w:rPr>
        <w:t xml:space="preserve"> – </w:t>
      </w:r>
      <w:r w:rsidR="26349A0E" w:rsidRPr="37B4578E">
        <w:rPr>
          <w:u w:val="single"/>
        </w:rPr>
        <w:t>2</w:t>
      </w:r>
      <w:r w:rsidR="00887D79" w:rsidRPr="37B4578E">
        <w:rPr>
          <w:u w:val="single"/>
        </w:rPr>
        <w:t> </w:t>
      </w:r>
      <w:r w:rsidRPr="37B4578E">
        <w:rPr>
          <w:u w:val="single"/>
        </w:rPr>
        <w:t>hodin</w:t>
      </w:r>
      <w:r w:rsidR="7E38BBC1" w:rsidRPr="37B4578E">
        <w:rPr>
          <w:u w:val="single"/>
        </w:rPr>
        <w:t>y</w:t>
      </w:r>
      <w:r w:rsidRPr="37B4578E">
        <w:rPr>
          <w:u w:val="single"/>
        </w:rPr>
        <w:t xml:space="preserve"> </w:t>
      </w:r>
    </w:p>
    <w:p w14:paraId="38C90A89" w14:textId="3E6BC2D9" w:rsidR="007051D2" w:rsidRPr="00D97F6F" w:rsidRDefault="5166B468" w:rsidP="6863CF63">
      <w:pPr>
        <w:rPr>
          <w:b/>
          <w:bCs/>
        </w:rPr>
      </w:pPr>
      <w:r>
        <w:t>V</w:t>
      </w:r>
      <w:r w:rsidR="60024885">
        <w:t xml:space="preserve"> </w:t>
      </w:r>
      <w:r>
        <w:t xml:space="preserve">úvodu k </w:t>
      </w:r>
      <w:r w:rsidR="6F027727">
        <w:t xml:space="preserve">tomuto </w:t>
      </w:r>
      <w:r>
        <w:t xml:space="preserve">tématu se </w:t>
      </w:r>
      <w:r w:rsidR="0044548B">
        <w:t>účastníci</w:t>
      </w:r>
      <w:r>
        <w:t xml:space="preserve"> dozv</w:t>
      </w:r>
      <w:r w:rsidR="006A55AA">
        <w:t>ědí</w:t>
      </w:r>
      <w:r>
        <w:t xml:space="preserve"> informace o původu</w:t>
      </w:r>
      <w:r w:rsidR="19077073">
        <w:t>,</w:t>
      </w:r>
      <w:r>
        <w:t xml:space="preserve"> vzniku a zvláštnostech pseudokrasových jeskyní, které se v Beskydech nachází. </w:t>
      </w:r>
      <w:r w:rsidR="1BC875A0">
        <w:t>Pomocí příběhu a otázek k němu</w:t>
      </w:r>
      <w:r w:rsidR="2B5A6AE3">
        <w:t xml:space="preserve"> </w:t>
      </w:r>
      <w:r w:rsidR="0044548B">
        <w:t>účastníci</w:t>
      </w:r>
      <w:r w:rsidR="2B5A6AE3">
        <w:t xml:space="preserve"> poznají </w:t>
      </w:r>
      <w:r w:rsidR="513851A7">
        <w:t xml:space="preserve">a upevní si poznatky o </w:t>
      </w:r>
      <w:r w:rsidR="291923E6">
        <w:t>vzhledu</w:t>
      </w:r>
      <w:r w:rsidR="33468A69">
        <w:t xml:space="preserve"> těchto jeskyní a o některých živočiších, které v nich můžeme objevit.</w:t>
      </w:r>
    </w:p>
    <w:p w14:paraId="13A5FCB8" w14:textId="77777777" w:rsidR="007051D2" w:rsidRPr="00144BF9" w:rsidRDefault="00E04286" w:rsidP="00144BF9">
      <w:pPr>
        <w:rPr>
          <w:b/>
        </w:rPr>
      </w:pPr>
      <w:r w:rsidRPr="00144BF9">
        <w:rPr>
          <w:b/>
        </w:rPr>
        <w:t>Tematický blok</w:t>
      </w:r>
      <w:r w:rsidR="004358B4" w:rsidRPr="00144BF9">
        <w:rPr>
          <w:b/>
        </w:rPr>
        <w:t xml:space="preserve"> </w:t>
      </w:r>
      <w:r w:rsidR="3075F686" w:rsidRPr="00144BF9">
        <w:rPr>
          <w:b/>
        </w:rPr>
        <w:t>Půda</w:t>
      </w:r>
      <w:r w:rsidR="004358B4" w:rsidRPr="00144BF9">
        <w:rPr>
          <w:b/>
        </w:rPr>
        <w:t xml:space="preserve"> </w:t>
      </w:r>
      <w:r w:rsidR="00083F9E" w:rsidRPr="00144BF9">
        <w:rPr>
          <w:b/>
        </w:rPr>
        <w:t>–</w:t>
      </w:r>
      <w:r w:rsidR="004358B4" w:rsidRPr="00144BF9">
        <w:rPr>
          <w:b/>
        </w:rPr>
        <w:t xml:space="preserve"> </w:t>
      </w:r>
      <w:r w:rsidR="437F5320" w:rsidRPr="00144BF9">
        <w:rPr>
          <w:b/>
        </w:rPr>
        <w:t>5</w:t>
      </w:r>
      <w:r w:rsidR="007051D2" w:rsidRPr="00144BF9">
        <w:rPr>
          <w:b/>
        </w:rPr>
        <w:t xml:space="preserve"> hodin</w:t>
      </w:r>
    </w:p>
    <w:p w14:paraId="61DCD53D" w14:textId="5448FDCB" w:rsidR="00600E5F" w:rsidRPr="00D97F6F" w:rsidRDefault="0044548B" w:rsidP="02E9558D">
      <w:pPr>
        <w:rPr>
          <w:rFonts w:cstheme="minorBidi"/>
        </w:rPr>
      </w:pPr>
      <w:r>
        <w:t>Účastníci</w:t>
      </w:r>
      <w:r w:rsidR="00600E5F">
        <w:t xml:space="preserve"> se </w:t>
      </w:r>
      <w:r w:rsidR="7B5659C7">
        <w:t>dozv</w:t>
      </w:r>
      <w:r w:rsidR="006631EC">
        <w:t>ěd</w:t>
      </w:r>
      <w:r w:rsidR="7B5659C7">
        <w:t>í, jak půda vzniká a jak se na jejím vzniku podílí různé přírodní podmínky.</w:t>
      </w:r>
      <w:r w:rsidR="0AC46392">
        <w:t xml:space="preserve"> </w:t>
      </w:r>
      <w:r w:rsidR="0880FC52">
        <w:t>Seznámí se s</w:t>
      </w:r>
      <w:r w:rsidR="00684648">
        <w:t> </w:t>
      </w:r>
      <w:r w:rsidR="0880FC52">
        <w:t>různými typy půd</w:t>
      </w:r>
      <w:r w:rsidR="68B48527">
        <w:t xml:space="preserve"> v okolí místa, kde žijí</w:t>
      </w:r>
      <w:r w:rsidR="7B5659C7">
        <w:t>.</w:t>
      </w:r>
      <w:r w:rsidR="1CA9EC21">
        <w:t xml:space="preserve"> Prostřednictvím experimentů poznají, co půda obsahuje.</w:t>
      </w:r>
      <w:r w:rsidR="3F0B3293">
        <w:t xml:space="preserve"> </w:t>
      </w:r>
      <w:r>
        <w:t xml:space="preserve">Účastníci </w:t>
      </w:r>
      <w:r w:rsidR="2303703E">
        <w:t xml:space="preserve">si mají uvědomit </w:t>
      </w:r>
      <w:r w:rsidR="2303703E" w:rsidRPr="02E9558D">
        <w:rPr>
          <w:rFonts w:cstheme="minorBidi"/>
        </w:rPr>
        <w:t xml:space="preserve">význam půdy pro zachování rovnováhy v přírodě. </w:t>
      </w:r>
      <w:r w:rsidR="00600E5F">
        <w:t xml:space="preserve">Tematický blok se realizuje </w:t>
      </w:r>
      <w:r w:rsidR="2DC7ECA7">
        <w:t>prostřednictvím terénních exkurzí v lese, u vody, na školních zahradách a následně ve školních třídách</w:t>
      </w:r>
      <w:r w:rsidR="00600E5F">
        <w:t>.</w:t>
      </w:r>
    </w:p>
    <w:p w14:paraId="6FED806A" w14:textId="77777777" w:rsidR="004358B4" w:rsidRPr="00D97F6F" w:rsidRDefault="004358B4" w:rsidP="10E0D9B2">
      <w:pPr>
        <w:rPr>
          <w:u w:val="single"/>
        </w:rPr>
      </w:pPr>
      <w:r w:rsidRPr="02E9558D">
        <w:rPr>
          <w:u w:val="single"/>
        </w:rPr>
        <w:t xml:space="preserve">Téma č. 1 </w:t>
      </w:r>
      <w:r w:rsidR="140C0C96" w:rsidRPr="02E9558D">
        <w:rPr>
          <w:rFonts w:ascii="Calibri" w:eastAsia="Calibri" w:hAnsi="Calibri" w:cs="Calibri"/>
          <w:u w:val="single"/>
        </w:rPr>
        <w:t>Šlapeme si po pokladu</w:t>
      </w:r>
      <w:r w:rsidR="005D6196" w:rsidRPr="02E9558D">
        <w:rPr>
          <w:u w:val="single"/>
        </w:rPr>
        <w:t xml:space="preserve"> – </w:t>
      </w:r>
      <w:r w:rsidR="18B73623" w:rsidRPr="02E9558D">
        <w:rPr>
          <w:u w:val="single"/>
        </w:rPr>
        <w:t>30 min</w:t>
      </w:r>
      <w:r w:rsidR="006631EC">
        <w:rPr>
          <w:u w:val="single"/>
        </w:rPr>
        <w:t>ut</w:t>
      </w:r>
    </w:p>
    <w:p w14:paraId="05645AFF" w14:textId="3D2D7441" w:rsidR="116B0784" w:rsidRDefault="0044548B" w:rsidP="02E9558D">
      <w:pPr>
        <w:spacing w:line="257" w:lineRule="auto"/>
      </w:pPr>
      <w:r>
        <w:t>Účastníci</w:t>
      </w:r>
      <w:r w:rsidR="116B0784" w:rsidRPr="02E9558D">
        <w:rPr>
          <w:rFonts w:ascii="Calibri" w:eastAsia="Calibri" w:hAnsi="Calibri" w:cs="Calibri"/>
        </w:rPr>
        <w:t xml:space="preserve"> evokují své předchozí zkušenosti a poznatky o půdě. P</w:t>
      </w:r>
      <w:r w:rsidR="009F5805" w:rsidRPr="02E9558D">
        <w:t xml:space="preserve">omocí </w:t>
      </w:r>
      <w:r w:rsidR="36957191" w:rsidRPr="02E9558D">
        <w:t xml:space="preserve">myšlenkové mapy a následného dialogu </w:t>
      </w:r>
      <w:r w:rsidR="36957191" w:rsidRPr="02E9558D">
        <w:rPr>
          <w:rFonts w:ascii="Calibri" w:eastAsia="Calibri" w:hAnsi="Calibri" w:cs="Calibri"/>
        </w:rPr>
        <w:t xml:space="preserve">vymýšlí asociace, které </w:t>
      </w:r>
      <w:r w:rsidR="74A5CB43" w:rsidRPr="02E9558D">
        <w:rPr>
          <w:rFonts w:ascii="Calibri" w:eastAsia="Calibri" w:hAnsi="Calibri" w:cs="Calibri"/>
        </w:rPr>
        <w:t>je</w:t>
      </w:r>
      <w:r w:rsidR="36957191" w:rsidRPr="02E9558D">
        <w:rPr>
          <w:rFonts w:ascii="Calibri" w:eastAsia="Calibri" w:hAnsi="Calibri" w:cs="Calibri"/>
        </w:rPr>
        <w:t xml:space="preserve"> napadají v souvislosti s tématem půda. </w:t>
      </w:r>
      <w:r w:rsidR="09284D00" w:rsidRPr="02E9558D">
        <w:rPr>
          <w:rFonts w:ascii="Calibri" w:eastAsia="Calibri" w:hAnsi="Calibri" w:cs="Calibri"/>
        </w:rPr>
        <w:t>Mají si připomenout, co již o</w:t>
      </w:r>
      <w:r w:rsidR="00684648">
        <w:rPr>
          <w:rFonts w:ascii="Calibri" w:eastAsia="Calibri" w:hAnsi="Calibri" w:cs="Calibri"/>
        </w:rPr>
        <w:t> </w:t>
      </w:r>
      <w:r w:rsidR="09284D00" w:rsidRPr="02E9558D">
        <w:rPr>
          <w:rFonts w:ascii="Calibri" w:eastAsia="Calibri" w:hAnsi="Calibri" w:cs="Calibri"/>
        </w:rPr>
        <w:t>půdě vě</w:t>
      </w:r>
      <w:r w:rsidR="006631EC">
        <w:rPr>
          <w:rFonts w:ascii="Calibri" w:eastAsia="Calibri" w:hAnsi="Calibri" w:cs="Calibri"/>
        </w:rPr>
        <w:t>d</w:t>
      </w:r>
      <w:r w:rsidR="09284D00" w:rsidRPr="02E9558D">
        <w:rPr>
          <w:rFonts w:ascii="Calibri" w:eastAsia="Calibri" w:hAnsi="Calibri" w:cs="Calibri"/>
        </w:rPr>
        <w:t xml:space="preserve">í a co by je případně zajímalo. </w:t>
      </w:r>
      <w:r w:rsidR="36957191" w:rsidRPr="02E9558D">
        <w:rPr>
          <w:rFonts w:ascii="Calibri" w:eastAsia="Calibri" w:hAnsi="Calibri" w:cs="Calibri"/>
        </w:rPr>
        <w:t>Své myšlenky zapisují, logicky třídí a propojují.</w:t>
      </w:r>
      <w:r w:rsidR="36957191" w:rsidRPr="02E9558D">
        <w:t xml:space="preserve"> </w:t>
      </w:r>
    </w:p>
    <w:p w14:paraId="76039F1B" w14:textId="77777777" w:rsidR="005D6196" w:rsidRDefault="005D6196" w:rsidP="02E9558D">
      <w:pPr>
        <w:rPr>
          <w:u w:val="single"/>
        </w:rPr>
      </w:pPr>
      <w:r w:rsidRPr="02E9558D">
        <w:rPr>
          <w:u w:val="single"/>
        </w:rPr>
        <w:t xml:space="preserve">Téma č. 2 </w:t>
      </w:r>
      <w:r w:rsidR="146256F7" w:rsidRPr="02E9558D">
        <w:rPr>
          <w:rFonts w:ascii="Calibri" w:eastAsia="Calibri" w:hAnsi="Calibri" w:cs="Calibri"/>
          <w:u w:val="single"/>
        </w:rPr>
        <w:t>Vrstvy, vrstvy, vrstvy</w:t>
      </w:r>
      <w:r w:rsidRPr="02E9558D">
        <w:rPr>
          <w:u w:val="single"/>
        </w:rPr>
        <w:t xml:space="preserve"> – 1 hodina </w:t>
      </w:r>
    </w:p>
    <w:p w14:paraId="03FBD10A" w14:textId="6F398C82" w:rsidR="00144BF9" w:rsidRPr="00144BF9" w:rsidRDefault="0044548B" w:rsidP="02E9558D">
      <w:pPr>
        <w:rPr>
          <w:rFonts w:cstheme="minorBidi"/>
        </w:rPr>
      </w:pPr>
      <w:r>
        <w:t>Účastníci</w:t>
      </w:r>
      <w:r w:rsidR="009F5805" w:rsidRPr="02E9558D">
        <w:rPr>
          <w:rFonts w:cstheme="minorBidi"/>
        </w:rPr>
        <w:t xml:space="preserve"> si mají uvědomit</w:t>
      </w:r>
      <w:r w:rsidR="5A58A86B" w:rsidRPr="02E9558D">
        <w:rPr>
          <w:rFonts w:cstheme="minorBidi"/>
        </w:rPr>
        <w:t xml:space="preserve">, jak půda vzniká a z čeho se skládá. </w:t>
      </w:r>
      <w:r w:rsidR="24E1260B" w:rsidRPr="02E9558D">
        <w:rPr>
          <w:rFonts w:cstheme="minorBidi"/>
        </w:rPr>
        <w:t xml:space="preserve">Vlastním pozorováním si mají upřesnit, jak vypadá půda pod povrchem. </w:t>
      </w:r>
      <w:r w:rsidR="5A58A86B" w:rsidRPr="02E9558D">
        <w:rPr>
          <w:rFonts w:cstheme="minorBidi"/>
        </w:rPr>
        <w:t>Dozv</w:t>
      </w:r>
      <w:r w:rsidR="006631EC">
        <w:rPr>
          <w:rFonts w:cstheme="minorBidi"/>
        </w:rPr>
        <w:t>ěd</w:t>
      </w:r>
      <w:r w:rsidR="5A58A86B" w:rsidRPr="02E9558D">
        <w:rPr>
          <w:rFonts w:cstheme="minorBidi"/>
        </w:rPr>
        <w:t>í se o existenci vrstev půdy. Uvědomí si, ja</w:t>
      </w:r>
      <w:r w:rsidR="73557097" w:rsidRPr="02E9558D">
        <w:rPr>
          <w:rFonts w:cstheme="minorBidi"/>
        </w:rPr>
        <w:t>k důležitá je vrchní část půdy pro existenci rostlin</w:t>
      </w:r>
      <w:r w:rsidR="069AE82E" w:rsidRPr="02E9558D">
        <w:rPr>
          <w:rFonts w:cstheme="minorBidi"/>
        </w:rPr>
        <w:t>.</w:t>
      </w:r>
    </w:p>
    <w:p w14:paraId="6E8F146B" w14:textId="77777777" w:rsidR="005D6196" w:rsidRDefault="005D6196" w:rsidP="02E9558D">
      <w:pPr>
        <w:rPr>
          <w:u w:val="single"/>
        </w:rPr>
      </w:pPr>
      <w:r w:rsidRPr="02E9558D">
        <w:rPr>
          <w:u w:val="single"/>
        </w:rPr>
        <w:t xml:space="preserve">Téma č. 3 </w:t>
      </w:r>
      <w:r w:rsidR="1CE1E5CA" w:rsidRPr="02E9558D">
        <w:rPr>
          <w:rFonts w:ascii="Calibri" w:eastAsia="Calibri" w:hAnsi="Calibri" w:cs="Calibri"/>
          <w:u w:val="single"/>
        </w:rPr>
        <w:t>Bez vzorku by to nešlo</w:t>
      </w:r>
      <w:r w:rsidRPr="02E9558D">
        <w:rPr>
          <w:u w:val="single"/>
        </w:rPr>
        <w:t xml:space="preserve"> – 1 hodina</w:t>
      </w:r>
    </w:p>
    <w:p w14:paraId="020F3806" w14:textId="4E64EB65" w:rsidR="005C12C9" w:rsidRPr="00D85A6C" w:rsidRDefault="009F5805" w:rsidP="02E9558D">
      <w:pPr>
        <w:rPr>
          <w:rFonts w:eastAsiaTheme="minorEastAsia"/>
          <w:lang w:eastAsia="cs-CZ"/>
        </w:rPr>
      </w:pPr>
      <w:r w:rsidRPr="02E9558D">
        <w:rPr>
          <w:rFonts w:eastAsiaTheme="minorEastAsia"/>
          <w:lang w:eastAsia="cs-CZ"/>
        </w:rPr>
        <w:t xml:space="preserve">Prostřednictví </w:t>
      </w:r>
      <w:r w:rsidR="68F62FAF" w:rsidRPr="02E9558D">
        <w:rPr>
          <w:rFonts w:eastAsiaTheme="minorEastAsia"/>
          <w:lang w:eastAsia="cs-CZ"/>
        </w:rPr>
        <w:t>odběrů vzorků půdy</w:t>
      </w:r>
      <w:r w:rsidRPr="02E9558D">
        <w:rPr>
          <w:rFonts w:eastAsiaTheme="minorEastAsia"/>
          <w:lang w:eastAsia="cs-CZ"/>
        </w:rPr>
        <w:t xml:space="preserve"> </w:t>
      </w:r>
      <w:r w:rsidR="0044548B">
        <w:t>účastníci</w:t>
      </w:r>
      <w:r w:rsidR="0044548B" w:rsidRPr="02E9558D">
        <w:rPr>
          <w:rFonts w:eastAsiaTheme="minorEastAsia"/>
          <w:lang w:eastAsia="cs-CZ"/>
        </w:rPr>
        <w:t xml:space="preserve"> </w:t>
      </w:r>
      <w:r w:rsidRPr="02E9558D">
        <w:rPr>
          <w:rFonts w:eastAsiaTheme="minorEastAsia"/>
          <w:lang w:eastAsia="cs-CZ"/>
        </w:rPr>
        <w:t>odhal</w:t>
      </w:r>
      <w:r w:rsidR="2BD648B7" w:rsidRPr="02E9558D">
        <w:rPr>
          <w:rFonts w:eastAsiaTheme="minorEastAsia"/>
          <w:lang w:eastAsia="cs-CZ"/>
        </w:rPr>
        <w:t>í, že půda není ve všech místech stejná. Pokusí se odebrat</w:t>
      </w:r>
      <w:r w:rsidR="585AFCE6" w:rsidRPr="02E9558D">
        <w:rPr>
          <w:rFonts w:eastAsiaTheme="minorEastAsia"/>
          <w:lang w:eastAsia="cs-CZ"/>
        </w:rPr>
        <w:t xml:space="preserve"> vzorky půdy </w:t>
      </w:r>
      <w:r w:rsidR="000A0D9B">
        <w:rPr>
          <w:rFonts w:eastAsiaTheme="minorEastAsia"/>
          <w:lang w:eastAsia="cs-CZ"/>
        </w:rPr>
        <w:t>z</w:t>
      </w:r>
      <w:r w:rsidR="585AFCE6" w:rsidRPr="02E9558D">
        <w:rPr>
          <w:rFonts w:eastAsiaTheme="minorEastAsia"/>
          <w:lang w:eastAsia="cs-CZ"/>
        </w:rPr>
        <w:t xml:space="preserve"> různých prostředí a získat tak potřebný m</w:t>
      </w:r>
      <w:r w:rsidR="00317438">
        <w:rPr>
          <w:rFonts w:eastAsiaTheme="minorEastAsia"/>
          <w:lang w:eastAsia="cs-CZ"/>
        </w:rPr>
        <w:t>ateriál pro další experimenty k </w:t>
      </w:r>
      <w:r w:rsidR="585AFCE6" w:rsidRPr="02E9558D">
        <w:rPr>
          <w:rFonts w:eastAsiaTheme="minorEastAsia"/>
          <w:lang w:eastAsia="cs-CZ"/>
        </w:rPr>
        <w:t>zjišťování různých vlastností</w:t>
      </w:r>
      <w:r w:rsidR="70980DE9" w:rsidRPr="02E9558D">
        <w:rPr>
          <w:rFonts w:eastAsiaTheme="minorEastAsia"/>
          <w:lang w:eastAsia="cs-CZ"/>
        </w:rPr>
        <w:t xml:space="preserve"> půdy. </w:t>
      </w:r>
    </w:p>
    <w:p w14:paraId="1CE4E811" w14:textId="77777777" w:rsidR="3C6D0BB4" w:rsidRPr="00684648" w:rsidRDefault="3C6D0BB4" w:rsidP="02E9558D">
      <w:pPr>
        <w:rPr>
          <w:rFonts w:eastAsiaTheme="minorEastAsia"/>
          <w:u w:val="single"/>
          <w:lang w:eastAsia="cs-CZ"/>
        </w:rPr>
      </w:pPr>
      <w:r w:rsidRPr="00684648">
        <w:rPr>
          <w:rFonts w:eastAsiaTheme="minorEastAsia"/>
          <w:u w:val="single"/>
          <w:lang w:eastAsia="cs-CZ"/>
        </w:rPr>
        <w:t xml:space="preserve">Téma č. 4 </w:t>
      </w:r>
      <w:r w:rsidR="315D9987" w:rsidRPr="00684648">
        <w:rPr>
          <w:rFonts w:eastAsiaTheme="minorEastAsia"/>
          <w:u w:val="single"/>
          <w:lang w:eastAsia="cs-CZ"/>
        </w:rPr>
        <w:t xml:space="preserve">Liší se půdy nebo jsou stejné? </w:t>
      </w:r>
      <w:r w:rsidRPr="00684648">
        <w:rPr>
          <w:rFonts w:eastAsiaTheme="minorEastAsia"/>
          <w:u w:val="single"/>
          <w:lang w:eastAsia="cs-CZ"/>
        </w:rPr>
        <w:t>– 1 hodina</w:t>
      </w:r>
    </w:p>
    <w:p w14:paraId="24CCF11F" w14:textId="6A9707A8" w:rsidR="0044548B" w:rsidRPr="00684648" w:rsidRDefault="2A4ACD8E" w:rsidP="02E9558D">
      <w:pPr>
        <w:rPr>
          <w:rFonts w:eastAsiaTheme="minorEastAsia"/>
          <w:lang w:eastAsia="cs-CZ"/>
        </w:rPr>
      </w:pPr>
      <w:r w:rsidRPr="00684648">
        <w:rPr>
          <w:rFonts w:eastAsiaTheme="minorEastAsia"/>
          <w:lang w:eastAsia="cs-CZ"/>
        </w:rPr>
        <w:t xml:space="preserve">Prostřednictvím jednoduchých pokusů </w:t>
      </w:r>
      <w:r w:rsidR="0044548B">
        <w:t>účastníci</w:t>
      </w:r>
      <w:r w:rsidR="0044548B" w:rsidRPr="00684648">
        <w:rPr>
          <w:rFonts w:eastAsiaTheme="minorEastAsia"/>
          <w:lang w:eastAsia="cs-CZ"/>
        </w:rPr>
        <w:t xml:space="preserve"> </w:t>
      </w:r>
      <w:r w:rsidRPr="00684648">
        <w:rPr>
          <w:rFonts w:eastAsiaTheme="minorEastAsia"/>
          <w:lang w:eastAsia="cs-CZ"/>
        </w:rPr>
        <w:t>zjistí, že se jednotlivé druhy půd liší. Pozorováním zjistí,</w:t>
      </w:r>
      <w:r w:rsidR="008D54CD" w:rsidRPr="00684648">
        <w:rPr>
          <w:rFonts w:eastAsiaTheme="minorEastAsia"/>
          <w:lang w:eastAsia="cs-CZ"/>
        </w:rPr>
        <w:t xml:space="preserve"> </w:t>
      </w:r>
      <w:r w:rsidRPr="00684648">
        <w:rPr>
          <w:rFonts w:eastAsiaTheme="minorEastAsia"/>
          <w:lang w:eastAsia="cs-CZ"/>
        </w:rPr>
        <w:t>z</w:t>
      </w:r>
      <w:r w:rsidR="00684648">
        <w:rPr>
          <w:rFonts w:eastAsiaTheme="minorEastAsia"/>
          <w:lang w:eastAsia="cs-CZ"/>
        </w:rPr>
        <w:t> </w:t>
      </w:r>
      <w:r w:rsidRPr="00684648">
        <w:rPr>
          <w:rFonts w:eastAsiaTheme="minorEastAsia"/>
          <w:lang w:eastAsia="cs-CZ"/>
        </w:rPr>
        <w:t>jakých částeček se půda skládá</w:t>
      </w:r>
      <w:r w:rsidR="283B3117" w:rsidRPr="00684648">
        <w:rPr>
          <w:rFonts w:eastAsiaTheme="minorEastAsia"/>
          <w:lang w:eastAsia="cs-CZ"/>
        </w:rPr>
        <w:t xml:space="preserve">, </w:t>
      </w:r>
      <w:r w:rsidRPr="00684648">
        <w:rPr>
          <w:rFonts w:eastAsiaTheme="minorEastAsia"/>
          <w:lang w:eastAsia="cs-CZ"/>
        </w:rPr>
        <w:t>co obsahuje</w:t>
      </w:r>
      <w:r w:rsidR="4C886ACA" w:rsidRPr="00684648">
        <w:rPr>
          <w:rFonts w:eastAsiaTheme="minorEastAsia"/>
          <w:lang w:eastAsia="cs-CZ"/>
        </w:rPr>
        <w:t xml:space="preserve"> a čím se </w:t>
      </w:r>
      <w:r w:rsidR="757AD461" w:rsidRPr="00684648">
        <w:rPr>
          <w:rFonts w:eastAsiaTheme="minorEastAsia"/>
          <w:lang w:eastAsia="cs-CZ"/>
        </w:rPr>
        <w:t>jednotlivé druhy liší. Pro pozorování použijí vzorky půdy z louky, pole, lesa a od vody.</w:t>
      </w:r>
    </w:p>
    <w:p w14:paraId="7D2276C6" w14:textId="77777777" w:rsidR="05ED88CE" w:rsidRPr="00684648" w:rsidRDefault="05ED88CE" w:rsidP="10E0D9B2">
      <w:pPr>
        <w:rPr>
          <w:rFonts w:eastAsiaTheme="minorEastAsia"/>
          <w:u w:val="single"/>
          <w:lang w:eastAsia="cs-CZ"/>
        </w:rPr>
      </w:pPr>
      <w:r w:rsidRPr="00684648">
        <w:rPr>
          <w:rFonts w:eastAsiaTheme="minorEastAsia"/>
          <w:u w:val="single"/>
          <w:lang w:eastAsia="cs-CZ"/>
        </w:rPr>
        <w:t xml:space="preserve">Téma č. 5 Je v půdě voda a kolik jí je? </w:t>
      </w:r>
      <w:r w:rsidR="000A0D9B" w:rsidRPr="00684648">
        <w:rPr>
          <w:rFonts w:eastAsiaTheme="minorEastAsia"/>
          <w:u w:val="single"/>
          <w:lang w:eastAsia="cs-CZ"/>
        </w:rPr>
        <w:t>–</w:t>
      </w:r>
      <w:r w:rsidRPr="00684648">
        <w:rPr>
          <w:rFonts w:eastAsiaTheme="minorEastAsia"/>
          <w:u w:val="single"/>
          <w:lang w:eastAsia="cs-CZ"/>
        </w:rPr>
        <w:t xml:space="preserve"> 1 hodina</w:t>
      </w:r>
    </w:p>
    <w:p w14:paraId="2E33923A" w14:textId="5ED0F50C" w:rsidR="05ED88CE" w:rsidRPr="00684648" w:rsidRDefault="3D2688F9" w:rsidP="02E9558D">
      <w:pPr>
        <w:spacing w:line="257" w:lineRule="auto"/>
        <w:rPr>
          <w:rFonts w:eastAsiaTheme="minorEastAsia"/>
          <w:lang w:eastAsia="cs-CZ"/>
        </w:rPr>
      </w:pPr>
      <w:r w:rsidRPr="00684648">
        <w:rPr>
          <w:rFonts w:eastAsiaTheme="minorEastAsia"/>
          <w:lang w:eastAsia="cs-CZ"/>
        </w:rPr>
        <w:t xml:space="preserve">Experimentem </w:t>
      </w:r>
      <w:r w:rsidR="0044548B">
        <w:rPr>
          <w:rFonts w:ascii="Calibri" w:hAnsi="Calibri" w:cs="Calibri"/>
          <w:color w:val="000000" w:themeColor="text1"/>
        </w:rPr>
        <w:t>ú</w:t>
      </w:r>
      <w:r w:rsidR="0044548B" w:rsidRPr="0044548B">
        <w:rPr>
          <w:rFonts w:ascii="Calibri" w:hAnsi="Calibri" w:cs="Calibri"/>
          <w:color w:val="000000" w:themeColor="text1"/>
        </w:rPr>
        <w:t>častníci</w:t>
      </w:r>
      <w:r w:rsidRPr="00684648">
        <w:rPr>
          <w:rFonts w:eastAsiaTheme="minorEastAsia"/>
          <w:lang w:eastAsia="cs-CZ"/>
        </w:rPr>
        <w:t xml:space="preserve"> zjistí propustnost vody u jednotlivých půd a uvědomí si, která půda udržuje vodu a</w:t>
      </w:r>
      <w:r w:rsidR="00684648">
        <w:rPr>
          <w:rFonts w:eastAsiaTheme="minorEastAsia"/>
          <w:lang w:eastAsia="cs-CZ"/>
        </w:rPr>
        <w:t> </w:t>
      </w:r>
      <w:r w:rsidRPr="00684648">
        <w:rPr>
          <w:rFonts w:eastAsiaTheme="minorEastAsia"/>
          <w:lang w:eastAsia="cs-CZ"/>
        </w:rPr>
        <w:t>kterou naopak okamžitě veškerá voda protéká</w:t>
      </w:r>
      <w:r w:rsidR="00895762" w:rsidRPr="00684648">
        <w:rPr>
          <w:rFonts w:eastAsiaTheme="minorEastAsia"/>
          <w:lang w:eastAsia="cs-CZ"/>
        </w:rPr>
        <w:t>,</w:t>
      </w:r>
      <w:r w:rsidRPr="00684648">
        <w:rPr>
          <w:rFonts w:eastAsiaTheme="minorEastAsia"/>
          <w:lang w:eastAsia="cs-CZ"/>
        </w:rPr>
        <w:t xml:space="preserve"> a </w:t>
      </w:r>
      <w:r w:rsidR="00CB42AA" w:rsidRPr="00684648">
        <w:rPr>
          <w:rFonts w:eastAsiaTheme="minorEastAsia"/>
          <w:lang w:eastAsia="cs-CZ"/>
        </w:rPr>
        <w:t>proto</w:t>
      </w:r>
      <w:r w:rsidR="00895762" w:rsidRPr="00684648">
        <w:rPr>
          <w:rFonts w:eastAsiaTheme="minorEastAsia"/>
          <w:lang w:eastAsia="cs-CZ"/>
        </w:rPr>
        <w:t xml:space="preserve"> tedy </w:t>
      </w:r>
      <w:r w:rsidRPr="00684648">
        <w:rPr>
          <w:rFonts w:eastAsiaTheme="minorEastAsia"/>
          <w:lang w:eastAsia="cs-CZ"/>
        </w:rPr>
        <w:t>nejdříve vyschne.</w:t>
      </w:r>
      <w:r w:rsidR="2ACEFB9F" w:rsidRPr="00684648">
        <w:rPr>
          <w:rFonts w:eastAsiaTheme="minorEastAsia"/>
          <w:lang w:eastAsia="cs-CZ"/>
        </w:rPr>
        <w:t xml:space="preserve"> Uvědomí si, která půda je vhodná a která nevhodná pro pěstování rostlin.</w:t>
      </w:r>
    </w:p>
    <w:p w14:paraId="3F0DAC3F" w14:textId="77777777" w:rsidR="00843BD6" w:rsidRDefault="00843BD6" w:rsidP="10E0D9B2">
      <w:pPr>
        <w:rPr>
          <w:rFonts w:eastAsiaTheme="minorEastAsia"/>
          <w:u w:val="single"/>
          <w:lang w:eastAsia="cs-CZ"/>
        </w:rPr>
      </w:pPr>
    </w:p>
    <w:p w14:paraId="0A95BC2A" w14:textId="77777777" w:rsidR="00843BD6" w:rsidRDefault="00843BD6" w:rsidP="10E0D9B2">
      <w:pPr>
        <w:rPr>
          <w:rFonts w:eastAsiaTheme="minorEastAsia"/>
          <w:u w:val="single"/>
          <w:lang w:eastAsia="cs-CZ"/>
        </w:rPr>
      </w:pPr>
    </w:p>
    <w:p w14:paraId="0B7D7E22" w14:textId="77777777" w:rsidR="05ED88CE" w:rsidRPr="00684648" w:rsidRDefault="05ED88CE" w:rsidP="10E0D9B2">
      <w:pPr>
        <w:rPr>
          <w:rFonts w:eastAsiaTheme="minorEastAsia"/>
          <w:u w:val="single"/>
          <w:lang w:eastAsia="cs-CZ"/>
        </w:rPr>
      </w:pPr>
      <w:r w:rsidRPr="00684648">
        <w:rPr>
          <w:rFonts w:eastAsiaTheme="minorEastAsia"/>
          <w:u w:val="single"/>
          <w:lang w:eastAsia="cs-CZ"/>
        </w:rPr>
        <w:lastRenderedPageBreak/>
        <w:t xml:space="preserve">Téma č. 6 Je v půdě vzduch? </w:t>
      </w:r>
      <w:r w:rsidR="000A0D9B" w:rsidRPr="00684648">
        <w:rPr>
          <w:rFonts w:eastAsiaTheme="minorEastAsia"/>
          <w:u w:val="single"/>
          <w:lang w:eastAsia="cs-CZ"/>
        </w:rPr>
        <w:t>–</w:t>
      </w:r>
      <w:r w:rsidRPr="00684648">
        <w:rPr>
          <w:rFonts w:eastAsiaTheme="minorEastAsia"/>
          <w:u w:val="single"/>
          <w:lang w:eastAsia="cs-CZ"/>
        </w:rPr>
        <w:t xml:space="preserve"> 30 min</w:t>
      </w:r>
      <w:r w:rsidR="00F96151" w:rsidRPr="00684648">
        <w:rPr>
          <w:rFonts w:eastAsiaTheme="minorEastAsia"/>
          <w:u w:val="single"/>
          <w:lang w:eastAsia="cs-CZ"/>
        </w:rPr>
        <w:t>ut</w:t>
      </w:r>
    </w:p>
    <w:p w14:paraId="685CA7A1" w14:textId="1B9F110D" w:rsidR="617C46D8" w:rsidRPr="00684648" w:rsidRDefault="617C46D8" w:rsidP="02E9558D">
      <w:pPr>
        <w:spacing w:line="257" w:lineRule="auto"/>
        <w:rPr>
          <w:rFonts w:eastAsiaTheme="minorEastAsia"/>
          <w:lang w:eastAsia="cs-CZ"/>
        </w:rPr>
      </w:pPr>
      <w:r w:rsidRPr="00684648">
        <w:rPr>
          <w:rFonts w:eastAsiaTheme="minorEastAsia"/>
          <w:lang w:eastAsia="cs-CZ"/>
        </w:rPr>
        <w:t xml:space="preserve">Jednoduchým pokusem si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Pr="00684648">
        <w:rPr>
          <w:rFonts w:eastAsiaTheme="minorEastAsia"/>
          <w:lang w:eastAsia="cs-CZ"/>
        </w:rPr>
        <w:t xml:space="preserve"> uvědomí přítomnost vzduchu v půdě. Dozv</w:t>
      </w:r>
      <w:r w:rsidR="00895762" w:rsidRPr="00684648">
        <w:rPr>
          <w:rFonts w:eastAsiaTheme="minorEastAsia"/>
          <w:lang w:eastAsia="cs-CZ"/>
        </w:rPr>
        <w:t>ěd</w:t>
      </w:r>
      <w:r w:rsidRPr="00684648">
        <w:rPr>
          <w:rFonts w:eastAsiaTheme="minorEastAsia"/>
          <w:lang w:eastAsia="cs-CZ"/>
        </w:rPr>
        <w:t xml:space="preserve">í se, že </w:t>
      </w:r>
      <w:r w:rsidR="27F920E6" w:rsidRPr="00684648">
        <w:rPr>
          <w:rFonts w:eastAsiaTheme="minorEastAsia"/>
          <w:lang w:eastAsia="cs-CZ"/>
        </w:rPr>
        <w:t>d</w:t>
      </w:r>
      <w:r w:rsidRPr="00684648">
        <w:rPr>
          <w:rFonts w:eastAsiaTheme="minorEastAsia"/>
          <w:lang w:eastAsia="cs-CZ"/>
        </w:rPr>
        <w:t xml:space="preserve">obře provzdušněná půda je kyprá a dobře se v ní daří rostlinám.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006B2BFC" w:rsidRPr="00684648">
        <w:rPr>
          <w:rFonts w:eastAsiaTheme="minorEastAsia"/>
          <w:lang w:eastAsia="cs-CZ"/>
        </w:rPr>
        <w:t xml:space="preserve"> </w:t>
      </w:r>
      <w:r w:rsidR="0D43C38A" w:rsidRPr="00684648">
        <w:rPr>
          <w:rFonts w:eastAsiaTheme="minorEastAsia"/>
          <w:lang w:eastAsia="cs-CZ"/>
        </w:rPr>
        <w:t>si připomenou důležitost půdních organismů pro kvalitu půdy.</w:t>
      </w:r>
      <w:r w:rsidRPr="00684648">
        <w:rPr>
          <w:rFonts w:eastAsiaTheme="minorEastAsia"/>
          <w:lang w:eastAsia="cs-CZ"/>
        </w:rPr>
        <w:t xml:space="preserve"> </w:t>
      </w:r>
    </w:p>
    <w:p w14:paraId="4597BE0E" w14:textId="77777777" w:rsidR="005D6196" w:rsidRPr="00144BF9" w:rsidRDefault="005D6196" w:rsidP="00144BF9">
      <w:pPr>
        <w:rPr>
          <w:b/>
        </w:rPr>
      </w:pPr>
      <w:r w:rsidRPr="00144BF9">
        <w:rPr>
          <w:b/>
        </w:rPr>
        <w:t xml:space="preserve">Tematický blok </w:t>
      </w:r>
      <w:r w:rsidR="42CE2850" w:rsidRPr="00144BF9">
        <w:rPr>
          <w:b/>
        </w:rPr>
        <w:t>Megoňky</w:t>
      </w:r>
      <w:r w:rsidR="00E31B5A" w:rsidRPr="00144BF9">
        <w:rPr>
          <w:b/>
        </w:rPr>
        <w:t xml:space="preserve"> –</w:t>
      </w:r>
      <w:r w:rsidRPr="00144BF9">
        <w:rPr>
          <w:b/>
        </w:rPr>
        <w:t xml:space="preserve"> 3 hodiny</w:t>
      </w:r>
    </w:p>
    <w:p w14:paraId="6962EE82" w14:textId="77777777" w:rsidR="00383BFC" w:rsidRPr="00D97F6F" w:rsidRDefault="72258954" w:rsidP="02E9558D">
      <w:pPr>
        <w:spacing w:line="257" w:lineRule="auto"/>
      </w:pPr>
      <w:r w:rsidRPr="02E9558D">
        <w:rPr>
          <w:rFonts w:ascii="Calibri" w:eastAsia="Calibri" w:hAnsi="Calibri" w:cs="Calibri"/>
        </w:rPr>
        <w:t xml:space="preserve">Tematický blok je zaměřen na </w:t>
      </w:r>
      <w:r w:rsidR="588FE7F1" w:rsidRPr="02E9558D">
        <w:rPr>
          <w:rFonts w:ascii="Calibri" w:eastAsia="Calibri" w:hAnsi="Calibri" w:cs="Calibri"/>
        </w:rPr>
        <w:t xml:space="preserve">lepší </w:t>
      </w:r>
      <w:r w:rsidRPr="02E9558D">
        <w:rPr>
          <w:rFonts w:ascii="Calibri" w:eastAsia="Calibri" w:hAnsi="Calibri" w:cs="Calibri"/>
        </w:rPr>
        <w:t xml:space="preserve">poznání </w:t>
      </w:r>
      <w:r w:rsidR="5E08EF38" w:rsidRPr="02E9558D">
        <w:rPr>
          <w:rFonts w:ascii="Calibri" w:eastAsia="Calibri" w:hAnsi="Calibri" w:cs="Calibri"/>
        </w:rPr>
        <w:t>regionu, ve kterém žijeme</w:t>
      </w:r>
      <w:r w:rsidR="00C07CBF">
        <w:rPr>
          <w:rFonts w:ascii="Calibri" w:eastAsia="Calibri" w:hAnsi="Calibri" w:cs="Calibri"/>
        </w:rPr>
        <w:t>. Spočívá v návštěvě</w:t>
      </w:r>
      <w:r w:rsidR="5E08EF38" w:rsidRPr="02E9558D">
        <w:rPr>
          <w:rFonts w:ascii="Calibri" w:eastAsia="Calibri" w:hAnsi="Calibri" w:cs="Calibri"/>
        </w:rPr>
        <w:t xml:space="preserve"> </w:t>
      </w:r>
      <w:r w:rsidRPr="02E9558D">
        <w:rPr>
          <w:rFonts w:ascii="Calibri" w:eastAsia="Calibri" w:hAnsi="Calibri" w:cs="Calibri"/>
        </w:rPr>
        <w:t>místní přírodovědně</w:t>
      </w:r>
      <w:r w:rsidR="0B91E4D4" w:rsidRPr="02E9558D">
        <w:rPr>
          <w:rFonts w:ascii="Calibri" w:eastAsia="Calibri" w:hAnsi="Calibri" w:cs="Calibri"/>
        </w:rPr>
        <w:t xml:space="preserve"> </w:t>
      </w:r>
      <w:r w:rsidRPr="02E9558D">
        <w:rPr>
          <w:rFonts w:ascii="Calibri" w:eastAsia="Calibri" w:hAnsi="Calibri" w:cs="Calibri"/>
        </w:rPr>
        <w:t>a</w:t>
      </w:r>
      <w:r w:rsidR="5E97174B" w:rsidRPr="02E9558D">
        <w:rPr>
          <w:rFonts w:ascii="Calibri" w:eastAsia="Calibri" w:hAnsi="Calibri" w:cs="Calibri"/>
        </w:rPr>
        <w:t xml:space="preserve"> </w:t>
      </w:r>
      <w:r w:rsidRPr="02E9558D">
        <w:rPr>
          <w:rFonts w:ascii="Calibri" w:eastAsia="Calibri" w:hAnsi="Calibri" w:cs="Calibri"/>
        </w:rPr>
        <w:t>turisticky</w:t>
      </w:r>
      <w:r w:rsidR="51B32D53" w:rsidRPr="02E9558D">
        <w:rPr>
          <w:rFonts w:ascii="Calibri" w:eastAsia="Calibri" w:hAnsi="Calibri" w:cs="Calibri"/>
        </w:rPr>
        <w:t xml:space="preserve"> </w:t>
      </w:r>
      <w:r w:rsidRPr="02E9558D">
        <w:rPr>
          <w:rFonts w:ascii="Calibri" w:eastAsia="Calibri" w:hAnsi="Calibri" w:cs="Calibri"/>
        </w:rPr>
        <w:t>zajímavé</w:t>
      </w:r>
      <w:r w:rsidR="37C3CBF0" w:rsidRPr="02E9558D">
        <w:rPr>
          <w:rFonts w:ascii="Calibri" w:eastAsia="Calibri" w:hAnsi="Calibri" w:cs="Calibri"/>
        </w:rPr>
        <w:t xml:space="preserve"> </w:t>
      </w:r>
      <w:r w:rsidRPr="02E9558D">
        <w:rPr>
          <w:rFonts w:ascii="Calibri" w:eastAsia="Calibri" w:hAnsi="Calibri" w:cs="Calibri"/>
        </w:rPr>
        <w:t>lokality</w:t>
      </w:r>
      <w:r w:rsidR="413E15DC" w:rsidRPr="02E9558D">
        <w:rPr>
          <w:rFonts w:ascii="Calibri" w:eastAsia="Calibri" w:hAnsi="Calibri" w:cs="Calibri"/>
        </w:rPr>
        <w:t xml:space="preserve"> </w:t>
      </w:r>
      <w:r w:rsidR="557BE03A" w:rsidRPr="02E9558D">
        <w:rPr>
          <w:rFonts w:ascii="Calibri" w:eastAsia="Calibri" w:hAnsi="Calibri" w:cs="Calibri"/>
        </w:rPr>
        <w:t xml:space="preserve">Šance, </w:t>
      </w:r>
      <w:r w:rsidR="00895762">
        <w:rPr>
          <w:rFonts w:ascii="Calibri" w:eastAsia="Calibri" w:hAnsi="Calibri" w:cs="Calibri"/>
        </w:rPr>
        <w:t>p</w:t>
      </w:r>
      <w:r w:rsidR="557BE03A" w:rsidRPr="02E9558D">
        <w:rPr>
          <w:rFonts w:ascii="Calibri" w:eastAsia="Calibri" w:hAnsi="Calibri" w:cs="Calibri"/>
        </w:rPr>
        <w:t>řírodní</w:t>
      </w:r>
      <w:r w:rsidR="1EA9DF7E" w:rsidRPr="02E9558D">
        <w:rPr>
          <w:rFonts w:ascii="Calibri" w:eastAsia="Calibri" w:hAnsi="Calibri" w:cs="Calibri"/>
        </w:rPr>
        <w:t xml:space="preserve"> </w:t>
      </w:r>
      <w:r w:rsidR="557BE03A" w:rsidRPr="02E9558D">
        <w:rPr>
          <w:rFonts w:ascii="Calibri" w:eastAsia="Calibri" w:hAnsi="Calibri" w:cs="Calibri"/>
        </w:rPr>
        <w:t>rezervace</w:t>
      </w:r>
      <w:r w:rsidR="7EDEB228" w:rsidRPr="02E9558D">
        <w:rPr>
          <w:rFonts w:ascii="Calibri" w:eastAsia="Calibri" w:hAnsi="Calibri" w:cs="Calibri"/>
        </w:rPr>
        <w:t xml:space="preserve"> Vřesová stráň</w:t>
      </w:r>
      <w:r w:rsidR="557BE03A" w:rsidRPr="02E9558D">
        <w:rPr>
          <w:rFonts w:ascii="Calibri" w:eastAsia="Calibri" w:hAnsi="Calibri" w:cs="Calibri"/>
        </w:rPr>
        <w:t>, Motyčanka,</w:t>
      </w:r>
      <w:r w:rsidR="07340EE5" w:rsidRPr="02E9558D">
        <w:rPr>
          <w:rFonts w:ascii="Calibri" w:eastAsia="Calibri" w:hAnsi="Calibri" w:cs="Calibri"/>
        </w:rPr>
        <w:t xml:space="preserve"> </w:t>
      </w:r>
      <w:r w:rsidR="557BE03A" w:rsidRPr="02E9558D">
        <w:rPr>
          <w:rFonts w:ascii="Calibri" w:eastAsia="Calibri" w:hAnsi="Calibri" w:cs="Calibri"/>
        </w:rPr>
        <w:t>Filůvk</w:t>
      </w:r>
      <w:r w:rsidR="65D8310D" w:rsidRPr="02E9558D">
        <w:rPr>
          <w:rFonts w:ascii="Calibri" w:eastAsia="Calibri" w:hAnsi="Calibri" w:cs="Calibri"/>
        </w:rPr>
        <w:t>a</w:t>
      </w:r>
      <w:r w:rsidR="557BE03A" w:rsidRPr="02E9558D">
        <w:rPr>
          <w:rFonts w:ascii="Calibri" w:eastAsia="Calibri" w:hAnsi="Calibri" w:cs="Calibri"/>
        </w:rPr>
        <w:t xml:space="preserve"> a Geoparku Megoňky.</w:t>
      </w:r>
      <w:r w:rsidR="669A097B" w:rsidRPr="02E9558D">
        <w:rPr>
          <w:rFonts w:ascii="Calibri" w:eastAsia="Calibri" w:hAnsi="Calibri" w:cs="Calibri"/>
        </w:rPr>
        <w:t xml:space="preserve"> </w:t>
      </w:r>
      <w:r w:rsidR="716DE4C3" w:rsidRPr="02E9558D">
        <w:t>T</w:t>
      </w:r>
      <w:r w:rsidR="0352A62D" w:rsidRPr="02E9558D">
        <w:t>ento blok se realizuje v zážitkovém centru</w:t>
      </w:r>
      <w:r w:rsidR="76001FB5" w:rsidRPr="02E9558D">
        <w:t xml:space="preserve"> </w:t>
      </w:r>
      <w:r w:rsidR="5F1113C3" w:rsidRPr="02E9558D">
        <w:t>URSUS a</w:t>
      </w:r>
      <w:r w:rsidR="07CE6039" w:rsidRPr="02E9558D">
        <w:t xml:space="preserve"> následně</w:t>
      </w:r>
      <w:r w:rsidR="0352A62D" w:rsidRPr="02E9558D">
        <w:t xml:space="preserve"> v lokalitě </w:t>
      </w:r>
      <w:r w:rsidR="41148351" w:rsidRPr="02E9558D">
        <w:t>Šance a</w:t>
      </w:r>
      <w:r w:rsidR="00684648">
        <w:t> </w:t>
      </w:r>
      <w:r w:rsidR="0352A62D" w:rsidRPr="02E9558D">
        <w:t xml:space="preserve">Megoňky </w:t>
      </w:r>
      <w:r w:rsidR="6EBD7F90" w:rsidRPr="02E9558D">
        <w:t>v</w:t>
      </w:r>
      <w:r w:rsidR="0352A62D" w:rsidRPr="02E9558D">
        <w:t xml:space="preserve"> obc</w:t>
      </w:r>
      <w:r w:rsidR="30329F3E" w:rsidRPr="02E9558D">
        <w:t>i</w:t>
      </w:r>
      <w:r w:rsidR="0352A62D" w:rsidRPr="02E9558D">
        <w:t xml:space="preserve"> Mosty u Jablunkova</w:t>
      </w:r>
      <w:r w:rsidR="38F73748" w:rsidRPr="02E9558D">
        <w:t>.</w:t>
      </w:r>
    </w:p>
    <w:p w14:paraId="1364DFC0" w14:textId="77777777" w:rsidR="005D6196" w:rsidRPr="00D97F6F" w:rsidRDefault="005D6196" w:rsidP="008A7E93">
      <w:pPr>
        <w:rPr>
          <w:u w:val="single"/>
        </w:rPr>
      </w:pPr>
      <w:r w:rsidRPr="02E9558D">
        <w:rPr>
          <w:u w:val="single"/>
        </w:rPr>
        <w:t xml:space="preserve">Téma č. 1 </w:t>
      </w:r>
      <w:r w:rsidR="0AE5732F" w:rsidRPr="02E9558D">
        <w:rPr>
          <w:u w:val="single"/>
        </w:rPr>
        <w:t>Terénní exkurze Megoňky, práce s mapou</w:t>
      </w:r>
      <w:r w:rsidRPr="02E9558D">
        <w:rPr>
          <w:u w:val="single"/>
        </w:rPr>
        <w:t xml:space="preserve"> – </w:t>
      </w:r>
      <w:r w:rsidR="3DD31A96" w:rsidRPr="02E9558D">
        <w:rPr>
          <w:u w:val="single"/>
        </w:rPr>
        <w:t>1 hodina</w:t>
      </w:r>
      <w:r w:rsidRPr="02E9558D">
        <w:rPr>
          <w:u w:val="single"/>
        </w:rPr>
        <w:t xml:space="preserve"> </w:t>
      </w:r>
    </w:p>
    <w:p w14:paraId="1FE87928" w14:textId="23E865B5" w:rsidR="00383BFC" w:rsidRPr="00D97F6F" w:rsidRDefault="0044548B" w:rsidP="02E9558D">
      <w:pPr>
        <w:spacing w:line="257" w:lineRule="auto"/>
        <w:rPr>
          <w:rFonts w:ascii="Calibri" w:eastAsia="Calibri" w:hAnsi="Calibri" w:cs="Calibri"/>
        </w:rPr>
      </w:pPr>
      <w:r>
        <w:t>Účastníci</w:t>
      </w:r>
      <w:r w:rsidRPr="02E9558D">
        <w:rPr>
          <w:rFonts w:ascii="Calibri" w:eastAsia="Calibri" w:hAnsi="Calibri" w:cs="Calibri"/>
        </w:rPr>
        <w:t xml:space="preserve"> </w:t>
      </w:r>
      <w:r w:rsidR="2DBB3548" w:rsidRPr="02E9558D">
        <w:rPr>
          <w:rFonts w:ascii="Calibri" w:eastAsia="Calibri" w:hAnsi="Calibri" w:cs="Calibri"/>
        </w:rPr>
        <w:t xml:space="preserve">se </w:t>
      </w:r>
      <w:r w:rsidR="00C07CBF">
        <w:rPr>
          <w:rFonts w:ascii="Calibri" w:eastAsia="Calibri" w:hAnsi="Calibri" w:cs="Calibri"/>
        </w:rPr>
        <w:t>orientují</w:t>
      </w:r>
      <w:r w:rsidR="73CD4348" w:rsidRPr="02E9558D">
        <w:rPr>
          <w:rFonts w:ascii="Calibri" w:eastAsia="Calibri" w:hAnsi="Calibri" w:cs="Calibri"/>
        </w:rPr>
        <w:t xml:space="preserve"> </w:t>
      </w:r>
      <w:r w:rsidR="593DADDA" w:rsidRPr="02E9558D">
        <w:rPr>
          <w:rFonts w:ascii="Calibri" w:eastAsia="Calibri" w:hAnsi="Calibri" w:cs="Calibri"/>
        </w:rPr>
        <w:t>v terénu p</w:t>
      </w:r>
      <w:r w:rsidR="00C07CBF">
        <w:rPr>
          <w:rFonts w:ascii="Calibri" w:eastAsia="Calibri" w:hAnsi="Calibri" w:cs="Calibri"/>
        </w:rPr>
        <w:t>odle jednoduché mapy, naplánují</w:t>
      </w:r>
      <w:r w:rsidR="593DADDA" w:rsidRPr="02E9558D">
        <w:rPr>
          <w:rFonts w:ascii="Calibri" w:eastAsia="Calibri" w:hAnsi="Calibri" w:cs="Calibri"/>
        </w:rPr>
        <w:t xml:space="preserve"> </w:t>
      </w:r>
      <w:r w:rsidR="03DAB172" w:rsidRPr="02E9558D">
        <w:rPr>
          <w:rFonts w:ascii="Calibri" w:eastAsia="Calibri" w:hAnsi="Calibri" w:cs="Calibri"/>
        </w:rPr>
        <w:t xml:space="preserve">si </w:t>
      </w:r>
      <w:r w:rsidR="593DADDA" w:rsidRPr="02E9558D">
        <w:rPr>
          <w:rFonts w:ascii="Calibri" w:eastAsia="Calibri" w:hAnsi="Calibri" w:cs="Calibri"/>
        </w:rPr>
        <w:t>start a cíl</w:t>
      </w:r>
      <w:r w:rsidR="2C94E9BF" w:rsidRPr="02E9558D">
        <w:rPr>
          <w:rFonts w:ascii="Calibri" w:eastAsia="Calibri" w:hAnsi="Calibri" w:cs="Calibri"/>
        </w:rPr>
        <w:t xml:space="preserve"> své</w:t>
      </w:r>
      <w:r w:rsidR="593DADDA" w:rsidRPr="02E9558D">
        <w:rPr>
          <w:rFonts w:ascii="Calibri" w:eastAsia="Calibri" w:hAnsi="Calibri" w:cs="Calibri"/>
        </w:rPr>
        <w:t xml:space="preserve"> cesty.</w:t>
      </w:r>
      <w:r w:rsidR="260BB538" w:rsidRPr="02E9558D">
        <w:rPr>
          <w:rFonts w:ascii="Calibri" w:eastAsia="Calibri" w:hAnsi="Calibri" w:cs="Calibri"/>
        </w:rPr>
        <w:t xml:space="preserve"> Z</w:t>
      </w:r>
      <w:r w:rsidR="649153B7" w:rsidRPr="02E9558D">
        <w:rPr>
          <w:rFonts w:ascii="Calibri" w:eastAsia="Calibri" w:hAnsi="Calibri" w:cs="Calibri"/>
        </w:rPr>
        <w:t>orient</w:t>
      </w:r>
      <w:r w:rsidR="6CB6EF59" w:rsidRPr="02E9558D">
        <w:rPr>
          <w:rFonts w:ascii="Calibri" w:eastAsia="Calibri" w:hAnsi="Calibri" w:cs="Calibri"/>
        </w:rPr>
        <w:t>ují</w:t>
      </w:r>
      <w:r w:rsidR="649153B7" w:rsidRPr="02E9558D">
        <w:rPr>
          <w:rFonts w:ascii="Calibri" w:eastAsia="Calibri" w:hAnsi="Calibri" w:cs="Calibri"/>
        </w:rPr>
        <w:t xml:space="preserve"> se nejdříve v nejbližším okolí</w:t>
      </w:r>
      <w:r w:rsidR="3EAF98BA" w:rsidRPr="02E9558D">
        <w:rPr>
          <w:rFonts w:ascii="Calibri" w:eastAsia="Calibri" w:hAnsi="Calibri" w:cs="Calibri"/>
        </w:rPr>
        <w:t>, potom</w:t>
      </w:r>
      <w:r w:rsidR="649153B7" w:rsidRPr="02E9558D">
        <w:rPr>
          <w:rFonts w:ascii="Calibri" w:eastAsia="Calibri" w:hAnsi="Calibri" w:cs="Calibri"/>
        </w:rPr>
        <w:t xml:space="preserve"> </w:t>
      </w:r>
      <w:r w:rsidR="7F580384" w:rsidRPr="02E9558D">
        <w:rPr>
          <w:rFonts w:ascii="Calibri" w:eastAsia="Calibri" w:hAnsi="Calibri" w:cs="Calibri"/>
        </w:rPr>
        <w:t>i v širší</w:t>
      </w:r>
      <w:r w:rsidR="649153B7" w:rsidRPr="02E9558D">
        <w:rPr>
          <w:rFonts w:ascii="Calibri" w:eastAsia="Calibri" w:hAnsi="Calibri" w:cs="Calibri"/>
        </w:rPr>
        <w:t xml:space="preserve"> krajině. </w:t>
      </w:r>
      <w:r w:rsidR="36C801A7" w:rsidRPr="02E9558D">
        <w:rPr>
          <w:rFonts w:ascii="Calibri" w:eastAsia="Calibri" w:hAnsi="Calibri" w:cs="Calibri"/>
        </w:rPr>
        <w:t>Násled</w:t>
      </w:r>
      <w:r w:rsidR="44CD443C" w:rsidRPr="02E9558D">
        <w:rPr>
          <w:rFonts w:ascii="Calibri" w:eastAsia="Calibri" w:hAnsi="Calibri" w:cs="Calibri"/>
        </w:rPr>
        <w:t>ně se</w:t>
      </w:r>
      <w:r w:rsidR="36C801A7" w:rsidRPr="02E9558D">
        <w:rPr>
          <w:rFonts w:ascii="Calibri" w:eastAsia="Calibri" w:hAnsi="Calibri" w:cs="Calibri"/>
        </w:rPr>
        <w:t xml:space="preserve"> pěší chůz</w:t>
      </w:r>
      <w:r w:rsidR="10C20545" w:rsidRPr="02E9558D">
        <w:rPr>
          <w:rFonts w:ascii="Calibri" w:eastAsia="Calibri" w:hAnsi="Calibri" w:cs="Calibri"/>
        </w:rPr>
        <w:t xml:space="preserve">í přesouvají do </w:t>
      </w:r>
      <w:r w:rsidR="67F948AB" w:rsidRPr="02E9558D">
        <w:rPr>
          <w:rFonts w:ascii="Calibri" w:eastAsia="Calibri" w:hAnsi="Calibri" w:cs="Calibri"/>
        </w:rPr>
        <w:t>cíle – Geoparku</w:t>
      </w:r>
      <w:r w:rsidR="10C20545" w:rsidRPr="02E9558D">
        <w:rPr>
          <w:rFonts w:ascii="Calibri" w:eastAsia="Calibri" w:hAnsi="Calibri" w:cs="Calibri"/>
        </w:rPr>
        <w:t xml:space="preserve"> Megoňky. </w:t>
      </w:r>
      <w:r w:rsidR="08085911" w:rsidRPr="02E9558D">
        <w:rPr>
          <w:rFonts w:ascii="Calibri" w:eastAsia="Calibri" w:hAnsi="Calibri" w:cs="Calibri"/>
        </w:rPr>
        <w:t>Z</w:t>
      </w:r>
      <w:r w:rsidR="36C801A7" w:rsidRPr="02E9558D">
        <w:rPr>
          <w:rFonts w:ascii="Calibri" w:eastAsia="Calibri" w:hAnsi="Calibri" w:cs="Calibri"/>
        </w:rPr>
        <w:t>ast</w:t>
      </w:r>
      <w:r w:rsidR="61A913A4" w:rsidRPr="02E9558D">
        <w:rPr>
          <w:rFonts w:ascii="Calibri" w:eastAsia="Calibri" w:hAnsi="Calibri" w:cs="Calibri"/>
        </w:rPr>
        <w:t>a</w:t>
      </w:r>
      <w:r w:rsidR="36C801A7" w:rsidRPr="02E9558D">
        <w:rPr>
          <w:rFonts w:ascii="Calibri" w:eastAsia="Calibri" w:hAnsi="Calibri" w:cs="Calibri"/>
        </w:rPr>
        <w:t>v</w:t>
      </w:r>
      <w:r w:rsidR="3AF74814" w:rsidRPr="02E9558D">
        <w:rPr>
          <w:rFonts w:ascii="Calibri" w:eastAsia="Calibri" w:hAnsi="Calibri" w:cs="Calibri"/>
        </w:rPr>
        <w:t>ují se</w:t>
      </w:r>
      <w:r w:rsidR="36C801A7" w:rsidRPr="02E9558D">
        <w:rPr>
          <w:rFonts w:ascii="Calibri" w:eastAsia="Calibri" w:hAnsi="Calibri" w:cs="Calibri"/>
        </w:rPr>
        <w:t xml:space="preserve"> na jednotlivých </w:t>
      </w:r>
      <w:r w:rsidR="00694E7E">
        <w:rPr>
          <w:rFonts w:ascii="Calibri" w:eastAsia="Calibri" w:hAnsi="Calibri" w:cs="Calibri"/>
        </w:rPr>
        <w:t xml:space="preserve">a </w:t>
      </w:r>
      <w:r w:rsidR="066A57E3" w:rsidRPr="02E9558D">
        <w:rPr>
          <w:rFonts w:ascii="Calibri" w:eastAsia="Calibri" w:hAnsi="Calibri" w:cs="Calibri"/>
        </w:rPr>
        <w:t xml:space="preserve">předem </w:t>
      </w:r>
      <w:r w:rsidR="36C801A7" w:rsidRPr="02E9558D">
        <w:rPr>
          <w:rFonts w:ascii="Calibri" w:eastAsia="Calibri" w:hAnsi="Calibri" w:cs="Calibri"/>
        </w:rPr>
        <w:t>naplánovaných míste</w:t>
      </w:r>
      <w:r w:rsidR="323A72BB" w:rsidRPr="02E9558D">
        <w:rPr>
          <w:rFonts w:ascii="Calibri" w:eastAsia="Calibri" w:hAnsi="Calibri" w:cs="Calibri"/>
        </w:rPr>
        <w:t>ch</w:t>
      </w:r>
      <w:r w:rsidR="00C07CBF">
        <w:rPr>
          <w:rFonts w:ascii="Calibri" w:eastAsia="Calibri" w:hAnsi="Calibri" w:cs="Calibri"/>
        </w:rPr>
        <w:t xml:space="preserve">, kde se </w:t>
      </w:r>
      <w:r w:rsidR="36C801A7" w:rsidRPr="02E9558D">
        <w:rPr>
          <w:rFonts w:ascii="Calibri" w:eastAsia="Calibri" w:hAnsi="Calibri" w:cs="Calibri"/>
        </w:rPr>
        <w:t>dozv</w:t>
      </w:r>
      <w:r w:rsidR="00694E7E">
        <w:rPr>
          <w:rFonts w:ascii="Calibri" w:eastAsia="Calibri" w:hAnsi="Calibri" w:cs="Calibri"/>
        </w:rPr>
        <w:t>ěd</w:t>
      </w:r>
      <w:r w:rsidR="36C801A7" w:rsidRPr="02E9558D">
        <w:rPr>
          <w:rFonts w:ascii="Calibri" w:eastAsia="Calibri" w:hAnsi="Calibri" w:cs="Calibri"/>
        </w:rPr>
        <w:t xml:space="preserve">í, </w:t>
      </w:r>
      <w:r w:rsidR="2E551CFE" w:rsidRPr="02E9558D">
        <w:rPr>
          <w:rFonts w:ascii="Calibri" w:eastAsia="Calibri" w:hAnsi="Calibri" w:cs="Calibri"/>
        </w:rPr>
        <w:t>ve</w:t>
      </w:r>
      <w:r w:rsidR="36C801A7" w:rsidRPr="02E9558D">
        <w:rPr>
          <w:rFonts w:ascii="Calibri" w:eastAsia="Calibri" w:hAnsi="Calibri" w:cs="Calibri"/>
        </w:rPr>
        <w:t xml:space="preserve"> které lokalitě se nacházejí a čím je zajímavá</w:t>
      </w:r>
      <w:r w:rsidR="7BBC21FF" w:rsidRPr="02E9558D">
        <w:rPr>
          <w:rFonts w:ascii="Calibri" w:eastAsia="Calibri" w:hAnsi="Calibri" w:cs="Calibri"/>
        </w:rPr>
        <w:t xml:space="preserve"> z hlediska historického, botanického či</w:t>
      </w:r>
      <w:r w:rsidR="00684648">
        <w:rPr>
          <w:rFonts w:ascii="Calibri" w:eastAsia="Calibri" w:hAnsi="Calibri" w:cs="Calibri"/>
        </w:rPr>
        <w:t> </w:t>
      </w:r>
      <w:r w:rsidR="7BBC21FF" w:rsidRPr="02E9558D">
        <w:rPr>
          <w:rFonts w:ascii="Calibri" w:eastAsia="Calibri" w:hAnsi="Calibri" w:cs="Calibri"/>
        </w:rPr>
        <w:t>geologického.</w:t>
      </w:r>
    </w:p>
    <w:p w14:paraId="347CB40C" w14:textId="77777777" w:rsidR="00383BFC" w:rsidRPr="00D97F6F" w:rsidRDefault="005D6196" w:rsidP="008A7E93">
      <w:pPr>
        <w:rPr>
          <w:u w:val="single"/>
        </w:rPr>
      </w:pPr>
      <w:r w:rsidRPr="02E9558D">
        <w:rPr>
          <w:u w:val="single"/>
        </w:rPr>
        <w:t xml:space="preserve">Téma č. 2 </w:t>
      </w:r>
      <w:r w:rsidR="0C648168" w:rsidRPr="02E9558D">
        <w:rPr>
          <w:u w:val="single"/>
        </w:rPr>
        <w:t>Kresba zachytí skutečnost</w:t>
      </w:r>
      <w:r w:rsidRPr="02E9558D">
        <w:rPr>
          <w:u w:val="single"/>
        </w:rPr>
        <w:t xml:space="preserve"> – 1 hodina </w:t>
      </w:r>
    </w:p>
    <w:p w14:paraId="2F13F2E6" w14:textId="0656DE84" w:rsidR="15324247" w:rsidRDefault="0044548B" w:rsidP="02E9558D">
      <w:pPr>
        <w:rPr>
          <w:rFonts w:cstheme="minorBidi"/>
        </w:rPr>
      </w:pPr>
      <w:r>
        <w:t>Účastníci</w:t>
      </w:r>
      <w:r w:rsidR="3348FD16">
        <w:t xml:space="preserve"> si mají osvojit</w:t>
      </w:r>
      <w:r w:rsidR="3348FD16" w:rsidRPr="02E9558D">
        <w:rPr>
          <w:rFonts w:cstheme="minorBidi"/>
        </w:rPr>
        <w:t xml:space="preserve"> správný vztah k přírodě, aby se naučili přírodu pozorovat a objevovat, aniž by docházelo k jejímu ničení. Na základě pozorování </w:t>
      </w:r>
      <w:r w:rsidR="50D5DD13" w:rsidRPr="02E9558D">
        <w:rPr>
          <w:rFonts w:cstheme="minorBidi"/>
        </w:rPr>
        <w:t xml:space="preserve">mají kresbou napodobit </w:t>
      </w:r>
      <w:r w:rsidR="466A7098" w:rsidRPr="02E9558D">
        <w:rPr>
          <w:rFonts w:cstheme="minorBidi"/>
        </w:rPr>
        <w:t xml:space="preserve">uspořádání geologického podloží, vrstvy hornin, vrstvy půdy, způsob růstu rostlin na povrchu půdy apod. </w:t>
      </w:r>
      <w:r w:rsidR="33748310" w:rsidRPr="02E9558D">
        <w:rPr>
          <w:rFonts w:cstheme="minorBidi"/>
        </w:rPr>
        <w:t>Podkladem pro jejich kresb</w:t>
      </w:r>
      <w:r w:rsidR="00694E7E">
        <w:rPr>
          <w:rFonts w:cstheme="minorBidi"/>
        </w:rPr>
        <w:t>y</w:t>
      </w:r>
      <w:r w:rsidR="33748310" w:rsidRPr="02E9558D">
        <w:rPr>
          <w:rFonts w:cstheme="minorBidi"/>
        </w:rPr>
        <w:t xml:space="preserve"> jsou výsledky vlastního pozorování a také fotografie pořízené v lokalitě Megoňky.</w:t>
      </w:r>
    </w:p>
    <w:p w14:paraId="2B5A206C" w14:textId="77777777" w:rsidR="15324247" w:rsidRDefault="15324247" w:rsidP="10E0D9B2">
      <w:pPr>
        <w:rPr>
          <w:u w:val="single"/>
        </w:rPr>
      </w:pPr>
      <w:r w:rsidRPr="02E9558D">
        <w:rPr>
          <w:u w:val="single"/>
        </w:rPr>
        <w:t>Téma č. 3 Rozlušti kulatou záhadu – 1 hodina</w:t>
      </w:r>
    </w:p>
    <w:p w14:paraId="3B9A91EC" w14:textId="06408AE5" w:rsidR="008769AD" w:rsidRPr="00694E7E" w:rsidRDefault="0044548B" w:rsidP="008A7E93">
      <w:pPr>
        <w:rPr>
          <w:rFonts w:cstheme="minorBidi"/>
        </w:rPr>
      </w:pPr>
      <w:r>
        <w:t>Účastníci</w:t>
      </w:r>
      <w:r w:rsidR="1E6F1FB6" w:rsidRPr="02E9558D">
        <w:rPr>
          <w:rFonts w:cstheme="minorBidi"/>
        </w:rPr>
        <w:t xml:space="preserve"> reflektují své zážitky a poznatky</w:t>
      </w:r>
      <w:r w:rsidR="54666D81" w:rsidRPr="02E9558D">
        <w:rPr>
          <w:rFonts w:cstheme="minorBidi"/>
        </w:rPr>
        <w:t xml:space="preserve"> z terénní exkurze </w:t>
      </w:r>
      <w:r w:rsidR="00694E7E">
        <w:rPr>
          <w:rFonts w:cstheme="minorBidi"/>
        </w:rPr>
        <w:t>v lokalitě</w:t>
      </w:r>
      <w:r w:rsidR="54666D81" w:rsidRPr="02E9558D">
        <w:rPr>
          <w:rFonts w:cstheme="minorBidi"/>
        </w:rPr>
        <w:t xml:space="preserve"> Megoňky. </w:t>
      </w:r>
      <w:r w:rsidR="00317438">
        <w:rPr>
          <w:rFonts w:cstheme="minorBidi"/>
        </w:rPr>
        <w:t>Na základě čtení a </w:t>
      </w:r>
      <w:r w:rsidR="33E52E98" w:rsidRPr="02E9558D">
        <w:rPr>
          <w:rFonts w:cstheme="minorBidi"/>
        </w:rPr>
        <w:t>vyprávění o</w:t>
      </w:r>
      <w:r w:rsidR="54666D81" w:rsidRPr="00694E7E">
        <w:rPr>
          <w:rFonts w:cstheme="minorBidi"/>
        </w:rPr>
        <w:t xml:space="preserve"> teorii původu a vzniku kamenných koulí</w:t>
      </w:r>
      <w:r w:rsidR="71600EE8" w:rsidRPr="00694E7E">
        <w:rPr>
          <w:rFonts w:cstheme="minorBidi"/>
        </w:rPr>
        <w:t xml:space="preserve"> a na základě vlastního pozorování </w:t>
      </w:r>
      <w:r w:rsidR="00A83EB0">
        <w:rPr>
          <w:rFonts w:cstheme="minorBidi"/>
        </w:rPr>
        <w:t xml:space="preserve">i </w:t>
      </w:r>
      <w:r w:rsidR="71600EE8" w:rsidRPr="00694E7E">
        <w:rPr>
          <w:rFonts w:cstheme="minorBidi"/>
        </w:rPr>
        <w:t xml:space="preserve">s využitím fantazie píšou svůj vlastní příběh o tom, jak se </w:t>
      </w:r>
      <w:r w:rsidR="00352AF6">
        <w:rPr>
          <w:rFonts w:cstheme="minorBidi"/>
        </w:rPr>
        <w:t xml:space="preserve">zde </w:t>
      </w:r>
      <w:r w:rsidR="71600EE8" w:rsidRPr="00694E7E">
        <w:rPr>
          <w:rFonts w:cstheme="minorBidi"/>
        </w:rPr>
        <w:t xml:space="preserve">kamenné koule </w:t>
      </w:r>
      <w:r w:rsidR="2C7694C4" w:rsidRPr="00694E7E">
        <w:rPr>
          <w:rFonts w:cstheme="minorBidi"/>
        </w:rPr>
        <w:t xml:space="preserve">dostaly. </w:t>
      </w:r>
    </w:p>
    <w:p w14:paraId="33DCD789" w14:textId="77777777" w:rsidR="00684648" w:rsidRDefault="00684648">
      <w:pPr>
        <w:spacing w:line="276" w:lineRule="auto"/>
        <w:jc w:val="left"/>
        <w:rPr>
          <w:rFonts w:eastAsiaTheme="majorEastAsia" w:cstheme="majorBidi"/>
          <w:b/>
          <w:bCs/>
          <w:color w:val="548DD4" w:themeColor="text2" w:themeTint="99"/>
          <w:sz w:val="26"/>
          <w:szCs w:val="26"/>
        </w:rPr>
      </w:pPr>
      <w:r>
        <w:br w:type="page"/>
      </w:r>
    </w:p>
    <w:p w14:paraId="3A458394" w14:textId="77777777" w:rsidR="00BA7D00" w:rsidRPr="00D97F6F" w:rsidRDefault="007045FF" w:rsidP="00843BD6">
      <w:pPr>
        <w:pStyle w:val="Nadpis2"/>
      </w:pPr>
      <w:bookmarkStart w:id="11" w:name="_Toc85793898"/>
      <w:r w:rsidRPr="00D97F6F">
        <w:lastRenderedPageBreak/>
        <w:t>1.</w:t>
      </w:r>
      <w:r w:rsidR="00D14E94" w:rsidRPr="00D97F6F">
        <w:t>10</w:t>
      </w:r>
      <w:r w:rsidRPr="00D97F6F">
        <w:t xml:space="preserve"> Materiální a technické zabezpečení</w:t>
      </w:r>
      <w:bookmarkEnd w:id="11"/>
    </w:p>
    <w:p w14:paraId="17D59252" w14:textId="1FEBE9D9" w:rsidR="00DC1FE8" w:rsidRPr="000D151E" w:rsidRDefault="002831AB" w:rsidP="1BE22B97">
      <w:r w:rsidRPr="000D151E">
        <w:t xml:space="preserve">Materiální a technické zabezpečení </w:t>
      </w:r>
      <w:r w:rsidR="00C1624D" w:rsidRPr="000D151E">
        <w:t>závisí</w:t>
      </w:r>
      <w:r w:rsidRPr="000D151E">
        <w:t xml:space="preserve"> na </w:t>
      </w:r>
      <w:r w:rsidR="00C1624D" w:rsidRPr="000D151E">
        <w:t xml:space="preserve">realizovaném </w:t>
      </w:r>
      <w:r w:rsidRPr="000D151E">
        <w:t>tematickém bloku</w:t>
      </w:r>
      <w:r w:rsidR="00C1624D" w:rsidRPr="000D151E">
        <w:t xml:space="preserve">. </w:t>
      </w:r>
      <w:r w:rsidR="00DC1FE8" w:rsidRPr="000D151E">
        <w:t xml:space="preserve">Pro tisk pracovních listů, řešení a </w:t>
      </w:r>
      <w:r w:rsidR="001D0565" w:rsidRPr="000D151E">
        <w:t xml:space="preserve">jejich </w:t>
      </w:r>
      <w:r w:rsidR="00DC1FE8" w:rsidRPr="000D151E">
        <w:t>příloh je</w:t>
      </w:r>
      <w:r w:rsidRPr="000D151E">
        <w:t xml:space="preserve"> nutný přístup ke kopírovacímu zařízení a</w:t>
      </w:r>
      <w:r w:rsidR="00887D79" w:rsidRPr="000D151E">
        <w:t> </w:t>
      </w:r>
      <w:r w:rsidRPr="000D151E">
        <w:t xml:space="preserve">barevnému tisku. </w:t>
      </w:r>
      <w:r w:rsidR="004440FE" w:rsidRPr="000D151E">
        <w:t xml:space="preserve">Podstatná část programu je založena na práci s mapami, které je nutné vytisknout barevně. </w:t>
      </w:r>
      <w:r w:rsidRPr="000D151E">
        <w:t xml:space="preserve">V přírodním prostředí musí být </w:t>
      </w:r>
      <w:r w:rsidR="0044548B">
        <w:t>účastníci</w:t>
      </w:r>
      <w:r w:rsidRPr="000D151E">
        <w:t xml:space="preserve"> správně oblečeni a je vhodné, </w:t>
      </w:r>
      <w:r w:rsidR="00352AF6" w:rsidRPr="000D151E">
        <w:t>aby</w:t>
      </w:r>
      <w:r w:rsidRPr="000D151E">
        <w:t xml:space="preserve"> </w:t>
      </w:r>
      <w:r w:rsidR="00352AF6" w:rsidRPr="000D151E">
        <w:t>měli</w:t>
      </w:r>
      <w:r w:rsidRPr="000D151E">
        <w:t xml:space="preserve"> zařízení k pořizování fotografií. </w:t>
      </w:r>
      <w:r w:rsidR="3FE16862" w:rsidRPr="000D151E">
        <w:t>Tematický blok Půda je založen na experimentech, jejichž úspěšnos</w:t>
      </w:r>
      <w:r w:rsidR="16D86F9F" w:rsidRPr="000D151E">
        <w:t>t závisí na</w:t>
      </w:r>
      <w:r w:rsidR="00684648" w:rsidRPr="000D151E">
        <w:t> </w:t>
      </w:r>
      <w:r w:rsidR="16D86F9F" w:rsidRPr="000D151E">
        <w:t xml:space="preserve">dobré materiální připravenosti </w:t>
      </w:r>
      <w:r w:rsidR="00352AF6" w:rsidRPr="000D151E">
        <w:t>(</w:t>
      </w:r>
      <w:r w:rsidR="00DC1FE8" w:rsidRPr="000D151E">
        <w:t xml:space="preserve">seznam </w:t>
      </w:r>
      <w:r w:rsidR="004440FE" w:rsidRPr="000D151E">
        <w:t xml:space="preserve">viz níže). </w:t>
      </w:r>
    </w:p>
    <w:p w14:paraId="775B0730" w14:textId="10C164AF" w:rsidR="00F2110A" w:rsidRPr="000D151E" w:rsidRDefault="00DC1FE8" w:rsidP="1BE22B97">
      <w:r w:rsidRPr="000D151E">
        <w:t>Pozn.</w:t>
      </w:r>
      <w:r w:rsidR="004D290D" w:rsidRPr="000D151E">
        <w:t>:</w:t>
      </w:r>
      <w:r w:rsidRPr="000D151E">
        <w:t xml:space="preserve"> </w:t>
      </w:r>
      <w:r w:rsidR="11875D80" w:rsidRPr="000D151E">
        <w:t xml:space="preserve">Pro realizaci terénní exkurze na Megoňky je nutné objednat </w:t>
      </w:r>
      <w:r w:rsidR="004440FE" w:rsidRPr="000D151E">
        <w:t xml:space="preserve">pro </w:t>
      </w:r>
      <w:r w:rsidR="002F3F8F">
        <w:t>účastníky</w:t>
      </w:r>
      <w:r w:rsidR="004440FE" w:rsidRPr="000D151E">
        <w:t xml:space="preserve"> </w:t>
      </w:r>
      <w:r w:rsidR="11875D80" w:rsidRPr="000D151E">
        <w:t>autobusovou přepr</w:t>
      </w:r>
      <w:r w:rsidR="08AFF74C" w:rsidRPr="000D151E">
        <w:t xml:space="preserve">avu. </w:t>
      </w:r>
    </w:p>
    <w:p w14:paraId="7A2FAD80" w14:textId="77777777" w:rsidR="00C1624D" w:rsidRPr="000D151E" w:rsidRDefault="00C1624D" w:rsidP="00C1624D">
      <w:pPr>
        <w:rPr>
          <w:u w:val="single"/>
        </w:rPr>
      </w:pPr>
      <w:r w:rsidRPr="000D151E">
        <w:rPr>
          <w:u w:val="single"/>
        </w:rPr>
        <w:t>Souhrnný seznam materiálního a technického vybavení potřebného k realizaci vzdělávacího programu:</w:t>
      </w:r>
    </w:p>
    <w:p w14:paraId="12200B74" w14:textId="0BA1F000" w:rsidR="007749E6" w:rsidRPr="000D151E" w:rsidRDefault="007749E6" w:rsidP="00203A93">
      <w:pPr>
        <w:pStyle w:val="Odstavecseseznamem"/>
        <w:numPr>
          <w:ilvl w:val="0"/>
          <w:numId w:val="46"/>
        </w:numPr>
        <w:spacing w:after="0"/>
        <w:ind w:left="284" w:hanging="284"/>
        <w:contextualSpacing w:val="0"/>
        <w:jc w:val="both"/>
      </w:pPr>
      <w:r w:rsidRPr="000D151E">
        <w:t xml:space="preserve">Učebna s vybavením pro kreativní dílny (stoly, židle) s katedrou pro vyučujícího a multifunkčním vybavením: PC/notebook, dataprojektor, připojení k internetu </w:t>
      </w:r>
    </w:p>
    <w:p w14:paraId="72640FAB" w14:textId="77777777" w:rsidR="002A5C77" w:rsidRPr="000D151E" w:rsidRDefault="007749E6" w:rsidP="00203A93">
      <w:pPr>
        <w:pStyle w:val="Odstavecseseznamem"/>
        <w:numPr>
          <w:ilvl w:val="0"/>
          <w:numId w:val="46"/>
        </w:numPr>
        <w:spacing w:after="0"/>
        <w:ind w:left="284" w:hanging="284"/>
        <w:contextualSpacing w:val="0"/>
        <w:jc w:val="both"/>
      </w:pPr>
      <w:r w:rsidRPr="000D151E">
        <w:t>Tablet/iPad</w:t>
      </w:r>
      <w:r w:rsidR="00A372DF" w:rsidRPr="000D151E">
        <w:t xml:space="preserve"> </w:t>
      </w:r>
      <w:r w:rsidR="004440FE" w:rsidRPr="000D151E">
        <w:t>(doporučen do skupin)</w:t>
      </w:r>
      <w:r w:rsidRPr="000D151E">
        <w:t xml:space="preserve"> </w:t>
      </w:r>
    </w:p>
    <w:p w14:paraId="03BA0B9C" w14:textId="2B1A9B5C" w:rsidR="007749E6" w:rsidRPr="000D151E" w:rsidRDefault="002A5C77" w:rsidP="00203A93">
      <w:pPr>
        <w:pStyle w:val="Odstavecseseznamem"/>
        <w:numPr>
          <w:ilvl w:val="0"/>
          <w:numId w:val="46"/>
        </w:numPr>
        <w:spacing w:after="0"/>
        <w:ind w:left="284" w:hanging="284"/>
        <w:contextualSpacing w:val="0"/>
        <w:jc w:val="both"/>
      </w:pPr>
      <w:r w:rsidRPr="000D151E">
        <w:t>K</w:t>
      </w:r>
      <w:r w:rsidR="007749E6" w:rsidRPr="000D151E">
        <w:t xml:space="preserve">opírovací zařízení pro černobílé a barevné provedení </w:t>
      </w:r>
      <w:r w:rsidR="00C1624D" w:rsidRPr="000D151E">
        <w:t xml:space="preserve">tisku </w:t>
      </w:r>
      <w:r w:rsidR="00A372DF" w:rsidRPr="000D151E">
        <w:t>pracovních listů z přílohy č. 1</w:t>
      </w:r>
      <w:r w:rsidR="001D0565" w:rsidRPr="000D151E">
        <w:t>,</w:t>
      </w:r>
      <w:r w:rsidR="00A372DF" w:rsidRPr="000D151E">
        <w:t xml:space="preserve"> řešení</w:t>
      </w:r>
      <w:r w:rsidR="00C1624D" w:rsidRPr="000D151E">
        <w:t xml:space="preserve"> a</w:t>
      </w:r>
      <w:r w:rsidR="004D290D" w:rsidRPr="000D151E">
        <w:t> </w:t>
      </w:r>
      <w:r w:rsidR="00C1624D" w:rsidRPr="000D151E">
        <w:t>příloh řešení z přílohy č.</w:t>
      </w:r>
      <w:r w:rsidR="004D290D" w:rsidRPr="000D151E">
        <w:t xml:space="preserve"> </w:t>
      </w:r>
      <w:r w:rsidR="00C1624D" w:rsidRPr="000D151E">
        <w:t>2</w:t>
      </w:r>
      <w:r w:rsidR="007749E6" w:rsidRPr="000D151E">
        <w:t xml:space="preserve"> </w:t>
      </w:r>
      <w:r w:rsidR="001D0565" w:rsidRPr="000D151E">
        <w:t>vzdělávacího programu</w:t>
      </w:r>
    </w:p>
    <w:p w14:paraId="135C1626" w14:textId="77777777" w:rsidR="007749E6" w:rsidRPr="000D151E" w:rsidRDefault="007749E6" w:rsidP="00203A93">
      <w:pPr>
        <w:pStyle w:val="Odstavecseseznamem"/>
        <w:numPr>
          <w:ilvl w:val="0"/>
          <w:numId w:val="46"/>
        </w:numPr>
        <w:spacing w:after="0"/>
        <w:ind w:left="284" w:hanging="284"/>
        <w:contextualSpacing w:val="0"/>
        <w:jc w:val="both"/>
      </w:pPr>
      <w:r w:rsidRPr="000D151E">
        <w:t xml:space="preserve">Popisovací/magnetická tabule </w:t>
      </w:r>
    </w:p>
    <w:p w14:paraId="4ECA654E" w14:textId="36C6E659" w:rsidR="002A5C77" w:rsidRPr="000D151E" w:rsidRDefault="002A5C77" w:rsidP="00203A93">
      <w:pPr>
        <w:pStyle w:val="Odstavecseseznamem"/>
        <w:numPr>
          <w:ilvl w:val="0"/>
          <w:numId w:val="46"/>
        </w:numPr>
        <w:spacing w:after="0"/>
        <w:ind w:left="284" w:hanging="284"/>
        <w:contextualSpacing w:val="0"/>
        <w:jc w:val="both"/>
      </w:pPr>
      <w:r w:rsidRPr="000D151E">
        <w:t>Lamin</w:t>
      </w:r>
      <w:r w:rsidR="00BA12BE" w:rsidRPr="000D151E">
        <w:t xml:space="preserve">átor s fóliemi </w:t>
      </w:r>
      <w:r w:rsidRPr="000D151E">
        <w:t>(doporuče</w:t>
      </w:r>
      <w:r w:rsidR="00BA12BE" w:rsidRPr="000D151E">
        <w:t>n</w:t>
      </w:r>
      <w:r w:rsidRPr="000D151E">
        <w:t xml:space="preserve"> pro lepší manipulaci </w:t>
      </w:r>
      <w:r w:rsidR="00BA12BE" w:rsidRPr="000D151E">
        <w:t xml:space="preserve">s obrazovým materiálem </w:t>
      </w:r>
      <w:r w:rsidRPr="000D151E">
        <w:t>a</w:t>
      </w:r>
      <w:r w:rsidR="00BA12BE" w:rsidRPr="000D151E">
        <w:t xml:space="preserve"> jeho</w:t>
      </w:r>
      <w:r w:rsidRPr="000D151E">
        <w:t xml:space="preserve"> uchování</w:t>
      </w:r>
      <w:r w:rsidR="004D290D" w:rsidRPr="000D151E">
        <w:t>m</w:t>
      </w:r>
      <w:r w:rsidR="00BA12BE" w:rsidRPr="000D151E">
        <w:t>)</w:t>
      </w:r>
    </w:p>
    <w:p w14:paraId="459D2F56" w14:textId="6F38120C" w:rsidR="00AB1AF9" w:rsidRPr="000D151E" w:rsidRDefault="00AB1AF9" w:rsidP="00203A93">
      <w:pPr>
        <w:pStyle w:val="Odstavecseseznamem"/>
        <w:numPr>
          <w:ilvl w:val="0"/>
          <w:numId w:val="48"/>
        </w:numPr>
        <w:jc w:val="both"/>
      </w:pPr>
      <w:r w:rsidRPr="000D151E">
        <w:rPr>
          <w:rFonts w:cs="Calibri"/>
        </w:rPr>
        <w:t xml:space="preserve">příloha </w:t>
      </w:r>
      <w:r w:rsidRPr="000D151E">
        <w:t xml:space="preserve">řešení PL 6, 5.2.2 Karpatský </w:t>
      </w:r>
      <w:r w:rsidR="004D290D" w:rsidRPr="000D151E">
        <w:t>oblouk – zalaminovat</w:t>
      </w:r>
      <w:r w:rsidRPr="000D151E">
        <w:t xml:space="preserve"> čtvercové pole 4 x 4</w:t>
      </w:r>
      <w:r w:rsidR="00164137" w:rsidRPr="000D151E">
        <w:t xml:space="preserve"> v celkovém počtu </w:t>
      </w:r>
      <w:r w:rsidRPr="000D151E">
        <w:t xml:space="preserve"> 16</w:t>
      </w:r>
      <w:r w:rsidR="00164137" w:rsidRPr="000D151E">
        <w:t xml:space="preserve"> kusů. Jejich složením vznikne ucelená mapa Karpatského oblouku.</w:t>
      </w:r>
      <w:r w:rsidRPr="000D151E">
        <w:t xml:space="preserve"> </w:t>
      </w:r>
    </w:p>
    <w:p w14:paraId="3A2DD374" w14:textId="77777777" w:rsidR="00AB1AF9" w:rsidRPr="000D151E" w:rsidRDefault="00AB1AF9" w:rsidP="00203A93">
      <w:pPr>
        <w:pStyle w:val="Odstavecseseznamem"/>
        <w:numPr>
          <w:ilvl w:val="0"/>
          <w:numId w:val="48"/>
        </w:numPr>
        <w:jc w:val="both"/>
      </w:pPr>
      <w:r w:rsidRPr="000D151E">
        <w:t>příloha řešení PL 7, 5.2.3: obr. 1</w:t>
      </w:r>
      <w:r w:rsidRPr="000D151E">
        <w:rPr>
          <w:rFonts w:cs="Calibri"/>
        </w:rPr>
        <w:t>−</w:t>
      </w:r>
      <w:r w:rsidRPr="000D151E">
        <w:t>4 vytiskn</w:t>
      </w:r>
      <w:r w:rsidR="00A372DF" w:rsidRPr="000D151E">
        <w:t>o</w:t>
      </w:r>
      <w:r w:rsidRPr="000D151E">
        <w:t>ut na větší formát (A2) a zalaminova</w:t>
      </w:r>
      <w:r w:rsidR="00A372DF" w:rsidRPr="000D151E">
        <w:t>t</w:t>
      </w:r>
      <w:r w:rsidRPr="000D151E">
        <w:t>, obrázky 5</w:t>
      </w:r>
      <w:r w:rsidRPr="000D151E">
        <w:rPr>
          <w:rFonts w:cs="Calibri"/>
        </w:rPr>
        <w:t>−</w:t>
      </w:r>
      <w:r w:rsidRPr="000D151E">
        <w:t>10 vytiskn</w:t>
      </w:r>
      <w:r w:rsidR="00A372DF" w:rsidRPr="000D151E">
        <w:t>out</w:t>
      </w:r>
      <w:r w:rsidRPr="000D151E">
        <w:t>, zalaminova</w:t>
      </w:r>
      <w:r w:rsidR="00A372DF" w:rsidRPr="000D151E">
        <w:t>t</w:t>
      </w:r>
      <w:r w:rsidRPr="000D151E">
        <w:t xml:space="preserve"> a opatř</w:t>
      </w:r>
      <w:r w:rsidR="00A372DF" w:rsidRPr="000D151E">
        <w:t>it</w:t>
      </w:r>
      <w:r w:rsidRPr="000D151E">
        <w:t xml:space="preserve"> šňůrkou k pověšení na krk (pro dramatizaci příběhu)</w:t>
      </w:r>
    </w:p>
    <w:p w14:paraId="0B15E17C" w14:textId="77777777" w:rsidR="00F43E9F" w:rsidRPr="000D151E" w:rsidRDefault="00F43E9F" w:rsidP="00F43E9F">
      <w:pPr>
        <w:pStyle w:val="Odstavecseseznamem"/>
        <w:numPr>
          <w:ilvl w:val="0"/>
          <w:numId w:val="49"/>
        </w:numPr>
        <w:spacing w:after="0"/>
        <w:ind w:left="284" w:hanging="284"/>
        <w:jc w:val="both"/>
      </w:pPr>
      <w:r w:rsidRPr="000D151E">
        <w:t>Další potřebné vybavení pro realizaci programu:</w:t>
      </w:r>
    </w:p>
    <w:p w14:paraId="61780B71" w14:textId="7E71EAAD" w:rsidR="00BA12BE" w:rsidRPr="000D151E" w:rsidRDefault="00BA12BE" w:rsidP="00BA12BE">
      <w:pPr>
        <w:pStyle w:val="Odstavecseseznamem"/>
        <w:numPr>
          <w:ilvl w:val="0"/>
          <w:numId w:val="48"/>
        </w:numPr>
        <w:jc w:val="both"/>
        <w:rPr>
          <w:rFonts w:cs="Calibri"/>
        </w:rPr>
      </w:pPr>
      <w:r w:rsidRPr="000D151E">
        <w:t xml:space="preserve">barevné ručníky, větší papírové krabice (např. z puzzle); </w:t>
      </w:r>
      <w:r w:rsidRPr="000D151E">
        <w:rPr>
          <w:rFonts w:eastAsia="Times New Roman"/>
        </w:rPr>
        <w:t>hlubší plastová miska (např.</w:t>
      </w:r>
      <w:r w:rsidR="00107944" w:rsidRPr="000D151E">
        <w:rPr>
          <w:rFonts w:eastAsia="Times New Roman"/>
        </w:rPr>
        <w:t> </w:t>
      </w:r>
      <w:r w:rsidRPr="000D151E">
        <w:rPr>
          <w:rFonts w:eastAsia="Times New Roman"/>
        </w:rPr>
        <w:t>od</w:t>
      </w:r>
      <w:r w:rsidR="00107944" w:rsidRPr="000D151E">
        <w:rPr>
          <w:rFonts w:eastAsia="Times New Roman"/>
        </w:rPr>
        <w:t> </w:t>
      </w:r>
      <w:r w:rsidRPr="000D151E">
        <w:rPr>
          <w:rFonts w:eastAsia="Times New Roman"/>
        </w:rPr>
        <w:t>měkkého tvarohu),</w:t>
      </w:r>
      <w:r w:rsidRPr="000D151E">
        <w:rPr>
          <w:rFonts w:ascii="Calibri" w:eastAsia="Calibri" w:hAnsi="Calibri" w:cs="Calibri"/>
        </w:rPr>
        <w:t xml:space="preserve"> ulity nebo lastury měkkýšů, sádra, kosmetická vazelína, plastelína, miska a lžíce (špachtle) na rozmíchání sádry, voda, pinzeta, delší hřebík, prostředky na úklid lavic</w:t>
      </w:r>
      <w:r w:rsidRPr="000D151E">
        <w:rPr>
          <w:rFonts w:cs="Calibri"/>
        </w:rPr>
        <w:t xml:space="preserve"> </w:t>
      </w:r>
    </w:p>
    <w:p w14:paraId="555BCD22" w14:textId="77777777" w:rsidR="00BA12BE" w:rsidRPr="000D151E" w:rsidRDefault="00BA12BE" w:rsidP="00203A93">
      <w:pPr>
        <w:pStyle w:val="Odstavecseseznamem"/>
        <w:numPr>
          <w:ilvl w:val="0"/>
          <w:numId w:val="48"/>
        </w:numPr>
        <w:jc w:val="both"/>
      </w:pPr>
      <w:r w:rsidRPr="000D151E">
        <w:t>plastická lepicí hmota</w:t>
      </w:r>
    </w:p>
    <w:p w14:paraId="3DD97E73" w14:textId="77777777" w:rsidR="00AB1AF9" w:rsidRPr="000D151E" w:rsidRDefault="00AB1AF9" w:rsidP="00203A93">
      <w:pPr>
        <w:pStyle w:val="Odstavecseseznamem"/>
        <w:numPr>
          <w:ilvl w:val="0"/>
          <w:numId w:val="48"/>
        </w:numPr>
        <w:jc w:val="both"/>
      </w:pPr>
      <w:r w:rsidRPr="000D151E">
        <w:rPr>
          <w:rFonts w:ascii="Calibri" w:eastAsia="Calibri" w:hAnsi="Calibri" w:cs="Calibri"/>
        </w:rPr>
        <w:t>vhodn</w:t>
      </w:r>
      <w:r w:rsidRPr="000D151E">
        <w:rPr>
          <w:rFonts w:cs="Calibri"/>
        </w:rPr>
        <w:t>á</w:t>
      </w:r>
      <w:r w:rsidRPr="000D151E">
        <w:rPr>
          <w:rFonts w:ascii="Calibri" w:eastAsia="Calibri" w:hAnsi="Calibri" w:cs="Calibri"/>
        </w:rPr>
        <w:t xml:space="preserve"> obuv a oděv</w:t>
      </w:r>
      <w:r w:rsidRPr="000D151E">
        <w:rPr>
          <w:rFonts w:cs="Calibri"/>
        </w:rPr>
        <w:t xml:space="preserve"> do terénu</w:t>
      </w:r>
      <w:r w:rsidRPr="000D151E">
        <w:rPr>
          <w:rFonts w:ascii="Calibri" w:eastAsia="Calibri" w:hAnsi="Calibri" w:cs="Calibri"/>
        </w:rPr>
        <w:t>, fotoaparát</w:t>
      </w:r>
    </w:p>
    <w:p w14:paraId="5BD4C73C" w14:textId="77777777" w:rsidR="00AB1AF9" w:rsidRPr="000D151E" w:rsidRDefault="00AB1AF9" w:rsidP="00203A93">
      <w:pPr>
        <w:pStyle w:val="Odstavecseseznamem"/>
        <w:numPr>
          <w:ilvl w:val="0"/>
          <w:numId w:val="48"/>
        </w:numPr>
        <w:jc w:val="both"/>
        <w:rPr>
          <w:rFonts w:ascii="Calibri" w:eastAsia="Calibri" w:hAnsi="Calibri" w:cs="Calibri"/>
        </w:rPr>
      </w:pPr>
      <w:r w:rsidRPr="000D151E">
        <w:t>r</w:t>
      </w:r>
      <w:r w:rsidRPr="000D151E">
        <w:rPr>
          <w:rFonts w:ascii="Calibri" w:eastAsia="Calibri" w:hAnsi="Calibri" w:cs="Calibri"/>
        </w:rPr>
        <w:t>ýče, motyčky, lopatky, plastové nádoby na půdní vzorky (např. PET lahve s odřezaným hrdlem nebo kbelíky od zeleniny apod.)</w:t>
      </w:r>
    </w:p>
    <w:p w14:paraId="0CEC3140" w14:textId="3496CE70" w:rsidR="00AB1AF9" w:rsidRPr="000D151E" w:rsidRDefault="00AB1AF9" w:rsidP="00203A93">
      <w:pPr>
        <w:pStyle w:val="Odstavecseseznamem"/>
        <w:numPr>
          <w:ilvl w:val="0"/>
          <w:numId w:val="48"/>
        </w:numPr>
        <w:spacing w:before="240" w:line="257" w:lineRule="auto"/>
        <w:jc w:val="both"/>
        <w:rPr>
          <w:rFonts w:ascii="Calibri" w:eastAsia="Calibri" w:hAnsi="Calibri" w:cs="Calibri"/>
          <w:color w:val="000000"/>
        </w:rPr>
      </w:pPr>
      <w:r w:rsidRPr="000D151E">
        <w:rPr>
          <w:rFonts w:ascii="Calibri" w:eastAsia="Calibri" w:hAnsi="Calibri" w:cs="Calibri"/>
          <w:color w:val="000000"/>
        </w:rPr>
        <w:t>různé vzorky půdy (les, louka nebo pole, řeka) odebrané při předešlé terénní exkurzi, tři</w:t>
      </w:r>
      <w:r w:rsidR="00107944" w:rsidRPr="000D151E">
        <w:rPr>
          <w:rFonts w:ascii="Calibri" w:eastAsia="Calibri" w:hAnsi="Calibri" w:cs="Calibri"/>
          <w:color w:val="000000"/>
        </w:rPr>
        <w:t> </w:t>
      </w:r>
      <w:r w:rsidRPr="000D151E">
        <w:rPr>
          <w:rFonts w:ascii="Calibri" w:eastAsia="Calibri" w:hAnsi="Calibri" w:cs="Calibri"/>
          <w:color w:val="000000"/>
        </w:rPr>
        <w:t xml:space="preserve">sklenice od okurek s víčkem na šroub, voda, lžíce (lopatička) na nabírání zeminy, lupa, </w:t>
      </w:r>
      <w:r w:rsidRPr="000D151E">
        <w:rPr>
          <w:rFonts w:cs="Calibri"/>
          <w:color w:val="000000"/>
        </w:rPr>
        <w:t>po</w:t>
      </w:r>
      <w:r w:rsidRPr="000D151E">
        <w:rPr>
          <w:rFonts w:ascii="Calibri" w:eastAsia="Calibri" w:hAnsi="Calibri" w:cs="Calibri"/>
          <w:color w:val="000000"/>
        </w:rPr>
        <w:t>dložky na vzorky půdy (např. velký tvrdý výkres</w:t>
      </w:r>
      <w:r w:rsidRPr="000D151E">
        <w:rPr>
          <w:rFonts w:cs="Calibri"/>
          <w:color w:val="000000"/>
        </w:rPr>
        <w:t>)</w:t>
      </w:r>
    </w:p>
    <w:p w14:paraId="5C2A1FAB" w14:textId="33646A33" w:rsidR="00AB1AF9" w:rsidRPr="000D151E" w:rsidRDefault="00AB1AF9" w:rsidP="00203A93">
      <w:pPr>
        <w:pStyle w:val="Odstavecseseznamem"/>
        <w:numPr>
          <w:ilvl w:val="0"/>
          <w:numId w:val="48"/>
        </w:numPr>
        <w:spacing w:before="240" w:after="0" w:line="257" w:lineRule="auto"/>
        <w:jc w:val="both"/>
        <w:rPr>
          <w:rFonts w:ascii="Calibri" w:eastAsia="Calibri" w:hAnsi="Calibri" w:cs="Calibri"/>
        </w:rPr>
      </w:pPr>
      <w:r w:rsidRPr="000D151E">
        <w:rPr>
          <w:rFonts w:ascii="Calibri" w:eastAsia="Calibri" w:hAnsi="Calibri" w:cs="Calibri"/>
        </w:rPr>
        <w:t xml:space="preserve">plastové kelímky s předem </w:t>
      </w:r>
      <w:r w:rsidR="00107944" w:rsidRPr="000D151E">
        <w:rPr>
          <w:rFonts w:ascii="Calibri" w:eastAsia="Calibri" w:hAnsi="Calibri" w:cs="Calibri"/>
        </w:rPr>
        <w:t xml:space="preserve">jehlou </w:t>
      </w:r>
      <w:r w:rsidRPr="000D151E">
        <w:rPr>
          <w:rFonts w:ascii="Calibri" w:eastAsia="Calibri" w:hAnsi="Calibri" w:cs="Calibri"/>
        </w:rPr>
        <w:t>vytvořenými dírkami, odměrný válec, stopky</w:t>
      </w:r>
    </w:p>
    <w:p w14:paraId="570DBE88" w14:textId="6127D2B5" w:rsidR="00AB1AF9" w:rsidRPr="000D151E" w:rsidRDefault="00AB1AF9" w:rsidP="00203A93">
      <w:pPr>
        <w:pStyle w:val="Odstavecseseznamem"/>
        <w:numPr>
          <w:ilvl w:val="0"/>
          <w:numId w:val="48"/>
        </w:numPr>
        <w:spacing w:before="240" w:line="257" w:lineRule="auto"/>
        <w:jc w:val="both"/>
        <w:rPr>
          <w:rFonts w:cs="Calibri"/>
        </w:rPr>
      </w:pPr>
      <w:r w:rsidRPr="000D151E">
        <w:rPr>
          <w:rFonts w:ascii="Calibri" w:eastAsia="Calibri" w:hAnsi="Calibri" w:cs="Times New Roman"/>
        </w:rPr>
        <w:t>v</w:t>
      </w:r>
      <w:r w:rsidRPr="000D151E">
        <w:rPr>
          <w:rFonts w:cs="Calibri"/>
        </w:rPr>
        <w:t>ětší nádoba s</w:t>
      </w:r>
      <w:r w:rsidR="00107944" w:rsidRPr="000D151E">
        <w:rPr>
          <w:rFonts w:cs="Calibri"/>
        </w:rPr>
        <w:t> </w:t>
      </w:r>
      <w:r w:rsidRPr="000D151E">
        <w:rPr>
          <w:rFonts w:cs="Calibri"/>
        </w:rPr>
        <w:t>průhlednými stěnami (např. akvárium naplněné vodou), větší hrudka půdy</w:t>
      </w:r>
    </w:p>
    <w:p w14:paraId="45535853" w14:textId="4C6D0394" w:rsidR="00F43E9F" w:rsidRPr="000D151E" w:rsidRDefault="00F43E9F" w:rsidP="00F43E9F">
      <w:pPr>
        <w:pStyle w:val="Odstavecseseznamem"/>
        <w:numPr>
          <w:ilvl w:val="0"/>
          <w:numId w:val="48"/>
        </w:numPr>
        <w:spacing w:after="0"/>
        <w:contextualSpacing w:val="0"/>
        <w:jc w:val="both"/>
      </w:pPr>
      <w:r w:rsidRPr="000D151E">
        <w:t xml:space="preserve">kancelářské potřeby potřebné k bezproblémovému chodu vzdělávacího programu (tužky, gumy, </w:t>
      </w:r>
      <w:r w:rsidR="004440FE" w:rsidRPr="000D151E">
        <w:t xml:space="preserve">pastelky, </w:t>
      </w:r>
      <w:r w:rsidRPr="000D151E">
        <w:t>lepidla, nůžky, poznámkové bloky, podložky</w:t>
      </w:r>
      <w:r w:rsidR="004440FE" w:rsidRPr="000D151E">
        <w:t xml:space="preserve"> na zápis v terénu</w:t>
      </w:r>
      <w:r w:rsidRPr="000D151E">
        <w:t>)</w:t>
      </w:r>
      <w:r w:rsidR="003B7D53" w:rsidRPr="000D151E">
        <w:t>.</w:t>
      </w:r>
    </w:p>
    <w:p w14:paraId="297037BA" w14:textId="77777777" w:rsidR="00F43E9F" w:rsidRPr="00A372DF" w:rsidRDefault="00F43E9F" w:rsidP="00A372DF">
      <w:pPr>
        <w:spacing w:after="0"/>
        <w:ind w:left="360"/>
        <w:rPr>
          <w:highlight w:val="yellow"/>
        </w:rPr>
      </w:pPr>
    </w:p>
    <w:p w14:paraId="5116B0AA" w14:textId="77777777" w:rsidR="00B37A23" w:rsidRDefault="00B37A23" w:rsidP="004440FE"/>
    <w:p w14:paraId="6E843848" w14:textId="77777777" w:rsidR="00BA7D00" w:rsidRPr="00AB1AF9" w:rsidRDefault="00BA7D00" w:rsidP="00843BD6">
      <w:pPr>
        <w:pStyle w:val="Nadpis2"/>
      </w:pPr>
      <w:bookmarkStart w:id="12" w:name="_Toc85793899"/>
      <w:r w:rsidRPr="00AB1AF9">
        <w:lastRenderedPageBreak/>
        <w:t>1.1</w:t>
      </w:r>
      <w:r w:rsidR="00D14E94" w:rsidRPr="00AB1AF9">
        <w:t>1</w:t>
      </w:r>
      <w:r w:rsidRPr="00AB1AF9">
        <w:t xml:space="preserve"> </w:t>
      </w:r>
      <w:r w:rsidR="00A210EE">
        <w:t>M</w:t>
      </w:r>
      <w:r w:rsidRPr="00AB1AF9">
        <w:t>ísto konání</w:t>
      </w:r>
      <w:bookmarkEnd w:id="12"/>
    </w:p>
    <w:p w14:paraId="617009C8" w14:textId="77777777" w:rsidR="00EB2638" w:rsidRPr="00712841" w:rsidRDefault="00EB2638" w:rsidP="00203A93">
      <w:r w:rsidRPr="00157FEB">
        <w:t xml:space="preserve">Programy jsou určeny k realizaci ve školských zařízeních, URSUS zážitkovém centru a IS CHKO Beskydy v Dolní </w:t>
      </w:r>
      <w:r w:rsidR="00C92611">
        <w:t>L</w:t>
      </w:r>
      <w:r w:rsidRPr="00157FEB">
        <w:t>omné včetně lokalit určených k přímému pozorování vybraných druhů živočichů, rostlin, biotopů daných tematikou vzdělávacího programu.</w:t>
      </w:r>
    </w:p>
    <w:p w14:paraId="22341F97" w14:textId="77777777" w:rsidR="00B37A23" w:rsidRPr="00AE47D9" w:rsidRDefault="00B37A23" w:rsidP="00203A93">
      <w:r w:rsidRPr="00AE47D9">
        <w:t>1.</w:t>
      </w:r>
      <w:r w:rsidR="00AB1AF9">
        <w:t xml:space="preserve"> </w:t>
      </w:r>
      <w:r w:rsidRPr="00AE47D9">
        <w:t>URSUS zážitkové centrum a Informační středisko pro Chráněnou krajinnou oblast Beskydy v Dolní Lomné</w:t>
      </w:r>
      <w:r w:rsidR="00C92611">
        <w:t xml:space="preserve">, jeho </w:t>
      </w:r>
      <w:r w:rsidRPr="00AE47D9">
        <w:t>exteriérov</w:t>
      </w:r>
      <w:r w:rsidR="00C92611">
        <w:t>é</w:t>
      </w:r>
      <w:r w:rsidRPr="00AE47D9">
        <w:t xml:space="preserve"> a interiérov</w:t>
      </w:r>
      <w:r w:rsidR="00C92611">
        <w:t>é</w:t>
      </w:r>
      <w:r w:rsidRPr="00AE47D9">
        <w:t xml:space="preserve"> prostor</w:t>
      </w:r>
      <w:r w:rsidR="00C92611">
        <w:t>y</w:t>
      </w:r>
      <w:r w:rsidRPr="00AE47D9">
        <w:t>.</w:t>
      </w:r>
    </w:p>
    <w:p w14:paraId="44ACA6D7" w14:textId="77777777" w:rsidR="00B37A23" w:rsidRDefault="00B37A23" w:rsidP="00203A93">
      <w:r w:rsidRPr="00AE47D9">
        <w:t>2. Přilehlé okolí URSUS zážitkové centrum a IS CHKO Beskydy (říčka Lomná s ukázkou říčního a lesního biotopu</w:t>
      </w:r>
      <w:r w:rsidR="00C92611">
        <w:t>,</w:t>
      </w:r>
      <w:r w:rsidRPr="00AE47D9">
        <w:t xml:space="preserve"> louka s ukázkou lučního biotopu, lesy s ukázkou lesního biotopu, mokřady s ukázkou mokřadního biotopu). </w:t>
      </w:r>
    </w:p>
    <w:p w14:paraId="2E896EC8" w14:textId="12BD8E52" w:rsidR="00025A79" w:rsidRPr="00AB1AF9" w:rsidRDefault="00025A79" w:rsidP="00203A93">
      <w:pPr>
        <w:spacing w:after="0"/>
      </w:pPr>
      <w:r>
        <w:t xml:space="preserve">3. </w:t>
      </w:r>
      <w:r w:rsidRPr="00AB1AF9">
        <w:t xml:space="preserve">Dostupné lokality s ukázkou míst s přírodními zajímavostmi a úkazy, které jsou předmětem realizace vybraných aktivit vzdělávacího programu: ukázka flyšového pásma, půdních vrstev, půdní </w:t>
      </w:r>
      <w:r w:rsidR="00FC4260" w:rsidRPr="00AB1AF9">
        <w:t>eroze v</w:t>
      </w:r>
      <w:r w:rsidRPr="00AB1AF9">
        <w:t> blízkosti URSUS zážitkovéh</w:t>
      </w:r>
      <w:r w:rsidR="00F43E9F">
        <w:t>o centra, přírodní památka Megoň</w:t>
      </w:r>
      <w:r w:rsidRPr="00AB1AF9">
        <w:t xml:space="preserve">ky </w:t>
      </w:r>
    </w:p>
    <w:p w14:paraId="696BBEFA" w14:textId="77777777" w:rsidR="00025A79" w:rsidRDefault="00025A79" w:rsidP="00025A79">
      <w:pPr>
        <w:tabs>
          <w:tab w:val="left" w:pos="5310"/>
        </w:tabs>
        <w:spacing w:after="0"/>
      </w:pPr>
      <w:r>
        <w:tab/>
      </w:r>
    </w:p>
    <w:p w14:paraId="658A723B" w14:textId="77777777" w:rsidR="4A1D7CEF" w:rsidRDefault="00025A79" w:rsidP="1BE22B97">
      <w:r>
        <w:t>4</w:t>
      </w:r>
      <w:r w:rsidR="4A1D7CEF">
        <w:t>. Okolí obce Mosty u Jablunkova, místní části Mosty – Šance</w:t>
      </w:r>
      <w:r w:rsidR="26D79664">
        <w:t xml:space="preserve"> a </w:t>
      </w:r>
      <w:r w:rsidR="4A1D7CEF">
        <w:t xml:space="preserve">části Filůvka. </w:t>
      </w:r>
    </w:p>
    <w:p w14:paraId="0B4D337A" w14:textId="77777777" w:rsidR="00B37A23" w:rsidRDefault="00025A79" w:rsidP="005C12C9">
      <w:r>
        <w:t>5</w:t>
      </w:r>
      <w:r w:rsidR="00B37A23">
        <w:t>. Školská zařízení disponující potřebnými dostupnými lokalitami (biotop louka, řeka, les), kde přímá práce s dílčími výstupy vzdělávacího programu vyžaduje jen zmiňované lokality.</w:t>
      </w:r>
    </w:p>
    <w:p w14:paraId="2BBC9455" w14:textId="77777777" w:rsidR="00025A79" w:rsidRDefault="00025A79" w:rsidP="00025A79">
      <w:r>
        <w:t>Interiér, exteriér okolí URSUS centra a IS CHKO Beskydy včetně přilehlého okolí umožňuje realizovat aktivity s užitím názorně-demonstračních metod, činnostníh</w:t>
      </w:r>
      <w:r w:rsidR="00317438">
        <w:t>o učení k rozvoji praktických a </w:t>
      </w:r>
      <w:r>
        <w:t xml:space="preserve">pohybových dovedností. </w:t>
      </w:r>
    </w:p>
    <w:p w14:paraId="04649BA3" w14:textId="2D60517B" w:rsidR="00DF5DC0" w:rsidRPr="00843BD6" w:rsidRDefault="00AB1AF9" w:rsidP="005C12C9">
      <w:r w:rsidRPr="00AB1AF9">
        <w:t xml:space="preserve">Z hlediska realizace tematických bloků plánovaných do vnitřních prostor školy je možné tyto programy provést i v jiných prostorech, než je učebna, musí však být splněna podmínka materiálního a technického vybavení uvedená v kapitole 1.10. </w:t>
      </w:r>
    </w:p>
    <w:p w14:paraId="58F0791B" w14:textId="77777777" w:rsidR="00BA7D00" w:rsidRPr="00AE47D9" w:rsidRDefault="00D14E94" w:rsidP="00843BD6">
      <w:pPr>
        <w:pStyle w:val="Nadpis2"/>
      </w:pPr>
      <w:bookmarkStart w:id="13" w:name="_Toc85793900"/>
      <w:r w:rsidRPr="00AE47D9">
        <w:t>1.12</w:t>
      </w:r>
      <w:r w:rsidR="00BB777F">
        <w:t xml:space="preserve"> Způsob</w:t>
      </w:r>
      <w:r w:rsidR="00BA7D00" w:rsidRPr="00AE47D9">
        <w:t xml:space="preserve"> realizace programu v období po ukončení projektu</w:t>
      </w:r>
      <w:bookmarkEnd w:id="13"/>
    </w:p>
    <w:p w14:paraId="1C62E776" w14:textId="77777777" w:rsidR="00EB2638" w:rsidRPr="00157FEB" w:rsidRDefault="00EB2638" w:rsidP="00EB2638">
      <w:r w:rsidRPr="00157FEB">
        <w:t xml:space="preserve">Po ukončení realizace projektu budou pilotně ověřené programy, popř. dílčí aktivity: </w:t>
      </w:r>
    </w:p>
    <w:p w14:paraId="19566DDD" w14:textId="77777777" w:rsidR="00EB2638" w:rsidRPr="00157FEB" w:rsidRDefault="00EB2638" w:rsidP="00F073AE">
      <w:pPr>
        <w:numPr>
          <w:ilvl w:val="0"/>
          <w:numId w:val="8"/>
        </w:numPr>
        <w:ind w:left="284" w:hanging="284"/>
        <w:contextualSpacing/>
      </w:pPr>
      <w:r w:rsidRPr="00157FEB">
        <w:t xml:space="preserve">Zařazeny do standardní nabídky vzdělávacích programů URSUS zážitkového centra a IS CHKO Beskydy s důrazem na implementaci metod a přístupů v oblasti EVVO, kulturního a přírodního dědictví regionu, místopisné tematiky. </w:t>
      </w:r>
    </w:p>
    <w:p w14:paraId="23C18284" w14:textId="77777777" w:rsidR="00EB2638" w:rsidRPr="000D151E" w:rsidRDefault="00950B8D" w:rsidP="00F073AE">
      <w:pPr>
        <w:pStyle w:val="Odstavecseseznamem"/>
        <w:numPr>
          <w:ilvl w:val="0"/>
          <w:numId w:val="8"/>
        </w:numPr>
        <w:spacing w:after="0" w:line="259" w:lineRule="auto"/>
        <w:ind w:left="284" w:hanging="284"/>
        <w:jc w:val="both"/>
      </w:pPr>
      <w:r w:rsidRPr="000D151E">
        <w:t>V</w:t>
      </w:r>
      <w:r w:rsidR="00287B40" w:rsidRPr="000D151E">
        <w:t>yužívány</w:t>
      </w:r>
      <w:r w:rsidRPr="000D151E">
        <w:t xml:space="preserve"> ve formálním vzdělávání</w:t>
      </w:r>
      <w:r w:rsidR="00287B40" w:rsidRPr="000D151E">
        <w:t xml:space="preserve"> </w:t>
      </w:r>
      <w:r w:rsidRPr="000D151E">
        <w:t>při realizaci učiva o</w:t>
      </w:r>
      <w:r w:rsidR="00EE4F62" w:rsidRPr="000D151E">
        <w:t xml:space="preserve"> zvláštnostech</w:t>
      </w:r>
      <w:r w:rsidRPr="000D151E">
        <w:t xml:space="preserve"> našeho regionu. Najdou uplatnění </w:t>
      </w:r>
      <w:r w:rsidR="008C473B" w:rsidRPr="000D151E">
        <w:t>především jako součást vzdělávací oblasti Člověk a jeho svět</w:t>
      </w:r>
      <w:r w:rsidRPr="000D151E">
        <w:t xml:space="preserve"> v</w:t>
      </w:r>
      <w:r w:rsidR="00287B40" w:rsidRPr="000D151E">
        <w:t> hodinách přírodovědy, vlastivědy</w:t>
      </w:r>
      <w:r w:rsidRPr="000D151E">
        <w:t>, popř. v hodinách</w:t>
      </w:r>
      <w:r w:rsidR="00287B40" w:rsidRPr="000D151E">
        <w:t xml:space="preserve"> pracovních činností</w:t>
      </w:r>
      <w:r w:rsidRPr="000D151E">
        <w:t xml:space="preserve"> či</w:t>
      </w:r>
      <w:r w:rsidR="00287B40" w:rsidRPr="000D151E">
        <w:t xml:space="preserve"> literatury </w:t>
      </w:r>
      <w:r w:rsidRPr="000D151E">
        <w:t>(při práci</w:t>
      </w:r>
      <w:r w:rsidR="00287B40" w:rsidRPr="000D151E">
        <w:t xml:space="preserve"> s</w:t>
      </w:r>
      <w:r w:rsidRPr="000D151E">
        <w:t> </w:t>
      </w:r>
      <w:r w:rsidR="00287B40" w:rsidRPr="000D151E">
        <w:t>textem</w:t>
      </w:r>
      <w:r w:rsidRPr="000D151E">
        <w:t xml:space="preserve">). </w:t>
      </w:r>
    </w:p>
    <w:p w14:paraId="51B8C384" w14:textId="77777777" w:rsidR="00025A79" w:rsidRDefault="00025A79" w:rsidP="00025A79">
      <w:pPr>
        <w:rPr>
          <w:b/>
          <w:i/>
          <w:u w:val="single"/>
        </w:rPr>
      </w:pPr>
    </w:p>
    <w:p w14:paraId="38317652" w14:textId="77777777" w:rsidR="00025A79" w:rsidRPr="00203A93" w:rsidRDefault="00025A79" w:rsidP="00025A79">
      <w:pPr>
        <w:rPr>
          <w:b/>
          <w:u w:val="single"/>
        </w:rPr>
      </w:pPr>
      <w:r w:rsidRPr="00203A93">
        <w:rPr>
          <w:b/>
          <w:u w:val="single"/>
        </w:rPr>
        <w:t xml:space="preserve">Využitelnost vzdělávacího programu </w:t>
      </w:r>
    </w:p>
    <w:p w14:paraId="5C94F9AF" w14:textId="77777777" w:rsidR="00025A79" w:rsidRPr="00203A93" w:rsidRDefault="00025A79" w:rsidP="00025A79">
      <w:pPr>
        <w:pStyle w:val="Projekt1"/>
        <w:numPr>
          <w:ilvl w:val="0"/>
          <w:numId w:val="50"/>
        </w:numPr>
        <w:ind w:left="284" w:hanging="284"/>
      </w:pPr>
      <w:r w:rsidRPr="00203A93">
        <w:t xml:space="preserve">Dílčí části programu, které nesouvisejí s expozičními částmi URSUS zážitkového centra a IS CHKO Beskydy v Dolní Lomné, přírodními zajímavostmi a úkazy je možné realizovat v rámci vyučovacího procesu ve školách v přírodovědných předmětech pro 5. ročník ve formálním a neformálním vzdělávání a v zájmových útvarech </w:t>
      </w:r>
      <w:r w:rsidR="00EE4F62">
        <w:t>s</w:t>
      </w:r>
      <w:r w:rsidRPr="00203A93">
        <w:t> přírodovědnou tematik</w:t>
      </w:r>
      <w:r w:rsidR="00EE4F62">
        <w:t>ou</w:t>
      </w:r>
      <w:r w:rsidRPr="00203A93">
        <w:t xml:space="preserve"> pro odpovídající věkovou kategorii.</w:t>
      </w:r>
    </w:p>
    <w:p w14:paraId="5A3B9CDE" w14:textId="77777777" w:rsidR="00025A79" w:rsidRPr="00203A93" w:rsidRDefault="00025A79" w:rsidP="00025A79">
      <w:pPr>
        <w:pStyle w:val="Projekt1"/>
        <w:numPr>
          <w:ilvl w:val="0"/>
          <w:numId w:val="50"/>
        </w:numPr>
        <w:ind w:left="284" w:hanging="284"/>
      </w:pPr>
      <w:r w:rsidRPr="00203A93">
        <w:t>V případě realizace vzdělávacího programu je zapotřebí, aby škola nebo vzdělávací instituce disponovala potřebnými dostupnými lokalitami (biotop louka, řeka, les), kde přímá práce s dílčími výstupy vzdělávacího programu vyžaduje zmiňované lokality.</w:t>
      </w:r>
    </w:p>
    <w:p w14:paraId="3BFDD8E0" w14:textId="77777777" w:rsidR="00025A79" w:rsidRPr="00203A93" w:rsidRDefault="00025A79" w:rsidP="00025A79">
      <w:pPr>
        <w:pStyle w:val="Odstavecseseznamem"/>
        <w:numPr>
          <w:ilvl w:val="0"/>
          <w:numId w:val="50"/>
        </w:numPr>
        <w:spacing w:after="0"/>
        <w:ind w:left="284" w:hanging="284"/>
      </w:pPr>
      <w:r w:rsidRPr="00203A93">
        <w:lastRenderedPageBreak/>
        <w:t>V případě realizace vzdělávacího programu ve škole je nutné, aby škola disponovala potřebným materiálním a technickým vybavením uvedeným v kapitole 1.10.</w:t>
      </w:r>
    </w:p>
    <w:p w14:paraId="1475D641" w14:textId="77777777" w:rsidR="00025A79" w:rsidRPr="00025A79" w:rsidRDefault="00025A79" w:rsidP="00025A79">
      <w:pPr>
        <w:pStyle w:val="Odstavecseseznamem"/>
        <w:spacing w:after="0"/>
        <w:rPr>
          <w:i/>
        </w:rPr>
      </w:pPr>
    </w:p>
    <w:p w14:paraId="07A93D08" w14:textId="77777777" w:rsidR="001B1E03" w:rsidRDefault="001B1E03">
      <w:pPr>
        <w:spacing w:line="276" w:lineRule="auto"/>
        <w:jc w:val="left"/>
        <w:rPr>
          <w:rFonts w:eastAsiaTheme="majorEastAsia" w:cstheme="majorBidi"/>
          <w:b/>
          <w:bCs/>
          <w:color w:val="548DD4" w:themeColor="text2" w:themeTint="99"/>
          <w:sz w:val="26"/>
          <w:szCs w:val="26"/>
        </w:rPr>
      </w:pPr>
      <w:r>
        <w:br w:type="page"/>
      </w:r>
    </w:p>
    <w:p w14:paraId="0296FEFA" w14:textId="77777777" w:rsidR="00BA7D00" w:rsidRPr="00D97F6F" w:rsidRDefault="00BA7D00" w:rsidP="00843BD6">
      <w:pPr>
        <w:pStyle w:val="Nadpis2"/>
      </w:pPr>
      <w:bookmarkStart w:id="14" w:name="_Toc85793901"/>
      <w:r w:rsidRPr="00D97F6F">
        <w:lastRenderedPageBreak/>
        <w:t>1.1</w:t>
      </w:r>
      <w:r w:rsidR="00D14E94" w:rsidRPr="00D97F6F">
        <w:t>3</w:t>
      </w:r>
      <w:r w:rsidRPr="00D97F6F">
        <w:t xml:space="preserve"> Kalkulace předpokládaných nákladů</w:t>
      </w:r>
      <w:r w:rsidR="00566207" w:rsidRPr="00D97F6F">
        <w:t xml:space="preserve"> na realizaci programu po ukončení projektu</w:t>
      </w:r>
      <w:bookmarkEnd w:id="14"/>
    </w:p>
    <w:p w14:paraId="75C07098" w14:textId="77777777" w:rsidR="00566207" w:rsidRPr="00D97F6F" w:rsidRDefault="00566207" w:rsidP="00E40B5D">
      <w:pPr>
        <w:spacing w:after="0"/>
        <w:rPr>
          <w:b/>
          <w:bCs/>
        </w:rPr>
      </w:pPr>
      <w:r w:rsidRPr="00D97F6F">
        <w:rPr>
          <w:b/>
          <w:bCs/>
        </w:rPr>
        <w:t xml:space="preserve">Počet realizátorů/lektorů: </w:t>
      </w:r>
      <w:r w:rsidR="00B600F6">
        <w:rPr>
          <w:b/>
          <w:bCs/>
        </w:rPr>
        <w:t>1</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4536"/>
        <w:gridCol w:w="2268"/>
      </w:tblGrid>
      <w:tr w:rsidR="00566207" w:rsidRPr="00D97F6F" w14:paraId="29F56624" w14:textId="77777777" w:rsidTr="4181575E">
        <w:trPr>
          <w:cantSplit/>
          <w:trHeight w:val="300"/>
        </w:trPr>
        <w:tc>
          <w:tcPr>
            <w:tcW w:w="6804" w:type="dxa"/>
            <w:gridSpan w:val="2"/>
            <w:vAlign w:val="center"/>
          </w:tcPr>
          <w:p w14:paraId="72AC64C3" w14:textId="77777777" w:rsidR="00566207" w:rsidRPr="00D97F6F" w:rsidRDefault="00566207" w:rsidP="00E40B5D">
            <w:pPr>
              <w:spacing w:after="0"/>
              <w:rPr>
                <w:b/>
                <w:bCs/>
              </w:rPr>
            </w:pPr>
            <w:r w:rsidRPr="00D97F6F">
              <w:rPr>
                <w:b/>
                <w:bCs/>
              </w:rPr>
              <w:t xml:space="preserve">Položka </w:t>
            </w:r>
          </w:p>
        </w:tc>
        <w:tc>
          <w:tcPr>
            <w:tcW w:w="2268" w:type="dxa"/>
            <w:vAlign w:val="center"/>
          </w:tcPr>
          <w:p w14:paraId="5AA2932F" w14:textId="77777777" w:rsidR="00566207" w:rsidRPr="00D97F6F" w:rsidRDefault="00566207" w:rsidP="00E40B5D">
            <w:pPr>
              <w:spacing w:after="0"/>
              <w:rPr>
                <w:b/>
                <w:bCs/>
              </w:rPr>
            </w:pPr>
            <w:r w:rsidRPr="00D97F6F">
              <w:rPr>
                <w:b/>
                <w:bCs/>
              </w:rPr>
              <w:t>Předpokládané náklady</w:t>
            </w:r>
          </w:p>
        </w:tc>
      </w:tr>
      <w:tr w:rsidR="00566207" w:rsidRPr="00D97F6F" w14:paraId="577A2E23" w14:textId="77777777" w:rsidTr="4181575E">
        <w:trPr>
          <w:cantSplit/>
          <w:trHeight w:val="400"/>
        </w:trPr>
        <w:tc>
          <w:tcPr>
            <w:tcW w:w="6804" w:type="dxa"/>
            <w:gridSpan w:val="2"/>
            <w:tcBorders>
              <w:top w:val="nil"/>
              <w:bottom w:val="nil"/>
            </w:tcBorders>
            <w:vAlign w:val="center"/>
          </w:tcPr>
          <w:p w14:paraId="465C346A" w14:textId="77777777" w:rsidR="00566207" w:rsidRPr="00D97F6F" w:rsidRDefault="00566207" w:rsidP="00E40B5D">
            <w:pPr>
              <w:spacing w:after="0"/>
              <w:rPr>
                <w:b/>
                <w:bCs/>
              </w:rPr>
            </w:pPr>
            <w:r w:rsidRPr="00D97F6F">
              <w:rPr>
                <w:b/>
                <w:bCs/>
              </w:rPr>
              <w:t>Celkové náklady na realizátory/lektory</w:t>
            </w:r>
          </w:p>
        </w:tc>
        <w:tc>
          <w:tcPr>
            <w:tcW w:w="2268" w:type="dxa"/>
            <w:tcBorders>
              <w:top w:val="nil"/>
              <w:bottom w:val="nil"/>
            </w:tcBorders>
            <w:vAlign w:val="center"/>
          </w:tcPr>
          <w:p w14:paraId="5A53AF55" w14:textId="77777777" w:rsidR="00566207" w:rsidRPr="00D97F6F" w:rsidRDefault="00D2181F" w:rsidP="00E40B5D">
            <w:pPr>
              <w:spacing w:after="0"/>
              <w:jc w:val="center"/>
            </w:pPr>
            <w:r w:rsidRPr="00D97F6F">
              <w:t>6.400 Kč</w:t>
            </w:r>
          </w:p>
        </w:tc>
      </w:tr>
      <w:tr w:rsidR="00566207" w:rsidRPr="00D97F6F" w14:paraId="0BEB08B1" w14:textId="77777777" w:rsidTr="4181575E">
        <w:trPr>
          <w:cantSplit/>
        </w:trPr>
        <w:tc>
          <w:tcPr>
            <w:tcW w:w="2268" w:type="dxa"/>
            <w:vMerge w:val="restart"/>
            <w:shd w:val="clear" w:color="auto" w:fill="FFFFFF" w:themeFill="background1"/>
            <w:vAlign w:val="center"/>
          </w:tcPr>
          <w:p w14:paraId="0548E1E4" w14:textId="77777777" w:rsidR="00566207" w:rsidRPr="00D97F6F" w:rsidRDefault="00566207" w:rsidP="00E40B5D">
            <w:pPr>
              <w:spacing w:after="0"/>
              <w:rPr>
                <w:i/>
                <w:iCs/>
              </w:rPr>
            </w:pPr>
            <w:r w:rsidRPr="00D97F6F">
              <w:rPr>
                <w:i/>
                <w:iCs/>
              </w:rPr>
              <w:t>z toho</w:t>
            </w:r>
          </w:p>
        </w:tc>
        <w:tc>
          <w:tcPr>
            <w:tcW w:w="4536" w:type="dxa"/>
            <w:shd w:val="clear" w:color="auto" w:fill="FFFFFF" w:themeFill="background1"/>
            <w:vAlign w:val="center"/>
          </w:tcPr>
          <w:p w14:paraId="580E8DE4" w14:textId="77777777" w:rsidR="00566207" w:rsidRPr="00D97F6F" w:rsidRDefault="00566207" w:rsidP="00E40B5D">
            <w:pPr>
              <w:spacing w:after="0"/>
              <w:rPr>
                <w:i/>
                <w:iCs/>
              </w:rPr>
            </w:pPr>
            <w:r w:rsidRPr="00D97F6F">
              <w:rPr>
                <w:i/>
                <w:iCs/>
              </w:rPr>
              <w:t>Hodinová odměna pro 1 realizátora/ lektora včetně odvodů</w:t>
            </w:r>
          </w:p>
        </w:tc>
        <w:tc>
          <w:tcPr>
            <w:tcW w:w="2268" w:type="dxa"/>
            <w:shd w:val="clear" w:color="auto" w:fill="FFFFFF" w:themeFill="background1"/>
            <w:vAlign w:val="center"/>
          </w:tcPr>
          <w:p w14:paraId="41664828" w14:textId="77777777" w:rsidR="00566207" w:rsidRPr="00D97F6F" w:rsidRDefault="00D2181F" w:rsidP="00E40B5D">
            <w:pPr>
              <w:spacing w:after="0"/>
              <w:jc w:val="center"/>
            </w:pPr>
            <w:r w:rsidRPr="00D97F6F">
              <w:t>400 Kč</w:t>
            </w:r>
          </w:p>
        </w:tc>
      </w:tr>
      <w:tr w:rsidR="00566207" w:rsidRPr="00D97F6F" w14:paraId="6B733736" w14:textId="77777777" w:rsidTr="4181575E">
        <w:trPr>
          <w:cantSplit/>
        </w:trPr>
        <w:tc>
          <w:tcPr>
            <w:tcW w:w="2268" w:type="dxa"/>
            <w:vMerge/>
            <w:vAlign w:val="center"/>
          </w:tcPr>
          <w:p w14:paraId="52B91FD4" w14:textId="77777777" w:rsidR="00566207" w:rsidRPr="00D97F6F" w:rsidRDefault="00566207" w:rsidP="00E40B5D">
            <w:pPr>
              <w:spacing w:after="0"/>
            </w:pPr>
          </w:p>
        </w:tc>
        <w:tc>
          <w:tcPr>
            <w:tcW w:w="4536" w:type="dxa"/>
            <w:shd w:val="clear" w:color="auto" w:fill="FFFFFF" w:themeFill="background1"/>
            <w:vAlign w:val="center"/>
          </w:tcPr>
          <w:p w14:paraId="2306E454" w14:textId="77777777" w:rsidR="00566207" w:rsidRPr="00D97F6F" w:rsidRDefault="00566207" w:rsidP="00E40B5D">
            <w:pPr>
              <w:spacing w:after="0"/>
              <w:rPr>
                <w:i/>
                <w:iCs/>
              </w:rPr>
            </w:pPr>
            <w:r w:rsidRPr="00D97F6F">
              <w:rPr>
                <w:i/>
                <w:iCs/>
              </w:rPr>
              <w:t>Ubytování realizátorů/lektorů</w:t>
            </w:r>
          </w:p>
        </w:tc>
        <w:tc>
          <w:tcPr>
            <w:tcW w:w="2268" w:type="dxa"/>
            <w:shd w:val="clear" w:color="auto" w:fill="FFFFFF" w:themeFill="background1"/>
            <w:vAlign w:val="center"/>
          </w:tcPr>
          <w:p w14:paraId="5A723BF6" w14:textId="77777777" w:rsidR="00566207" w:rsidRPr="00D97F6F" w:rsidRDefault="00471520" w:rsidP="00E40B5D">
            <w:pPr>
              <w:spacing w:after="0"/>
              <w:jc w:val="center"/>
            </w:pPr>
            <w:r>
              <w:t>0</w:t>
            </w:r>
          </w:p>
        </w:tc>
      </w:tr>
      <w:tr w:rsidR="00566207" w:rsidRPr="00D97F6F" w14:paraId="55BB359E" w14:textId="77777777" w:rsidTr="4181575E">
        <w:trPr>
          <w:cantSplit/>
        </w:trPr>
        <w:tc>
          <w:tcPr>
            <w:tcW w:w="2268" w:type="dxa"/>
            <w:vMerge/>
            <w:vAlign w:val="center"/>
          </w:tcPr>
          <w:p w14:paraId="3E1A1392" w14:textId="77777777" w:rsidR="00566207" w:rsidRPr="00D97F6F" w:rsidRDefault="00566207" w:rsidP="00E40B5D">
            <w:pPr>
              <w:spacing w:after="0"/>
            </w:pPr>
          </w:p>
        </w:tc>
        <w:tc>
          <w:tcPr>
            <w:tcW w:w="4536" w:type="dxa"/>
            <w:shd w:val="clear" w:color="auto" w:fill="FFFFFF" w:themeFill="background1"/>
            <w:vAlign w:val="center"/>
          </w:tcPr>
          <w:p w14:paraId="096D92BF" w14:textId="77777777" w:rsidR="00566207" w:rsidRPr="00D97F6F" w:rsidRDefault="00566207" w:rsidP="00E40B5D">
            <w:pPr>
              <w:spacing w:after="0"/>
              <w:rPr>
                <w:i/>
                <w:iCs/>
              </w:rPr>
            </w:pPr>
            <w:r w:rsidRPr="00D97F6F">
              <w:rPr>
                <w:i/>
                <w:iCs/>
              </w:rPr>
              <w:t xml:space="preserve">Stravování a doprava </w:t>
            </w:r>
            <w:r w:rsidR="00C855E9" w:rsidRPr="00D97F6F">
              <w:rPr>
                <w:i/>
                <w:iCs/>
              </w:rPr>
              <w:t>realizátorů/</w:t>
            </w:r>
            <w:r w:rsidRPr="00D97F6F">
              <w:rPr>
                <w:i/>
                <w:iCs/>
              </w:rPr>
              <w:t>lektorů</w:t>
            </w:r>
          </w:p>
        </w:tc>
        <w:tc>
          <w:tcPr>
            <w:tcW w:w="2268" w:type="dxa"/>
            <w:shd w:val="clear" w:color="auto" w:fill="FFFFFF" w:themeFill="background1"/>
            <w:vAlign w:val="center"/>
          </w:tcPr>
          <w:p w14:paraId="4BA36089" w14:textId="77777777" w:rsidR="00566207" w:rsidRPr="00D97F6F" w:rsidRDefault="00471520" w:rsidP="00E40B5D">
            <w:pPr>
              <w:spacing w:after="0"/>
              <w:jc w:val="center"/>
            </w:pPr>
            <w:r>
              <w:t>0</w:t>
            </w:r>
          </w:p>
        </w:tc>
      </w:tr>
      <w:tr w:rsidR="00566207" w:rsidRPr="00D97F6F" w14:paraId="21F94335" w14:textId="77777777" w:rsidTr="4181575E">
        <w:trPr>
          <w:cantSplit/>
          <w:trHeight w:val="400"/>
        </w:trPr>
        <w:tc>
          <w:tcPr>
            <w:tcW w:w="6804" w:type="dxa"/>
            <w:gridSpan w:val="2"/>
            <w:vAlign w:val="center"/>
          </w:tcPr>
          <w:p w14:paraId="0A04E40A" w14:textId="77777777" w:rsidR="00566207" w:rsidRPr="00D97F6F" w:rsidRDefault="00566207" w:rsidP="00E40B5D">
            <w:pPr>
              <w:spacing w:after="0"/>
              <w:rPr>
                <w:b/>
                <w:bCs/>
              </w:rPr>
            </w:pPr>
            <w:r w:rsidRPr="00D97F6F">
              <w:rPr>
                <w:b/>
                <w:bCs/>
              </w:rPr>
              <w:t>Náklady na zajištění prostor</w:t>
            </w:r>
          </w:p>
        </w:tc>
        <w:tc>
          <w:tcPr>
            <w:tcW w:w="2268" w:type="dxa"/>
            <w:vAlign w:val="center"/>
          </w:tcPr>
          <w:p w14:paraId="78AD0DD9" w14:textId="77777777" w:rsidR="00566207" w:rsidRPr="00D97F6F" w:rsidRDefault="00D2181F" w:rsidP="00E40B5D">
            <w:pPr>
              <w:spacing w:after="0"/>
              <w:jc w:val="center"/>
            </w:pPr>
            <w:r w:rsidRPr="00D97F6F">
              <w:t>5.100 Kč</w:t>
            </w:r>
          </w:p>
        </w:tc>
      </w:tr>
      <w:tr w:rsidR="00566207" w:rsidRPr="00D97F6F" w14:paraId="297F17EB" w14:textId="77777777" w:rsidTr="4181575E">
        <w:trPr>
          <w:cantSplit/>
          <w:trHeight w:val="400"/>
        </w:trPr>
        <w:tc>
          <w:tcPr>
            <w:tcW w:w="6804" w:type="dxa"/>
            <w:gridSpan w:val="2"/>
            <w:tcBorders>
              <w:bottom w:val="nil"/>
            </w:tcBorders>
            <w:vAlign w:val="center"/>
          </w:tcPr>
          <w:p w14:paraId="72940804" w14:textId="77777777" w:rsidR="00566207" w:rsidRPr="00D97F6F" w:rsidRDefault="00566207" w:rsidP="00E40B5D">
            <w:pPr>
              <w:spacing w:after="0"/>
              <w:rPr>
                <w:b/>
                <w:bCs/>
              </w:rPr>
            </w:pPr>
            <w:r w:rsidRPr="00D97F6F">
              <w:rPr>
                <w:b/>
                <w:bCs/>
              </w:rPr>
              <w:t>Ubytování, stravování a doprava účastníků</w:t>
            </w:r>
          </w:p>
        </w:tc>
        <w:tc>
          <w:tcPr>
            <w:tcW w:w="2268" w:type="dxa"/>
            <w:tcBorders>
              <w:bottom w:val="nil"/>
            </w:tcBorders>
            <w:vAlign w:val="center"/>
          </w:tcPr>
          <w:p w14:paraId="34047166" w14:textId="77777777" w:rsidR="00566207" w:rsidRPr="00D97F6F" w:rsidRDefault="00D2181F" w:rsidP="00E40B5D">
            <w:pPr>
              <w:spacing w:after="0"/>
              <w:jc w:val="center"/>
            </w:pPr>
            <w:r w:rsidRPr="00D97F6F">
              <w:t>6</w:t>
            </w:r>
            <w:r w:rsidR="003F738D" w:rsidRPr="00D97F6F">
              <w:t>.</w:t>
            </w:r>
            <w:r w:rsidRPr="00D97F6F">
              <w:t>000 Kč</w:t>
            </w:r>
          </w:p>
        </w:tc>
      </w:tr>
      <w:tr w:rsidR="00566207" w:rsidRPr="00D97F6F" w14:paraId="4B825593" w14:textId="77777777" w:rsidTr="4181575E">
        <w:trPr>
          <w:cantSplit/>
        </w:trPr>
        <w:tc>
          <w:tcPr>
            <w:tcW w:w="2268" w:type="dxa"/>
            <w:vMerge w:val="restart"/>
            <w:shd w:val="clear" w:color="auto" w:fill="FFFFFF" w:themeFill="background1"/>
            <w:vAlign w:val="center"/>
          </w:tcPr>
          <w:p w14:paraId="0BC55F40" w14:textId="77777777" w:rsidR="00566207" w:rsidRPr="00D97F6F" w:rsidRDefault="00566207" w:rsidP="00E40B5D">
            <w:pPr>
              <w:spacing w:after="0"/>
              <w:rPr>
                <w:i/>
                <w:iCs/>
              </w:rPr>
            </w:pPr>
            <w:r w:rsidRPr="00D97F6F">
              <w:rPr>
                <w:i/>
                <w:iCs/>
              </w:rPr>
              <w:t>z toho</w:t>
            </w:r>
          </w:p>
        </w:tc>
        <w:tc>
          <w:tcPr>
            <w:tcW w:w="4536" w:type="dxa"/>
            <w:shd w:val="clear" w:color="auto" w:fill="FFFFFF" w:themeFill="background1"/>
            <w:vAlign w:val="center"/>
          </w:tcPr>
          <w:p w14:paraId="2DE3DBAA" w14:textId="77777777" w:rsidR="00566207" w:rsidRPr="00D97F6F" w:rsidRDefault="00566207" w:rsidP="00E40B5D">
            <w:pPr>
              <w:spacing w:after="0"/>
              <w:rPr>
                <w:i/>
                <w:iCs/>
              </w:rPr>
            </w:pPr>
            <w:r w:rsidRPr="00D97F6F">
              <w:rPr>
                <w:i/>
                <w:iCs/>
              </w:rPr>
              <w:t>Doprava účastníků</w:t>
            </w:r>
          </w:p>
        </w:tc>
        <w:tc>
          <w:tcPr>
            <w:tcW w:w="2268" w:type="dxa"/>
            <w:shd w:val="clear" w:color="auto" w:fill="FFFFFF" w:themeFill="background1"/>
            <w:vAlign w:val="center"/>
          </w:tcPr>
          <w:p w14:paraId="196ED231" w14:textId="77777777" w:rsidR="00566207" w:rsidRPr="00D97F6F" w:rsidRDefault="00D2181F" w:rsidP="00E40B5D">
            <w:pPr>
              <w:spacing w:after="0"/>
              <w:jc w:val="center"/>
            </w:pPr>
            <w:r w:rsidRPr="00D97F6F">
              <w:t>6</w:t>
            </w:r>
            <w:r w:rsidR="003F738D" w:rsidRPr="00D97F6F">
              <w:t>.</w:t>
            </w:r>
            <w:r w:rsidRPr="00D97F6F">
              <w:t>000</w:t>
            </w:r>
            <w:r w:rsidR="003F738D" w:rsidRPr="00D97F6F">
              <w:t xml:space="preserve"> Kč</w:t>
            </w:r>
          </w:p>
        </w:tc>
      </w:tr>
      <w:tr w:rsidR="00566207" w:rsidRPr="00D97F6F" w14:paraId="44EEDC23" w14:textId="77777777" w:rsidTr="4181575E">
        <w:trPr>
          <w:cantSplit/>
        </w:trPr>
        <w:tc>
          <w:tcPr>
            <w:tcW w:w="2268" w:type="dxa"/>
            <w:vMerge/>
            <w:vAlign w:val="center"/>
          </w:tcPr>
          <w:p w14:paraId="6219D5F2" w14:textId="77777777" w:rsidR="00566207" w:rsidRPr="00D97F6F" w:rsidRDefault="00566207" w:rsidP="00E40B5D">
            <w:pPr>
              <w:spacing w:after="0"/>
              <w:rPr>
                <w:i/>
                <w:iCs/>
              </w:rPr>
            </w:pPr>
          </w:p>
        </w:tc>
        <w:tc>
          <w:tcPr>
            <w:tcW w:w="4536" w:type="dxa"/>
            <w:shd w:val="clear" w:color="auto" w:fill="FFFFFF" w:themeFill="background1"/>
            <w:vAlign w:val="center"/>
          </w:tcPr>
          <w:p w14:paraId="14319430" w14:textId="77777777" w:rsidR="00566207" w:rsidRPr="00D97F6F" w:rsidRDefault="00566207" w:rsidP="00E40B5D">
            <w:pPr>
              <w:spacing w:after="0"/>
              <w:rPr>
                <w:i/>
                <w:iCs/>
              </w:rPr>
            </w:pPr>
            <w:r w:rsidRPr="00D97F6F">
              <w:rPr>
                <w:i/>
                <w:iCs/>
              </w:rPr>
              <w:t>Stravování a ubytování účastníků</w:t>
            </w:r>
          </w:p>
        </w:tc>
        <w:tc>
          <w:tcPr>
            <w:tcW w:w="2268" w:type="dxa"/>
            <w:shd w:val="clear" w:color="auto" w:fill="FFFFFF" w:themeFill="background1"/>
            <w:vAlign w:val="center"/>
          </w:tcPr>
          <w:p w14:paraId="4D0E9ECC" w14:textId="77777777" w:rsidR="00566207" w:rsidRPr="00D97F6F" w:rsidRDefault="00471520" w:rsidP="00E40B5D">
            <w:pPr>
              <w:spacing w:after="0"/>
              <w:jc w:val="center"/>
            </w:pPr>
            <w:r>
              <w:t>0</w:t>
            </w:r>
          </w:p>
        </w:tc>
      </w:tr>
      <w:tr w:rsidR="00566207" w:rsidRPr="00D97F6F" w14:paraId="72B0C8EB" w14:textId="77777777" w:rsidTr="4181575E">
        <w:trPr>
          <w:cantSplit/>
          <w:trHeight w:val="400"/>
        </w:trPr>
        <w:tc>
          <w:tcPr>
            <w:tcW w:w="6804" w:type="dxa"/>
            <w:gridSpan w:val="2"/>
            <w:tcBorders>
              <w:bottom w:val="nil"/>
            </w:tcBorders>
            <w:vAlign w:val="center"/>
          </w:tcPr>
          <w:p w14:paraId="1A80175D" w14:textId="77777777" w:rsidR="00566207" w:rsidRPr="00D97F6F" w:rsidRDefault="00566207" w:rsidP="00E40B5D">
            <w:pPr>
              <w:spacing w:after="0"/>
            </w:pPr>
            <w:r w:rsidRPr="00D97F6F">
              <w:rPr>
                <w:b/>
                <w:bCs/>
              </w:rPr>
              <w:t>Náklady na učební texty</w:t>
            </w:r>
          </w:p>
        </w:tc>
        <w:tc>
          <w:tcPr>
            <w:tcW w:w="2268" w:type="dxa"/>
            <w:tcBorders>
              <w:bottom w:val="nil"/>
            </w:tcBorders>
            <w:vAlign w:val="center"/>
          </w:tcPr>
          <w:p w14:paraId="3F0D0CCC" w14:textId="77777777" w:rsidR="00566207" w:rsidRPr="00D97F6F" w:rsidRDefault="003F738D" w:rsidP="00E40B5D">
            <w:pPr>
              <w:spacing w:after="0"/>
              <w:jc w:val="center"/>
            </w:pPr>
            <w:r w:rsidRPr="00D97F6F">
              <w:t>6.200 Kč</w:t>
            </w:r>
          </w:p>
        </w:tc>
      </w:tr>
      <w:tr w:rsidR="00566207" w:rsidRPr="00D97F6F" w14:paraId="676BC1D9" w14:textId="77777777" w:rsidTr="4181575E">
        <w:trPr>
          <w:cantSplit/>
        </w:trPr>
        <w:tc>
          <w:tcPr>
            <w:tcW w:w="2268" w:type="dxa"/>
            <w:vMerge w:val="restart"/>
            <w:shd w:val="clear" w:color="auto" w:fill="FFFFFF" w:themeFill="background1"/>
            <w:vAlign w:val="center"/>
          </w:tcPr>
          <w:p w14:paraId="0318E546" w14:textId="77777777" w:rsidR="00566207" w:rsidRPr="00D97F6F" w:rsidRDefault="00566207" w:rsidP="00E40B5D">
            <w:pPr>
              <w:spacing w:after="0"/>
              <w:rPr>
                <w:i/>
                <w:iCs/>
              </w:rPr>
            </w:pPr>
            <w:r w:rsidRPr="00D97F6F">
              <w:rPr>
                <w:i/>
                <w:iCs/>
              </w:rPr>
              <w:t>z toho</w:t>
            </w:r>
          </w:p>
        </w:tc>
        <w:tc>
          <w:tcPr>
            <w:tcW w:w="4536" w:type="dxa"/>
            <w:shd w:val="clear" w:color="auto" w:fill="FFFFFF" w:themeFill="background1"/>
            <w:vAlign w:val="center"/>
          </w:tcPr>
          <w:p w14:paraId="6D205251" w14:textId="77777777" w:rsidR="00566207" w:rsidRPr="00D97F6F" w:rsidRDefault="00566207" w:rsidP="00E40B5D">
            <w:pPr>
              <w:spacing w:after="0"/>
              <w:rPr>
                <w:i/>
                <w:iCs/>
              </w:rPr>
            </w:pPr>
            <w:r w:rsidRPr="00D97F6F">
              <w:rPr>
                <w:i/>
                <w:iCs/>
              </w:rPr>
              <w:t>Příprava, překlad, autorská práva apod.</w:t>
            </w:r>
          </w:p>
        </w:tc>
        <w:tc>
          <w:tcPr>
            <w:tcW w:w="2268" w:type="dxa"/>
            <w:shd w:val="clear" w:color="auto" w:fill="FFFFFF" w:themeFill="background1"/>
            <w:vAlign w:val="center"/>
          </w:tcPr>
          <w:p w14:paraId="0C02EDDC" w14:textId="77777777" w:rsidR="00566207" w:rsidRPr="00D97F6F" w:rsidRDefault="00471520" w:rsidP="00E40B5D">
            <w:pPr>
              <w:spacing w:after="0"/>
              <w:jc w:val="center"/>
            </w:pPr>
            <w:r>
              <w:t>0</w:t>
            </w:r>
          </w:p>
        </w:tc>
      </w:tr>
      <w:tr w:rsidR="00566207" w:rsidRPr="00D97F6F" w14:paraId="59B81593" w14:textId="77777777" w:rsidTr="4181575E">
        <w:trPr>
          <w:cantSplit/>
        </w:trPr>
        <w:tc>
          <w:tcPr>
            <w:tcW w:w="2268" w:type="dxa"/>
            <w:vMerge/>
            <w:vAlign w:val="center"/>
          </w:tcPr>
          <w:p w14:paraId="2BF89320" w14:textId="77777777" w:rsidR="00566207" w:rsidRPr="00D97F6F" w:rsidRDefault="00566207" w:rsidP="00E40B5D">
            <w:pPr>
              <w:spacing w:after="0"/>
            </w:pPr>
          </w:p>
        </w:tc>
        <w:tc>
          <w:tcPr>
            <w:tcW w:w="4536" w:type="dxa"/>
            <w:shd w:val="clear" w:color="auto" w:fill="FFFFFF" w:themeFill="background1"/>
            <w:vAlign w:val="center"/>
          </w:tcPr>
          <w:p w14:paraId="7A30FEAD" w14:textId="77777777" w:rsidR="00566207" w:rsidRPr="00D97F6F" w:rsidRDefault="00566207" w:rsidP="00E40B5D">
            <w:pPr>
              <w:spacing w:after="0"/>
              <w:rPr>
                <w:i/>
                <w:iCs/>
              </w:rPr>
            </w:pPr>
            <w:r w:rsidRPr="00D97F6F">
              <w:rPr>
                <w:i/>
                <w:iCs/>
              </w:rPr>
              <w:t xml:space="preserve">Rozmnožení textů – počet stran: </w:t>
            </w:r>
          </w:p>
        </w:tc>
        <w:tc>
          <w:tcPr>
            <w:tcW w:w="2268" w:type="dxa"/>
            <w:shd w:val="clear" w:color="auto" w:fill="FFFFFF" w:themeFill="background1"/>
            <w:vAlign w:val="center"/>
          </w:tcPr>
          <w:p w14:paraId="44A71AB3" w14:textId="77777777" w:rsidR="00566207" w:rsidRPr="00D97F6F" w:rsidRDefault="00D2181F" w:rsidP="00E40B5D">
            <w:pPr>
              <w:spacing w:after="0"/>
              <w:jc w:val="center"/>
            </w:pPr>
            <w:r w:rsidRPr="00D97F6F">
              <w:t>6</w:t>
            </w:r>
            <w:r w:rsidR="003F738D" w:rsidRPr="00D97F6F">
              <w:t>.</w:t>
            </w:r>
            <w:r w:rsidRPr="00D97F6F">
              <w:t>200</w:t>
            </w:r>
            <w:r w:rsidR="003F738D" w:rsidRPr="00D97F6F">
              <w:t xml:space="preserve"> Kč</w:t>
            </w:r>
          </w:p>
        </w:tc>
      </w:tr>
      <w:tr w:rsidR="00566207" w:rsidRPr="00D97F6F" w14:paraId="2EE66CCB" w14:textId="77777777" w:rsidTr="4181575E">
        <w:trPr>
          <w:cantSplit/>
          <w:trHeight w:val="400"/>
        </w:trPr>
        <w:tc>
          <w:tcPr>
            <w:tcW w:w="6804" w:type="dxa"/>
            <w:gridSpan w:val="2"/>
            <w:tcBorders>
              <w:bottom w:val="nil"/>
            </w:tcBorders>
            <w:vAlign w:val="center"/>
          </w:tcPr>
          <w:p w14:paraId="06208C5C" w14:textId="77777777" w:rsidR="00566207" w:rsidRPr="00D97F6F" w:rsidRDefault="00566207" w:rsidP="00E40B5D">
            <w:pPr>
              <w:spacing w:after="0"/>
            </w:pPr>
            <w:r w:rsidRPr="00D97F6F">
              <w:rPr>
                <w:b/>
                <w:bCs/>
              </w:rPr>
              <w:t>Režijní náklady</w:t>
            </w:r>
          </w:p>
        </w:tc>
        <w:tc>
          <w:tcPr>
            <w:tcW w:w="2268" w:type="dxa"/>
            <w:tcBorders>
              <w:bottom w:val="nil"/>
            </w:tcBorders>
            <w:vAlign w:val="center"/>
          </w:tcPr>
          <w:p w14:paraId="29B564BD" w14:textId="77777777" w:rsidR="00566207" w:rsidRPr="00D97F6F" w:rsidRDefault="003F738D" w:rsidP="00E40B5D">
            <w:pPr>
              <w:spacing w:after="0"/>
              <w:jc w:val="center"/>
            </w:pPr>
            <w:r w:rsidRPr="00D97F6F">
              <w:t>20.500 Kč</w:t>
            </w:r>
          </w:p>
        </w:tc>
      </w:tr>
      <w:tr w:rsidR="00566207" w:rsidRPr="00D97F6F" w14:paraId="28F9753B" w14:textId="77777777" w:rsidTr="4181575E">
        <w:trPr>
          <w:cantSplit/>
        </w:trPr>
        <w:tc>
          <w:tcPr>
            <w:tcW w:w="2268" w:type="dxa"/>
            <w:vMerge w:val="restart"/>
            <w:shd w:val="clear" w:color="auto" w:fill="auto"/>
            <w:vAlign w:val="center"/>
          </w:tcPr>
          <w:p w14:paraId="58E8822F" w14:textId="77777777" w:rsidR="00566207" w:rsidRPr="00D97F6F" w:rsidRDefault="00566207" w:rsidP="00E40B5D">
            <w:pPr>
              <w:spacing w:after="0"/>
              <w:rPr>
                <w:i/>
                <w:iCs/>
              </w:rPr>
            </w:pPr>
            <w:r w:rsidRPr="00D97F6F">
              <w:rPr>
                <w:i/>
                <w:iCs/>
              </w:rPr>
              <w:t>z toho</w:t>
            </w:r>
          </w:p>
        </w:tc>
        <w:tc>
          <w:tcPr>
            <w:tcW w:w="4536" w:type="dxa"/>
            <w:shd w:val="clear" w:color="auto" w:fill="auto"/>
            <w:vAlign w:val="center"/>
          </w:tcPr>
          <w:p w14:paraId="6AD72821" w14:textId="77777777" w:rsidR="00566207" w:rsidRPr="00D97F6F" w:rsidRDefault="00566207" w:rsidP="00E40B5D">
            <w:pPr>
              <w:spacing w:after="0"/>
              <w:rPr>
                <w:i/>
                <w:iCs/>
              </w:rPr>
            </w:pPr>
            <w:r w:rsidRPr="00D97F6F">
              <w:rPr>
                <w:i/>
                <w:iCs/>
              </w:rPr>
              <w:t>Stravné a doprava organizátorů</w:t>
            </w:r>
          </w:p>
        </w:tc>
        <w:tc>
          <w:tcPr>
            <w:tcW w:w="2268" w:type="dxa"/>
            <w:shd w:val="clear" w:color="auto" w:fill="auto"/>
            <w:vAlign w:val="center"/>
          </w:tcPr>
          <w:p w14:paraId="5B2B58C5" w14:textId="77777777" w:rsidR="00566207" w:rsidRPr="00D97F6F" w:rsidRDefault="00471520" w:rsidP="00E40B5D">
            <w:pPr>
              <w:spacing w:after="0"/>
              <w:jc w:val="center"/>
            </w:pPr>
            <w:r>
              <w:t>0</w:t>
            </w:r>
          </w:p>
        </w:tc>
      </w:tr>
      <w:tr w:rsidR="00566207" w:rsidRPr="00D97F6F" w14:paraId="151E5778" w14:textId="77777777" w:rsidTr="4181575E">
        <w:trPr>
          <w:cantSplit/>
        </w:trPr>
        <w:tc>
          <w:tcPr>
            <w:tcW w:w="2268" w:type="dxa"/>
            <w:vMerge/>
            <w:vAlign w:val="center"/>
          </w:tcPr>
          <w:p w14:paraId="05130EFC" w14:textId="77777777" w:rsidR="00566207" w:rsidRPr="00D97F6F" w:rsidRDefault="00566207" w:rsidP="00E40B5D">
            <w:pPr>
              <w:spacing w:after="0"/>
            </w:pPr>
          </w:p>
        </w:tc>
        <w:tc>
          <w:tcPr>
            <w:tcW w:w="4536" w:type="dxa"/>
            <w:shd w:val="clear" w:color="auto" w:fill="auto"/>
            <w:vAlign w:val="center"/>
          </w:tcPr>
          <w:p w14:paraId="47329604" w14:textId="77777777" w:rsidR="00566207" w:rsidRPr="00D97F6F" w:rsidRDefault="00566207" w:rsidP="00E40B5D">
            <w:pPr>
              <w:spacing w:after="0"/>
              <w:rPr>
                <w:i/>
                <w:iCs/>
              </w:rPr>
            </w:pPr>
            <w:r w:rsidRPr="00D97F6F">
              <w:rPr>
                <w:i/>
                <w:iCs/>
              </w:rPr>
              <w:t>Ubytování organizátorů</w:t>
            </w:r>
          </w:p>
        </w:tc>
        <w:tc>
          <w:tcPr>
            <w:tcW w:w="2268" w:type="dxa"/>
            <w:shd w:val="clear" w:color="auto" w:fill="auto"/>
            <w:vAlign w:val="center"/>
          </w:tcPr>
          <w:p w14:paraId="7AB1E154" w14:textId="77777777" w:rsidR="00566207" w:rsidRPr="00D97F6F" w:rsidRDefault="00471520" w:rsidP="00E40B5D">
            <w:pPr>
              <w:spacing w:after="0"/>
              <w:jc w:val="center"/>
            </w:pPr>
            <w:r>
              <w:t>0</w:t>
            </w:r>
          </w:p>
        </w:tc>
      </w:tr>
      <w:tr w:rsidR="00566207" w:rsidRPr="00D97F6F" w14:paraId="737C1091" w14:textId="77777777" w:rsidTr="4181575E">
        <w:trPr>
          <w:cantSplit/>
        </w:trPr>
        <w:tc>
          <w:tcPr>
            <w:tcW w:w="2268" w:type="dxa"/>
            <w:vMerge/>
            <w:vAlign w:val="center"/>
          </w:tcPr>
          <w:p w14:paraId="480E4520" w14:textId="77777777" w:rsidR="00566207" w:rsidRPr="00D97F6F" w:rsidRDefault="00566207" w:rsidP="00E40B5D">
            <w:pPr>
              <w:spacing w:after="0"/>
            </w:pPr>
          </w:p>
        </w:tc>
        <w:tc>
          <w:tcPr>
            <w:tcW w:w="4536" w:type="dxa"/>
            <w:shd w:val="clear" w:color="auto" w:fill="auto"/>
            <w:vAlign w:val="center"/>
          </w:tcPr>
          <w:p w14:paraId="667EAEBF" w14:textId="77777777" w:rsidR="00566207" w:rsidRPr="00D97F6F" w:rsidRDefault="00566207" w:rsidP="00E40B5D">
            <w:pPr>
              <w:spacing w:after="0"/>
              <w:rPr>
                <w:i/>
                <w:iCs/>
              </w:rPr>
            </w:pPr>
            <w:r w:rsidRPr="00D97F6F">
              <w:rPr>
                <w:i/>
                <w:iCs/>
              </w:rPr>
              <w:t>Poštovné, telefony</w:t>
            </w:r>
          </w:p>
        </w:tc>
        <w:tc>
          <w:tcPr>
            <w:tcW w:w="2268" w:type="dxa"/>
            <w:shd w:val="clear" w:color="auto" w:fill="auto"/>
            <w:vAlign w:val="center"/>
          </w:tcPr>
          <w:p w14:paraId="2502B23A" w14:textId="77777777" w:rsidR="00566207" w:rsidRPr="00D97F6F" w:rsidRDefault="00D2181F" w:rsidP="00E40B5D">
            <w:pPr>
              <w:spacing w:after="0"/>
              <w:jc w:val="center"/>
            </w:pPr>
            <w:r w:rsidRPr="00D97F6F">
              <w:t>1</w:t>
            </w:r>
            <w:r w:rsidR="003F738D" w:rsidRPr="00D97F6F">
              <w:t>.</w:t>
            </w:r>
            <w:r w:rsidRPr="00D97F6F">
              <w:t>300</w:t>
            </w:r>
            <w:r w:rsidR="003F738D" w:rsidRPr="00D97F6F">
              <w:t xml:space="preserve"> Kč</w:t>
            </w:r>
          </w:p>
        </w:tc>
      </w:tr>
      <w:tr w:rsidR="00566207" w:rsidRPr="00D97F6F" w14:paraId="2B3683B8" w14:textId="77777777" w:rsidTr="4181575E">
        <w:trPr>
          <w:cantSplit/>
        </w:trPr>
        <w:tc>
          <w:tcPr>
            <w:tcW w:w="2268" w:type="dxa"/>
            <w:vMerge/>
            <w:vAlign w:val="center"/>
          </w:tcPr>
          <w:p w14:paraId="79947F09" w14:textId="77777777" w:rsidR="00566207" w:rsidRPr="00D97F6F" w:rsidRDefault="00566207" w:rsidP="00E40B5D">
            <w:pPr>
              <w:spacing w:after="0"/>
            </w:pPr>
          </w:p>
        </w:tc>
        <w:tc>
          <w:tcPr>
            <w:tcW w:w="4536" w:type="dxa"/>
            <w:shd w:val="clear" w:color="auto" w:fill="auto"/>
            <w:vAlign w:val="center"/>
          </w:tcPr>
          <w:p w14:paraId="50DA7FEB" w14:textId="77777777" w:rsidR="00566207" w:rsidRPr="00D97F6F" w:rsidRDefault="00566207" w:rsidP="00E40B5D">
            <w:pPr>
              <w:spacing w:after="0"/>
              <w:rPr>
                <w:i/>
                <w:iCs/>
              </w:rPr>
            </w:pPr>
            <w:r w:rsidRPr="00D97F6F">
              <w:rPr>
                <w:i/>
                <w:iCs/>
              </w:rPr>
              <w:t>Doprava a pronájem techniky</w:t>
            </w:r>
          </w:p>
        </w:tc>
        <w:tc>
          <w:tcPr>
            <w:tcW w:w="2268" w:type="dxa"/>
            <w:shd w:val="clear" w:color="auto" w:fill="auto"/>
            <w:vAlign w:val="center"/>
          </w:tcPr>
          <w:p w14:paraId="696A39C1" w14:textId="77777777" w:rsidR="00566207" w:rsidRPr="00D97F6F" w:rsidRDefault="00471520" w:rsidP="00E40B5D">
            <w:pPr>
              <w:spacing w:after="0"/>
              <w:jc w:val="center"/>
            </w:pPr>
            <w:r>
              <w:t>0</w:t>
            </w:r>
          </w:p>
        </w:tc>
      </w:tr>
      <w:tr w:rsidR="00566207" w:rsidRPr="00D97F6F" w14:paraId="13494A14" w14:textId="77777777" w:rsidTr="4181575E">
        <w:trPr>
          <w:cantSplit/>
        </w:trPr>
        <w:tc>
          <w:tcPr>
            <w:tcW w:w="2268" w:type="dxa"/>
            <w:vMerge/>
            <w:vAlign w:val="center"/>
          </w:tcPr>
          <w:p w14:paraId="6568052E" w14:textId="77777777" w:rsidR="00566207" w:rsidRPr="00D97F6F" w:rsidRDefault="00566207" w:rsidP="00E40B5D">
            <w:pPr>
              <w:spacing w:after="0"/>
            </w:pPr>
          </w:p>
        </w:tc>
        <w:tc>
          <w:tcPr>
            <w:tcW w:w="4536" w:type="dxa"/>
            <w:shd w:val="clear" w:color="auto" w:fill="auto"/>
            <w:vAlign w:val="center"/>
          </w:tcPr>
          <w:p w14:paraId="629B9FA8" w14:textId="77777777" w:rsidR="00566207" w:rsidRPr="00D97F6F" w:rsidRDefault="00566207" w:rsidP="00E40B5D">
            <w:pPr>
              <w:spacing w:after="0"/>
              <w:rPr>
                <w:i/>
                <w:iCs/>
              </w:rPr>
            </w:pPr>
            <w:r w:rsidRPr="00D97F6F">
              <w:rPr>
                <w:i/>
                <w:iCs/>
              </w:rPr>
              <w:t>Propagace</w:t>
            </w:r>
          </w:p>
        </w:tc>
        <w:tc>
          <w:tcPr>
            <w:tcW w:w="2268" w:type="dxa"/>
            <w:shd w:val="clear" w:color="auto" w:fill="auto"/>
            <w:vAlign w:val="center"/>
          </w:tcPr>
          <w:p w14:paraId="0748EA18" w14:textId="77777777" w:rsidR="00566207" w:rsidRPr="00D97F6F" w:rsidRDefault="003F738D" w:rsidP="00E40B5D">
            <w:pPr>
              <w:spacing w:after="0"/>
              <w:jc w:val="center"/>
            </w:pPr>
            <w:r w:rsidRPr="00D97F6F">
              <w:t>7.600 Kč</w:t>
            </w:r>
          </w:p>
        </w:tc>
      </w:tr>
      <w:tr w:rsidR="00566207" w:rsidRPr="00D97F6F" w14:paraId="005ABDF8" w14:textId="77777777" w:rsidTr="4181575E">
        <w:trPr>
          <w:cantSplit/>
        </w:trPr>
        <w:tc>
          <w:tcPr>
            <w:tcW w:w="2268" w:type="dxa"/>
            <w:vMerge/>
            <w:vAlign w:val="center"/>
          </w:tcPr>
          <w:p w14:paraId="7DAB8CF2" w14:textId="77777777" w:rsidR="00566207" w:rsidRPr="00D97F6F" w:rsidRDefault="00566207" w:rsidP="00E40B5D">
            <w:pPr>
              <w:spacing w:after="0"/>
            </w:pPr>
          </w:p>
        </w:tc>
        <w:tc>
          <w:tcPr>
            <w:tcW w:w="4536" w:type="dxa"/>
            <w:shd w:val="clear" w:color="auto" w:fill="auto"/>
            <w:vAlign w:val="center"/>
          </w:tcPr>
          <w:p w14:paraId="394B1C25" w14:textId="77777777" w:rsidR="00566207" w:rsidRPr="00D97F6F" w:rsidRDefault="00566207" w:rsidP="00E40B5D">
            <w:pPr>
              <w:spacing w:after="0"/>
              <w:rPr>
                <w:i/>
                <w:iCs/>
              </w:rPr>
            </w:pPr>
            <w:r w:rsidRPr="00D97F6F">
              <w:rPr>
                <w:i/>
                <w:iCs/>
              </w:rPr>
              <w:t>Ostatní náklady</w:t>
            </w:r>
          </w:p>
        </w:tc>
        <w:tc>
          <w:tcPr>
            <w:tcW w:w="2268" w:type="dxa"/>
            <w:shd w:val="clear" w:color="auto" w:fill="auto"/>
            <w:vAlign w:val="center"/>
          </w:tcPr>
          <w:p w14:paraId="11839794" w14:textId="77777777" w:rsidR="00566207" w:rsidRPr="00D97F6F" w:rsidRDefault="00471520" w:rsidP="00E40B5D">
            <w:pPr>
              <w:spacing w:after="0"/>
              <w:jc w:val="center"/>
            </w:pPr>
            <w:r>
              <w:t>0</w:t>
            </w:r>
          </w:p>
        </w:tc>
      </w:tr>
      <w:tr w:rsidR="00566207" w:rsidRPr="00D97F6F" w14:paraId="7D802FF8" w14:textId="77777777" w:rsidTr="4181575E">
        <w:trPr>
          <w:cantSplit/>
        </w:trPr>
        <w:tc>
          <w:tcPr>
            <w:tcW w:w="2268" w:type="dxa"/>
            <w:vMerge/>
            <w:vAlign w:val="center"/>
          </w:tcPr>
          <w:p w14:paraId="34368539" w14:textId="77777777" w:rsidR="00566207" w:rsidRPr="00D97F6F" w:rsidRDefault="00566207" w:rsidP="00E40B5D">
            <w:pPr>
              <w:spacing w:after="0"/>
            </w:pPr>
          </w:p>
        </w:tc>
        <w:tc>
          <w:tcPr>
            <w:tcW w:w="4536" w:type="dxa"/>
            <w:shd w:val="clear" w:color="auto" w:fill="auto"/>
            <w:vAlign w:val="center"/>
          </w:tcPr>
          <w:p w14:paraId="2AA1A30B" w14:textId="77777777" w:rsidR="00566207" w:rsidRPr="00D97F6F" w:rsidRDefault="00566207" w:rsidP="00E40B5D">
            <w:pPr>
              <w:spacing w:after="0"/>
              <w:rPr>
                <w:i/>
                <w:iCs/>
              </w:rPr>
            </w:pPr>
            <w:r w:rsidRPr="00D97F6F">
              <w:rPr>
                <w:i/>
                <w:iCs/>
              </w:rPr>
              <w:t>Odměna organizátorům</w:t>
            </w:r>
          </w:p>
        </w:tc>
        <w:tc>
          <w:tcPr>
            <w:tcW w:w="2268" w:type="dxa"/>
            <w:shd w:val="clear" w:color="auto" w:fill="auto"/>
            <w:vAlign w:val="center"/>
          </w:tcPr>
          <w:p w14:paraId="15F89BDD" w14:textId="77777777" w:rsidR="00566207" w:rsidRPr="00D97F6F" w:rsidRDefault="003F738D" w:rsidP="00E40B5D">
            <w:pPr>
              <w:spacing w:after="0"/>
              <w:jc w:val="center"/>
            </w:pPr>
            <w:r w:rsidRPr="00D97F6F">
              <w:t>11.600 Kč</w:t>
            </w:r>
          </w:p>
        </w:tc>
      </w:tr>
      <w:tr w:rsidR="00566207" w:rsidRPr="00D97F6F" w14:paraId="14CEB4B2" w14:textId="77777777" w:rsidTr="4181575E">
        <w:trPr>
          <w:trHeight w:val="400"/>
        </w:trPr>
        <w:tc>
          <w:tcPr>
            <w:tcW w:w="2268" w:type="dxa"/>
            <w:vAlign w:val="center"/>
          </w:tcPr>
          <w:p w14:paraId="39BD3042" w14:textId="77777777" w:rsidR="00566207" w:rsidRPr="00D97F6F" w:rsidRDefault="00566207" w:rsidP="00E40B5D">
            <w:pPr>
              <w:spacing w:after="0"/>
              <w:rPr>
                <w:b/>
                <w:bCs/>
              </w:rPr>
            </w:pPr>
            <w:r w:rsidRPr="00D97F6F">
              <w:rPr>
                <w:b/>
                <w:bCs/>
              </w:rPr>
              <w:t>Náklady celkem</w:t>
            </w:r>
          </w:p>
        </w:tc>
        <w:tc>
          <w:tcPr>
            <w:tcW w:w="4536" w:type="dxa"/>
            <w:vAlign w:val="center"/>
          </w:tcPr>
          <w:p w14:paraId="29F134DC" w14:textId="77777777" w:rsidR="00566207" w:rsidRPr="00D97F6F" w:rsidRDefault="00566207" w:rsidP="00E40B5D">
            <w:pPr>
              <w:spacing w:after="0"/>
            </w:pPr>
          </w:p>
        </w:tc>
        <w:tc>
          <w:tcPr>
            <w:tcW w:w="2268" w:type="dxa"/>
            <w:vAlign w:val="center"/>
          </w:tcPr>
          <w:p w14:paraId="2585B071" w14:textId="77777777" w:rsidR="00566207" w:rsidRPr="00D97F6F" w:rsidRDefault="003F738D" w:rsidP="00E40B5D">
            <w:pPr>
              <w:spacing w:after="0"/>
              <w:jc w:val="center"/>
            </w:pPr>
            <w:r w:rsidRPr="00D97F6F">
              <w:t>44.200 Kč</w:t>
            </w:r>
          </w:p>
        </w:tc>
      </w:tr>
      <w:tr w:rsidR="00566207" w:rsidRPr="00D97F6F" w14:paraId="44CDE02D" w14:textId="77777777" w:rsidTr="4181575E">
        <w:trPr>
          <w:trHeight w:val="400"/>
        </w:trPr>
        <w:tc>
          <w:tcPr>
            <w:tcW w:w="2268" w:type="dxa"/>
            <w:vAlign w:val="center"/>
          </w:tcPr>
          <w:p w14:paraId="58F6DBBE" w14:textId="77777777" w:rsidR="00566207" w:rsidRPr="00D97F6F" w:rsidRDefault="00566207" w:rsidP="00E40B5D">
            <w:pPr>
              <w:spacing w:after="0"/>
              <w:rPr>
                <w:b/>
                <w:bCs/>
              </w:rPr>
            </w:pPr>
            <w:r w:rsidRPr="00D97F6F">
              <w:rPr>
                <w:b/>
                <w:bCs/>
              </w:rPr>
              <w:t>Poplatek za 1 účastníka</w:t>
            </w:r>
          </w:p>
        </w:tc>
        <w:tc>
          <w:tcPr>
            <w:tcW w:w="4536" w:type="dxa"/>
            <w:vAlign w:val="center"/>
          </w:tcPr>
          <w:p w14:paraId="1158E204" w14:textId="77777777" w:rsidR="00566207" w:rsidRPr="00D97F6F" w:rsidRDefault="00566207" w:rsidP="00E40B5D">
            <w:pPr>
              <w:spacing w:after="0"/>
            </w:pPr>
          </w:p>
        </w:tc>
        <w:tc>
          <w:tcPr>
            <w:tcW w:w="2268" w:type="dxa"/>
            <w:vAlign w:val="center"/>
          </w:tcPr>
          <w:p w14:paraId="19E36CB3" w14:textId="77777777" w:rsidR="00566207" w:rsidRPr="00D97F6F" w:rsidRDefault="003F738D" w:rsidP="00E40B5D">
            <w:pPr>
              <w:spacing w:after="0"/>
              <w:jc w:val="center"/>
            </w:pPr>
            <w:r w:rsidRPr="00D97F6F">
              <w:t>1.768 Kč</w:t>
            </w:r>
          </w:p>
        </w:tc>
      </w:tr>
    </w:tbl>
    <w:p w14:paraId="291DED53" w14:textId="77777777" w:rsidR="00D85A6C" w:rsidRPr="00D85A6C" w:rsidRDefault="00D85A6C" w:rsidP="00D85A6C"/>
    <w:p w14:paraId="7C264DDC" w14:textId="77777777" w:rsidR="00566207" w:rsidRPr="00D97F6F" w:rsidRDefault="00D14E94" w:rsidP="00843BD6">
      <w:pPr>
        <w:pStyle w:val="Nadpis2"/>
      </w:pPr>
      <w:bookmarkStart w:id="15" w:name="_Toc85793902"/>
      <w:r w:rsidRPr="00D97F6F">
        <w:t>1.14</w:t>
      </w:r>
      <w:r w:rsidR="00407F4D" w:rsidRPr="00D97F6F">
        <w:t xml:space="preserve"> Odkazy, na kterých je program zveřejněn k volnému využití</w:t>
      </w:r>
      <w:bookmarkEnd w:id="15"/>
    </w:p>
    <w:p w14:paraId="2C394F32" w14:textId="655EB1BC" w:rsidR="00002671" w:rsidRDefault="00002671" w:rsidP="00002671">
      <w:pPr>
        <w:rPr>
          <w:color w:val="212529"/>
          <w:highlight w:val="white"/>
        </w:rPr>
      </w:pPr>
      <w:r>
        <w:rPr>
          <w:color w:val="212529"/>
          <w:highlight w:val="white"/>
        </w:rPr>
        <w:t>MINSKOVÁ, Lenka a Libuše KALETOVÁ. Přírodní procesy I. </w:t>
      </w:r>
      <w:r>
        <w:rPr>
          <w:i/>
          <w:color w:val="212529"/>
          <w:highlight w:val="white"/>
        </w:rPr>
        <w:t>Ursuscentrum.cz</w:t>
      </w:r>
      <w:r>
        <w:rPr>
          <w:color w:val="212529"/>
          <w:highlight w:val="white"/>
        </w:rPr>
        <w:t xml:space="preserve"> [online]. [cit. 2022-07-22]. Dostupné z: </w:t>
      </w:r>
      <w:r w:rsidR="00F87034" w:rsidRPr="00F87034">
        <w:rPr>
          <w:color w:val="0000FF"/>
          <w:u w:val="single"/>
        </w:rPr>
        <w:t>http://ursuscentrum.cz/cz/0363-beskydy-pod-lupou.html</w:t>
      </w:r>
      <w:bookmarkStart w:id="16" w:name="_GoBack"/>
      <w:bookmarkEnd w:id="16"/>
    </w:p>
    <w:p w14:paraId="2D9FF01B" w14:textId="77777777" w:rsidR="00002671" w:rsidRPr="00002671" w:rsidRDefault="00002671" w:rsidP="00002671">
      <w:pPr>
        <w:pBdr>
          <w:top w:val="nil"/>
          <w:left w:val="nil"/>
          <w:bottom w:val="nil"/>
          <w:right w:val="nil"/>
          <w:between w:val="nil"/>
        </w:pBdr>
        <w:spacing w:line="276" w:lineRule="auto"/>
        <w:jc w:val="left"/>
        <w:rPr>
          <w:rFonts w:ascii="Calibri" w:hAnsi="Calibri"/>
          <w:i/>
          <w:color w:val="000000"/>
        </w:rPr>
      </w:pPr>
      <w:r w:rsidRPr="00002671">
        <w:rPr>
          <w:rFonts w:ascii="Calibri" w:eastAsia="Calibri" w:hAnsi="Calibri" w:cs="Calibri"/>
          <w:i/>
          <w:color w:val="000000"/>
        </w:rPr>
        <w:t xml:space="preserve">(webová stránka příjemce a realizátora programu) </w:t>
      </w:r>
    </w:p>
    <w:p w14:paraId="6BCB0576" w14:textId="77777777" w:rsidR="00002671" w:rsidRDefault="00002671" w:rsidP="00002671">
      <w:pPr>
        <w:pBdr>
          <w:top w:val="nil"/>
          <w:left w:val="nil"/>
          <w:bottom w:val="nil"/>
          <w:right w:val="nil"/>
          <w:between w:val="nil"/>
        </w:pBdr>
        <w:rPr>
          <w:color w:val="212529"/>
          <w:highlight w:val="white"/>
        </w:rPr>
      </w:pPr>
      <w:bookmarkStart w:id="17" w:name="_heading=h.1my6q09oo63e" w:colFirst="0" w:colLast="0"/>
      <w:bookmarkEnd w:id="17"/>
      <w:r>
        <w:rPr>
          <w:color w:val="212529"/>
          <w:highlight w:val="white"/>
        </w:rPr>
        <w:t>Pokud není uvedeno jinak, jsou v programu a jeho přílohách veškeré použité obrázky, fotografie, mapy, schémata, grafy atd. dílem autorského týmu tvůrců, popř. jsou použity z volných databází bez nutnosti uvádět citace.</w:t>
      </w:r>
    </w:p>
    <w:p w14:paraId="669D6EE9" w14:textId="77777777" w:rsidR="00002671" w:rsidRDefault="00002671" w:rsidP="00002671">
      <w:pPr>
        <w:pBdr>
          <w:top w:val="nil"/>
          <w:left w:val="nil"/>
          <w:bottom w:val="nil"/>
          <w:right w:val="nil"/>
          <w:between w:val="nil"/>
        </w:pBdr>
      </w:pPr>
      <w:bookmarkStart w:id="18" w:name="_heading=h.4tse7q1zts9r" w:colFirst="0" w:colLast="0"/>
      <w:bookmarkEnd w:id="18"/>
      <w:r>
        <w:rPr>
          <w:color w:val="212529"/>
          <w:highlight w:val="white"/>
        </w:rPr>
        <w:t>Fotografie účastníků byly pořízeny v souladu s GDPR.</w:t>
      </w:r>
    </w:p>
    <w:p w14:paraId="71826BC9" w14:textId="77777777" w:rsidR="00002671" w:rsidRDefault="00094D23" w:rsidP="00002671">
      <w:pPr>
        <w:spacing w:line="276" w:lineRule="auto"/>
        <w:jc w:val="left"/>
      </w:pPr>
      <w:hyperlink r:id="rId12">
        <w:r w:rsidR="00002671">
          <w:rPr>
            <w:rFonts w:ascii="Calibri" w:eastAsia="Calibri" w:hAnsi="Calibri" w:cs="Calibri"/>
            <w:color w:val="0000FF"/>
            <w:u w:val="single"/>
          </w:rPr>
          <w:t>https://rvp.cz/</w:t>
        </w:r>
      </w:hyperlink>
      <w:r w:rsidR="00002671">
        <w:t xml:space="preserve">       </w:t>
      </w:r>
    </w:p>
    <w:p w14:paraId="19A83B47" w14:textId="336DE14D" w:rsidR="00E13D51" w:rsidRDefault="00002671" w:rsidP="00002671">
      <w:pPr>
        <w:spacing w:line="276" w:lineRule="auto"/>
        <w:jc w:val="left"/>
        <w:rPr>
          <w:rFonts w:eastAsiaTheme="majorEastAsia" w:cstheme="majorBidi"/>
          <w:b/>
          <w:bCs/>
          <w:color w:val="1F497D" w:themeColor="text2"/>
          <w:sz w:val="28"/>
          <w:szCs w:val="28"/>
        </w:rPr>
      </w:pPr>
      <w:r>
        <w:rPr>
          <w:rFonts w:ascii="Calibri" w:eastAsia="Calibri" w:hAnsi="Calibri" w:cs="Calibri"/>
          <w:color w:val="000000"/>
        </w:rPr>
        <w:t>Tento vzdělávací program podléhá licenci Creative Commons BY 4.0.</w:t>
      </w:r>
      <w:r w:rsidR="00E13D51">
        <w:br w:type="page"/>
      </w:r>
    </w:p>
    <w:p w14:paraId="65F6D255" w14:textId="77777777" w:rsidR="00BA7D00" w:rsidRDefault="00C855E9" w:rsidP="008A7E93">
      <w:pPr>
        <w:pStyle w:val="Nadpis1"/>
      </w:pPr>
      <w:bookmarkStart w:id="19" w:name="_Toc85793903"/>
      <w:r w:rsidRPr="008E77D0">
        <w:lastRenderedPageBreak/>
        <w:t xml:space="preserve">2 </w:t>
      </w:r>
      <w:r w:rsidR="00F55183" w:rsidRPr="008E77D0">
        <w:t>Podrobn</w:t>
      </w:r>
      <w:r w:rsidR="00C8731B" w:rsidRPr="008E77D0">
        <w:t>ě rozpracovaný obsah programu</w:t>
      </w:r>
      <w:bookmarkEnd w:id="19"/>
    </w:p>
    <w:p w14:paraId="48EFE1EB" w14:textId="77777777" w:rsidR="00025A79" w:rsidRDefault="00025A79" w:rsidP="00025A79">
      <w:r w:rsidRPr="00025A79">
        <w:t xml:space="preserve">Pracovní sešit je dostupný na: </w:t>
      </w:r>
      <w:hyperlink r:id="rId13" w:history="1">
        <w:r w:rsidRPr="00D44B3F">
          <w:rPr>
            <w:rStyle w:val="Hypertextovodkaz"/>
          </w:rPr>
          <w:t>http://ursuscentrum.cz/cz/0386-beskydy-pod-lupou.html</w:t>
        </w:r>
      </w:hyperlink>
    </w:p>
    <w:p w14:paraId="35BAC273" w14:textId="77777777" w:rsidR="00025A79" w:rsidRDefault="00025A79" w:rsidP="00025A79">
      <w:r w:rsidRPr="00025A79">
        <w:t xml:space="preserve">Pracovní listy pro žáky jsou dostupné na: </w:t>
      </w:r>
      <w:hyperlink r:id="rId14" w:history="1">
        <w:r w:rsidRPr="00D44B3F">
          <w:rPr>
            <w:rStyle w:val="Hypertextovodkaz"/>
          </w:rPr>
          <w:t>http://ursuscentrum.cz/cz/0337-beskydy-pod-lupou.html</w:t>
        </w:r>
      </w:hyperlink>
    </w:p>
    <w:p w14:paraId="58C27398" w14:textId="77777777" w:rsidR="002D3827" w:rsidRPr="00D97F6F" w:rsidRDefault="002D3827" w:rsidP="00843BD6">
      <w:pPr>
        <w:pStyle w:val="Nadpis2"/>
        <w:rPr>
          <w:color w:val="000000" w:themeColor="text1"/>
        </w:rPr>
      </w:pPr>
      <w:bookmarkStart w:id="20" w:name="_Toc85793904"/>
      <w:r w:rsidRPr="019EB175">
        <w:t xml:space="preserve">2.1 Tematický blok č. 1 </w:t>
      </w:r>
      <w:r w:rsidR="464AABA2" w:rsidRPr="019EB175">
        <w:t>Geo</w:t>
      </w:r>
      <w:r w:rsidR="2524C2E3" w:rsidRPr="019EB175">
        <w:t>logie</w:t>
      </w:r>
      <w:r w:rsidR="464AABA2" w:rsidRPr="019EB175">
        <w:t xml:space="preserve"> Beskyd</w:t>
      </w:r>
      <w:r w:rsidRPr="019EB175">
        <w:t xml:space="preserve"> – 4 hodiny</w:t>
      </w:r>
      <w:bookmarkEnd w:id="20"/>
    </w:p>
    <w:p w14:paraId="36D96270" w14:textId="77777777" w:rsidR="002D3827" w:rsidRPr="00C60177" w:rsidRDefault="002D3827" w:rsidP="00C60177">
      <w:pPr>
        <w:rPr>
          <w:b/>
        </w:rPr>
      </w:pPr>
      <w:r w:rsidRPr="00C60177">
        <w:rPr>
          <w:b/>
        </w:rPr>
        <w:t xml:space="preserve">2.1.1 Téma č. 1 </w:t>
      </w:r>
      <w:r w:rsidR="6B11CDCA" w:rsidRPr="00C60177">
        <w:rPr>
          <w:b/>
        </w:rPr>
        <w:t xml:space="preserve">Pretest </w:t>
      </w:r>
      <w:r w:rsidR="00CB33CF" w:rsidRPr="00C60177">
        <w:rPr>
          <w:b/>
        </w:rPr>
        <w:t>−</w:t>
      </w:r>
      <w:r w:rsidR="6B11CDCA" w:rsidRPr="00C60177">
        <w:rPr>
          <w:b/>
        </w:rPr>
        <w:t xml:space="preserve"> 15 minut</w:t>
      </w:r>
    </w:p>
    <w:p w14:paraId="4CA242D2" w14:textId="77777777" w:rsidR="002D3827" w:rsidRPr="00D97F6F" w:rsidRDefault="002D3827" w:rsidP="34B6AAA6">
      <w:pPr>
        <w:pStyle w:val="Normlnweb"/>
        <w:spacing w:before="0" w:beforeAutospacing="0" w:after="200" w:afterAutospacing="0"/>
        <w:jc w:val="both"/>
      </w:pPr>
      <w:r w:rsidRPr="34B6AAA6">
        <w:rPr>
          <w:rFonts w:ascii="Calibri" w:hAnsi="Calibri" w:cs="Calibri"/>
          <w:color w:val="000000" w:themeColor="text1"/>
          <w:sz w:val="22"/>
          <w:szCs w:val="22"/>
          <w:u w:val="single"/>
        </w:rPr>
        <w:t>Forma a bližší popis realizace</w:t>
      </w:r>
    </w:p>
    <w:p w14:paraId="07EA4DDB" w14:textId="43628DE1" w:rsidR="00FC7113" w:rsidRPr="000D151E" w:rsidRDefault="0044548B" w:rsidP="00FC7113">
      <w:pPr>
        <w:pStyle w:val="Normlnweb"/>
        <w:spacing w:before="0" w:beforeAutospacing="0" w:after="200" w:afterAutospacing="0"/>
        <w:jc w:val="both"/>
        <w:rPr>
          <w:rFonts w:ascii="Calibri" w:hAnsi="Calibri" w:cs="Calibri"/>
          <w:color w:val="000000" w:themeColor="text1"/>
          <w:sz w:val="22"/>
          <w:szCs w:val="22"/>
        </w:rPr>
      </w:pPr>
      <w:r w:rsidRPr="0044548B">
        <w:rPr>
          <w:rFonts w:ascii="Calibri" w:hAnsi="Calibri" w:cs="Calibri"/>
          <w:color w:val="000000" w:themeColor="text1"/>
          <w:sz w:val="22"/>
          <w:szCs w:val="22"/>
        </w:rPr>
        <w:t>Účastníci</w:t>
      </w:r>
      <w:r w:rsidR="00FC7113" w:rsidRPr="000D151E">
        <w:rPr>
          <w:rFonts w:ascii="Calibri" w:hAnsi="Calibri" w:cs="Calibri"/>
          <w:color w:val="000000" w:themeColor="text1"/>
          <w:sz w:val="22"/>
          <w:szCs w:val="22"/>
        </w:rPr>
        <w:t xml:space="preserve"> v úvodu programu Přírodní procesy I. vyplní </w:t>
      </w:r>
      <w:r w:rsidR="00682E09" w:rsidRPr="000D151E">
        <w:rPr>
          <w:rFonts w:ascii="Calibri" w:hAnsi="Calibri" w:cs="Calibri"/>
          <w:color w:val="000000" w:themeColor="text1"/>
          <w:sz w:val="22"/>
          <w:szCs w:val="22"/>
        </w:rPr>
        <w:t>P</w:t>
      </w:r>
      <w:r w:rsidR="00FC7113" w:rsidRPr="000D151E">
        <w:rPr>
          <w:rFonts w:ascii="Calibri" w:hAnsi="Calibri" w:cs="Calibri"/>
          <w:color w:val="000000" w:themeColor="text1"/>
          <w:sz w:val="22"/>
          <w:szCs w:val="22"/>
        </w:rPr>
        <w:t>retest a získají tak vstupní informaci o tom, jaké je jejich aktuální povědomí o horninách, ze kterých jsou Beskydy složeny, o způsobu vzniku to</w:t>
      </w:r>
      <w:r w:rsidR="0011164F" w:rsidRPr="000D151E">
        <w:rPr>
          <w:rFonts w:ascii="Calibri" w:hAnsi="Calibri" w:cs="Calibri"/>
          <w:color w:val="000000" w:themeColor="text1"/>
          <w:sz w:val="22"/>
          <w:szCs w:val="22"/>
        </w:rPr>
        <w:t>ho</w:t>
      </w:r>
      <w:r w:rsidR="00FC7113" w:rsidRPr="000D151E">
        <w:rPr>
          <w:rFonts w:ascii="Calibri" w:hAnsi="Calibri" w:cs="Calibri"/>
          <w:color w:val="000000" w:themeColor="text1"/>
          <w:sz w:val="22"/>
          <w:szCs w:val="22"/>
        </w:rPr>
        <w:t>to pohoří, o základních informacích, které se týkají půdy</w:t>
      </w:r>
      <w:r w:rsidR="002447DF" w:rsidRPr="000D151E">
        <w:rPr>
          <w:rFonts w:ascii="Calibri" w:hAnsi="Calibri" w:cs="Calibri"/>
          <w:color w:val="000000" w:themeColor="text1"/>
          <w:sz w:val="22"/>
          <w:szCs w:val="22"/>
        </w:rPr>
        <w:t>,</w:t>
      </w:r>
      <w:r w:rsidR="00FC7113" w:rsidRPr="000D151E">
        <w:rPr>
          <w:rFonts w:ascii="Calibri" w:hAnsi="Calibri" w:cs="Calibri"/>
          <w:color w:val="000000" w:themeColor="text1"/>
          <w:sz w:val="22"/>
          <w:szCs w:val="22"/>
        </w:rPr>
        <w:t xml:space="preserve"> a o některých zajímavostech z prostředí Beskyd.</w:t>
      </w:r>
    </w:p>
    <w:p w14:paraId="42B97CB0" w14:textId="225051A8" w:rsidR="00FC7113" w:rsidRPr="000D151E" w:rsidRDefault="0044548B" w:rsidP="00FC7113">
      <w:pPr>
        <w:pStyle w:val="Normlnweb"/>
        <w:spacing w:before="0" w:beforeAutospacing="0" w:after="200" w:afterAutospacing="0"/>
        <w:jc w:val="both"/>
        <w:rPr>
          <w:rFonts w:ascii="Calibri" w:hAnsi="Calibri" w:cs="Calibri"/>
          <w:color w:val="000000" w:themeColor="text1"/>
          <w:sz w:val="22"/>
          <w:szCs w:val="22"/>
        </w:rPr>
      </w:pPr>
      <w:r w:rsidRPr="0044548B">
        <w:rPr>
          <w:rFonts w:ascii="Calibri" w:hAnsi="Calibri" w:cs="Calibri"/>
          <w:color w:val="000000" w:themeColor="text1"/>
          <w:sz w:val="22"/>
          <w:szCs w:val="22"/>
        </w:rPr>
        <w:t>Účastníci</w:t>
      </w:r>
      <w:r w:rsidR="00FC7113" w:rsidRPr="000D151E">
        <w:rPr>
          <w:rFonts w:ascii="Calibri" w:hAnsi="Calibri" w:cs="Calibri"/>
          <w:color w:val="000000" w:themeColor="text1"/>
          <w:sz w:val="22"/>
          <w:szCs w:val="22"/>
        </w:rPr>
        <w:t xml:space="preserve"> u </w:t>
      </w:r>
      <w:r w:rsidR="002447DF" w:rsidRPr="000D151E">
        <w:rPr>
          <w:rFonts w:ascii="Calibri" w:hAnsi="Calibri" w:cs="Calibri"/>
          <w:color w:val="000000" w:themeColor="text1"/>
          <w:sz w:val="22"/>
          <w:szCs w:val="22"/>
        </w:rPr>
        <w:t>16</w:t>
      </w:r>
      <w:r w:rsidR="00A17D51" w:rsidRPr="000D151E">
        <w:rPr>
          <w:rFonts w:ascii="Calibri" w:hAnsi="Calibri" w:cs="Calibri"/>
          <w:color w:val="000000" w:themeColor="text1"/>
          <w:sz w:val="22"/>
          <w:szCs w:val="22"/>
        </w:rPr>
        <w:t xml:space="preserve"> otázek vyberou</w:t>
      </w:r>
      <w:r w:rsidR="00FC7113" w:rsidRPr="000D151E">
        <w:rPr>
          <w:rFonts w:ascii="Calibri" w:hAnsi="Calibri" w:cs="Calibri"/>
          <w:color w:val="000000" w:themeColor="text1"/>
          <w:sz w:val="22"/>
          <w:szCs w:val="22"/>
        </w:rPr>
        <w:t xml:space="preserve"> ze </w:t>
      </w:r>
      <w:r w:rsidR="00A17D51" w:rsidRPr="000D151E">
        <w:rPr>
          <w:rFonts w:ascii="Calibri" w:hAnsi="Calibri" w:cs="Calibri"/>
          <w:color w:val="000000" w:themeColor="text1"/>
          <w:sz w:val="22"/>
          <w:szCs w:val="22"/>
        </w:rPr>
        <w:t>tří</w:t>
      </w:r>
      <w:r w:rsidR="00FC7113" w:rsidRPr="000D151E">
        <w:rPr>
          <w:rFonts w:ascii="Calibri" w:hAnsi="Calibri" w:cs="Calibri"/>
          <w:color w:val="000000" w:themeColor="text1"/>
          <w:sz w:val="22"/>
          <w:szCs w:val="22"/>
        </w:rPr>
        <w:t xml:space="preserve"> možností</w:t>
      </w:r>
      <w:r w:rsidR="00A17D51" w:rsidRPr="000D151E">
        <w:rPr>
          <w:rFonts w:ascii="Calibri" w:hAnsi="Calibri" w:cs="Calibri"/>
          <w:color w:val="000000" w:themeColor="text1"/>
          <w:sz w:val="22"/>
          <w:szCs w:val="22"/>
        </w:rPr>
        <w:t xml:space="preserve"> odpověď</w:t>
      </w:r>
      <w:r w:rsidR="00FC7113" w:rsidRPr="000D151E">
        <w:rPr>
          <w:rFonts w:ascii="Calibri" w:hAnsi="Calibri" w:cs="Calibri"/>
          <w:color w:val="000000" w:themeColor="text1"/>
          <w:sz w:val="22"/>
          <w:szCs w:val="22"/>
        </w:rPr>
        <w:t xml:space="preserve">, o které se domnívají, že je správná. </w:t>
      </w:r>
      <w:r w:rsidR="00FC7113" w:rsidRPr="000D151E">
        <w:rPr>
          <w:rFonts w:ascii="Calibri" w:hAnsi="Calibri" w:cs="Calibri"/>
          <w:b/>
          <w:color w:val="000000" w:themeColor="text1"/>
          <w:sz w:val="22"/>
          <w:szCs w:val="22"/>
        </w:rPr>
        <w:t>Nedostanou</w:t>
      </w:r>
      <w:r w:rsidR="00FC7113" w:rsidRPr="000D151E">
        <w:rPr>
          <w:rFonts w:ascii="Calibri" w:hAnsi="Calibri" w:cs="Calibri"/>
          <w:color w:val="000000" w:themeColor="text1"/>
          <w:sz w:val="22"/>
          <w:szCs w:val="22"/>
        </w:rPr>
        <w:t xml:space="preserve"> od </w:t>
      </w:r>
      <w:r w:rsidR="00E93D96">
        <w:rPr>
          <w:rFonts w:ascii="Calibri" w:hAnsi="Calibri" w:cs="Calibri"/>
          <w:color w:val="000000" w:themeColor="text1"/>
          <w:sz w:val="22"/>
          <w:szCs w:val="22"/>
        </w:rPr>
        <w:t>vyučujícího</w:t>
      </w:r>
      <w:r w:rsidR="00FC7113" w:rsidRPr="000D151E">
        <w:rPr>
          <w:rFonts w:ascii="Calibri" w:hAnsi="Calibri" w:cs="Calibri"/>
          <w:color w:val="000000" w:themeColor="text1"/>
          <w:sz w:val="22"/>
          <w:szCs w:val="22"/>
        </w:rPr>
        <w:t xml:space="preserve"> žádnou zpětnou vazbu o správnosti svého výběru. Znovu budou test vyplňovat na závěr realizace programu a až poté obdrží správné řešení. Srovnáním odpovědí ze začátku a konce programu sami zjistí, zda se jejich znalosti po absolvování programu nějak rozšířily.</w:t>
      </w:r>
    </w:p>
    <w:p w14:paraId="2048B4E9" w14:textId="77777777" w:rsidR="002D3827" w:rsidRPr="000D151E" w:rsidRDefault="002D3827" w:rsidP="008A7E93">
      <w:pPr>
        <w:pStyle w:val="Normlnweb"/>
        <w:spacing w:before="0" w:beforeAutospacing="0" w:after="200" w:afterAutospacing="0"/>
        <w:jc w:val="both"/>
      </w:pPr>
      <w:r w:rsidRPr="000D151E">
        <w:rPr>
          <w:rFonts w:ascii="Calibri" w:hAnsi="Calibri" w:cs="Calibri"/>
          <w:color w:val="000000" w:themeColor="text1"/>
          <w:sz w:val="22"/>
          <w:szCs w:val="22"/>
          <w:u w:val="single"/>
        </w:rPr>
        <w:t>Metody</w:t>
      </w:r>
    </w:p>
    <w:p w14:paraId="20511621" w14:textId="3153C92B" w:rsidR="6E64B87F" w:rsidRPr="000D151E" w:rsidRDefault="00C958B6" w:rsidP="34B6AAA6">
      <w:pPr>
        <w:pStyle w:val="Normlnweb"/>
        <w:spacing w:before="0" w:beforeAutospacing="0" w:after="200" w:afterAutospacing="0"/>
        <w:jc w:val="both"/>
        <w:rPr>
          <w:rFonts w:ascii="Calibri" w:hAnsi="Calibri" w:cs="Calibri"/>
          <w:color w:val="000000" w:themeColor="text1"/>
          <w:sz w:val="22"/>
          <w:szCs w:val="22"/>
        </w:rPr>
      </w:pPr>
      <w:r w:rsidRPr="000D151E">
        <w:rPr>
          <w:rFonts w:ascii="Calibri" w:hAnsi="Calibri" w:cs="Calibri"/>
          <w:color w:val="000000" w:themeColor="text1"/>
          <w:sz w:val="22"/>
          <w:szCs w:val="22"/>
        </w:rPr>
        <w:t xml:space="preserve">Metody </w:t>
      </w:r>
      <w:r w:rsidR="6E64B87F" w:rsidRPr="000D151E">
        <w:rPr>
          <w:rFonts w:ascii="Calibri" w:hAnsi="Calibri" w:cs="Calibri"/>
          <w:color w:val="000000" w:themeColor="text1"/>
          <w:sz w:val="22"/>
          <w:szCs w:val="22"/>
        </w:rPr>
        <w:t>diagnostick</w:t>
      </w:r>
      <w:r w:rsidR="5CC3F884" w:rsidRPr="000D151E">
        <w:rPr>
          <w:rFonts w:ascii="Calibri" w:hAnsi="Calibri" w:cs="Calibri"/>
          <w:color w:val="000000" w:themeColor="text1"/>
          <w:sz w:val="22"/>
          <w:szCs w:val="22"/>
        </w:rPr>
        <w:t>é</w:t>
      </w:r>
      <w:r w:rsidR="6E64B87F" w:rsidRPr="000D151E">
        <w:rPr>
          <w:rFonts w:ascii="Calibri" w:hAnsi="Calibri" w:cs="Calibri"/>
          <w:color w:val="000000" w:themeColor="text1"/>
          <w:sz w:val="22"/>
          <w:szCs w:val="22"/>
        </w:rPr>
        <w:t xml:space="preserve"> (rozpoznávací) metodu, kter</w:t>
      </w:r>
      <w:r w:rsidR="4A0A1A35" w:rsidRPr="000D151E">
        <w:rPr>
          <w:rFonts w:ascii="Calibri" w:hAnsi="Calibri" w:cs="Calibri"/>
          <w:color w:val="000000" w:themeColor="text1"/>
          <w:sz w:val="22"/>
          <w:szCs w:val="22"/>
        </w:rPr>
        <w:t>ými</w:t>
      </w:r>
      <w:r w:rsidR="6E64B87F" w:rsidRPr="000D151E">
        <w:rPr>
          <w:rFonts w:ascii="Calibri" w:hAnsi="Calibri" w:cs="Calibri"/>
          <w:color w:val="000000" w:themeColor="text1"/>
          <w:sz w:val="22"/>
          <w:szCs w:val="22"/>
        </w:rPr>
        <w:t xml:space="preserve"> získáme po ukon</w:t>
      </w:r>
      <w:r w:rsidR="09E589E5" w:rsidRPr="000D151E">
        <w:rPr>
          <w:rFonts w:ascii="Calibri" w:hAnsi="Calibri" w:cs="Calibri"/>
          <w:color w:val="000000" w:themeColor="text1"/>
          <w:sz w:val="22"/>
          <w:szCs w:val="22"/>
        </w:rPr>
        <w:t>čení programu zpětnou vazbu</w:t>
      </w:r>
      <w:r w:rsidR="19FC36B8" w:rsidRPr="000D151E">
        <w:rPr>
          <w:rFonts w:ascii="Calibri" w:hAnsi="Calibri" w:cs="Calibri"/>
          <w:color w:val="000000" w:themeColor="text1"/>
          <w:sz w:val="22"/>
          <w:szCs w:val="22"/>
        </w:rPr>
        <w:t xml:space="preserve"> tím, že srovnáme odpovědi na </w:t>
      </w:r>
      <w:r w:rsidR="2507851D" w:rsidRPr="000D151E">
        <w:rPr>
          <w:rFonts w:ascii="Calibri" w:hAnsi="Calibri" w:cs="Calibri"/>
          <w:color w:val="000000" w:themeColor="text1"/>
          <w:sz w:val="22"/>
          <w:szCs w:val="22"/>
        </w:rPr>
        <w:t xml:space="preserve">stejné </w:t>
      </w:r>
      <w:r w:rsidR="19FC36B8" w:rsidRPr="000D151E">
        <w:rPr>
          <w:rFonts w:ascii="Calibri" w:hAnsi="Calibri" w:cs="Calibri"/>
          <w:color w:val="000000" w:themeColor="text1"/>
          <w:sz w:val="22"/>
          <w:szCs w:val="22"/>
        </w:rPr>
        <w:t>otázk</w:t>
      </w:r>
      <w:r w:rsidR="76B2FD49" w:rsidRPr="000D151E">
        <w:rPr>
          <w:rFonts w:ascii="Calibri" w:hAnsi="Calibri" w:cs="Calibri"/>
          <w:color w:val="000000" w:themeColor="text1"/>
          <w:sz w:val="22"/>
          <w:szCs w:val="22"/>
        </w:rPr>
        <w:t xml:space="preserve">y </w:t>
      </w:r>
      <w:r w:rsidR="6756284F" w:rsidRPr="000D151E">
        <w:rPr>
          <w:rFonts w:ascii="Calibri" w:hAnsi="Calibri" w:cs="Calibri"/>
          <w:color w:val="000000" w:themeColor="text1"/>
          <w:sz w:val="22"/>
          <w:szCs w:val="22"/>
        </w:rPr>
        <w:t>k problematice Přírodní procesy</w:t>
      </w:r>
      <w:r w:rsidR="7C089EF9" w:rsidRPr="000D151E">
        <w:rPr>
          <w:rFonts w:ascii="Calibri" w:hAnsi="Calibri" w:cs="Calibri"/>
          <w:color w:val="000000" w:themeColor="text1"/>
          <w:sz w:val="22"/>
          <w:szCs w:val="22"/>
        </w:rPr>
        <w:t xml:space="preserve"> </w:t>
      </w:r>
      <w:r w:rsidR="3C98CD52" w:rsidRPr="000D151E">
        <w:rPr>
          <w:rFonts w:ascii="Calibri" w:hAnsi="Calibri" w:cs="Calibri"/>
          <w:color w:val="000000" w:themeColor="text1"/>
          <w:sz w:val="22"/>
          <w:szCs w:val="22"/>
        </w:rPr>
        <w:t xml:space="preserve">I. </w:t>
      </w:r>
      <w:r w:rsidR="7C089EF9" w:rsidRPr="000D151E">
        <w:rPr>
          <w:rFonts w:ascii="Calibri" w:hAnsi="Calibri" w:cs="Calibri"/>
          <w:color w:val="000000" w:themeColor="text1"/>
          <w:sz w:val="22"/>
          <w:szCs w:val="22"/>
        </w:rPr>
        <w:t xml:space="preserve">označené </w:t>
      </w:r>
      <w:r w:rsidR="00D235E5">
        <w:rPr>
          <w:rFonts w:ascii="Calibri" w:hAnsi="Calibri" w:cs="Calibri"/>
          <w:color w:val="000000" w:themeColor="text1"/>
          <w:sz w:val="22"/>
          <w:szCs w:val="22"/>
        </w:rPr>
        <w:t>účastník</w:t>
      </w:r>
      <w:r w:rsidR="7C089EF9" w:rsidRPr="000D151E">
        <w:rPr>
          <w:rFonts w:ascii="Calibri" w:hAnsi="Calibri" w:cs="Calibri"/>
          <w:color w:val="000000" w:themeColor="text1"/>
          <w:sz w:val="22"/>
          <w:szCs w:val="22"/>
        </w:rPr>
        <w:t>em</w:t>
      </w:r>
      <w:r w:rsidR="6756284F" w:rsidRPr="000D151E">
        <w:rPr>
          <w:rFonts w:ascii="Calibri" w:hAnsi="Calibri" w:cs="Calibri"/>
          <w:color w:val="000000" w:themeColor="text1"/>
          <w:sz w:val="22"/>
          <w:szCs w:val="22"/>
        </w:rPr>
        <w:t xml:space="preserve"> v</w:t>
      </w:r>
      <w:r w:rsidR="001B1E03" w:rsidRPr="000D151E">
        <w:rPr>
          <w:rFonts w:ascii="Calibri" w:hAnsi="Calibri" w:cs="Calibri"/>
          <w:color w:val="000000" w:themeColor="text1"/>
          <w:sz w:val="22"/>
          <w:szCs w:val="22"/>
        </w:rPr>
        <w:t> </w:t>
      </w:r>
      <w:r w:rsidR="6756284F" w:rsidRPr="000D151E">
        <w:rPr>
          <w:rFonts w:ascii="Calibri" w:hAnsi="Calibri" w:cs="Calibri"/>
          <w:color w:val="000000" w:themeColor="text1"/>
          <w:sz w:val="22"/>
          <w:szCs w:val="22"/>
        </w:rPr>
        <w:t>úvodu pro</w:t>
      </w:r>
      <w:r w:rsidR="3CC366E9" w:rsidRPr="000D151E">
        <w:rPr>
          <w:rFonts w:ascii="Calibri" w:hAnsi="Calibri" w:cs="Calibri"/>
          <w:color w:val="000000" w:themeColor="text1"/>
          <w:sz w:val="22"/>
          <w:szCs w:val="22"/>
        </w:rPr>
        <w:t>gramu</w:t>
      </w:r>
      <w:r w:rsidR="6756284F" w:rsidRPr="000D151E">
        <w:rPr>
          <w:rFonts w:ascii="Calibri" w:hAnsi="Calibri" w:cs="Calibri"/>
          <w:color w:val="000000" w:themeColor="text1"/>
          <w:sz w:val="22"/>
          <w:szCs w:val="22"/>
        </w:rPr>
        <w:t xml:space="preserve"> </w:t>
      </w:r>
      <w:r w:rsidR="19FC36B8" w:rsidRPr="000D151E">
        <w:rPr>
          <w:rFonts w:ascii="Calibri" w:hAnsi="Calibri" w:cs="Calibri"/>
          <w:color w:val="000000" w:themeColor="text1"/>
          <w:sz w:val="22"/>
          <w:szCs w:val="22"/>
        </w:rPr>
        <w:t xml:space="preserve">s těmi, které označí </w:t>
      </w:r>
      <w:r w:rsidR="00D235E5">
        <w:rPr>
          <w:rFonts w:ascii="Calibri" w:hAnsi="Calibri" w:cs="Calibri"/>
          <w:color w:val="000000" w:themeColor="text1"/>
          <w:sz w:val="22"/>
          <w:szCs w:val="22"/>
        </w:rPr>
        <w:t>účastník</w:t>
      </w:r>
      <w:r w:rsidR="3D7DFE23" w:rsidRPr="000D151E">
        <w:rPr>
          <w:rFonts w:ascii="Calibri" w:hAnsi="Calibri" w:cs="Calibri"/>
          <w:color w:val="000000" w:themeColor="text1"/>
          <w:sz w:val="22"/>
          <w:szCs w:val="22"/>
        </w:rPr>
        <w:t xml:space="preserve"> </w:t>
      </w:r>
      <w:r w:rsidR="0031083C" w:rsidRPr="000D151E">
        <w:rPr>
          <w:rFonts w:ascii="Calibri" w:hAnsi="Calibri" w:cs="Calibri"/>
          <w:color w:val="000000" w:themeColor="text1"/>
          <w:sz w:val="22"/>
          <w:szCs w:val="22"/>
        </w:rPr>
        <w:t>ve stejném testu</w:t>
      </w:r>
      <w:r w:rsidR="19FC36B8" w:rsidRPr="000D151E">
        <w:rPr>
          <w:rFonts w:ascii="Calibri" w:hAnsi="Calibri" w:cs="Calibri"/>
          <w:color w:val="000000" w:themeColor="text1"/>
          <w:sz w:val="22"/>
          <w:szCs w:val="22"/>
        </w:rPr>
        <w:t xml:space="preserve"> na</w:t>
      </w:r>
      <w:r w:rsidR="338701FB" w:rsidRPr="000D151E">
        <w:rPr>
          <w:rFonts w:ascii="Calibri" w:hAnsi="Calibri" w:cs="Calibri"/>
          <w:color w:val="000000" w:themeColor="text1"/>
          <w:sz w:val="22"/>
          <w:szCs w:val="22"/>
        </w:rPr>
        <w:t xml:space="preserve"> jeho</w:t>
      </w:r>
      <w:r w:rsidR="19FC36B8" w:rsidRPr="000D151E">
        <w:rPr>
          <w:rFonts w:ascii="Calibri" w:hAnsi="Calibri" w:cs="Calibri"/>
          <w:color w:val="000000" w:themeColor="text1"/>
          <w:sz w:val="22"/>
          <w:szCs w:val="22"/>
        </w:rPr>
        <w:t xml:space="preserve"> konc</w:t>
      </w:r>
      <w:r w:rsidR="6FD3E7B5" w:rsidRPr="000D151E">
        <w:rPr>
          <w:rFonts w:ascii="Calibri" w:hAnsi="Calibri" w:cs="Calibri"/>
          <w:color w:val="000000" w:themeColor="text1"/>
          <w:sz w:val="22"/>
          <w:szCs w:val="22"/>
        </w:rPr>
        <w:t>i</w:t>
      </w:r>
      <w:r w:rsidR="19FC36B8" w:rsidRPr="000D151E">
        <w:rPr>
          <w:rFonts w:ascii="Calibri" w:hAnsi="Calibri" w:cs="Calibri"/>
          <w:color w:val="000000" w:themeColor="text1"/>
          <w:sz w:val="22"/>
          <w:szCs w:val="22"/>
        </w:rPr>
        <w:t>.</w:t>
      </w:r>
    </w:p>
    <w:p w14:paraId="61CAAE67" w14:textId="77777777" w:rsidR="002D3827" w:rsidRPr="000D151E" w:rsidRDefault="002D3827" w:rsidP="008A7E93">
      <w:pPr>
        <w:pStyle w:val="Normlnweb"/>
        <w:spacing w:before="0" w:beforeAutospacing="0" w:after="200" w:afterAutospacing="0"/>
        <w:jc w:val="both"/>
      </w:pPr>
      <w:r w:rsidRPr="000D151E">
        <w:rPr>
          <w:rFonts w:ascii="Calibri" w:hAnsi="Calibri" w:cs="Calibri"/>
          <w:color w:val="000000" w:themeColor="text1"/>
          <w:sz w:val="22"/>
          <w:szCs w:val="22"/>
          <w:u w:val="single"/>
        </w:rPr>
        <w:t>Pomůcky</w:t>
      </w:r>
    </w:p>
    <w:p w14:paraId="37918B06" w14:textId="28B4CF88" w:rsidR="34241D15" w:rsidRPr="000D151E" w:rsidRDefault="5EF1AA74" w:rsidP="232F5DEF">
      <w:pPr>
        <w:pStyle w:val="Normlnweb"/>
        <w:spacing w:before="0" w:beforeAutospacing="0" w:after="200" w:afterAutospacing="0"/>
        <w:jc w:val="both"/>
      </w:pPr>
      <w:r w:rsidRPr="000D151E">
        <w:rPr>
          <w:rFonts w:ascii="Calibri" w:hAnsi="Calibri" w:cs="Calibri"/>
          <w:color w:val="000000" w:themeColor="text1"/>
          <w:sz w:val="22"/>
          <w:szCs w:val="22"/>
        </w:rPr>
        <w:t xml:space="preserve">PL 1, </w:t>
      </w:r>
      <w:r w:rsidR="25DBE714" w:rsidRPr="000D151E">
        <w:rPr>
          <w:rFonts w:ascii="Calibri" w:hAnsi="Calibri" w:cs="Calibri"/>
          <w:color w:val="000000" w:themeColor="text1"/>
          <w:sz w:val="22"/>
          <w:szCs w:val="22"/>
        </w:rPr>
        <w:t>4.1.1</w:t>
      </w:r>
      <w:r w:rsidR="73520482" w:rsidRPr="000D151E">
        <w:rPr>
          <w:rFonts w:ascii="Calibri" w:hAnsi="Calibri" w:cs="Calibri"/>
          <w:color w:val="000000" w:themeColor="text1"/>
          <w:sz w:val="22"/>
          <w:szCs w:val="22"/>
        </w:rPr>
        <w:t xml:space="preserve"> Pretest</w:t>
      </w:r>
      <w:r w:rsidR="004F2DC0" w:rsidRPr="000D151E">
        <w:rPr>
          <w:rFonts w:ascii="Calibri" w:hAnsi="Calibri" w:cs="Calibri"/>
          <w:color w:val="000000" w:themeColor="text1"/>
          <w:sz w:val="22"/>
          <w:szCs w:val="22"/>
        </w:rPr>
        <w:t xml:space="preserve"> pro každého </w:t>
      </w:r>
      <w:r w:rsidR="002F3F8F">
        <w:rPr>
          <w:rFonts w:ascii="Calibri" w:hAnsi="Calibri" w:cs="Calibri"/>
          <w:color w:val="000000" w:themeColor="text1"/>
          <w:sz w:val="22"/>
          <w:szCs w:val="22"/>
        </w:rPr>
        <w:t>účastníka</w:t>
      </w:r>
      <w:r w:rsidR="004F2DC0" w:rsidRPr="000D151E">
        <w:rPr>
          <w:rFonts w:ascii="Calibri" w:hAnsi="Calibri" w:cs="Calibri"/>
          <w:color w:val="000000" w:themeColor="text1"/>
          <w:sz w:val="22"/>
          <w:szCs w:val="22"/>
        </w:rPr>
        <w:t xml:space="preserve">, </w:t>
      </w:r>
      <w:r w:rsidR="34241D15" w:rsidRPr="000D151E">
        <w:rPr>
          <w:rFonts w:ascii="Calibri" w:hAnsi="Calibri" w:cs="Calibri"/>
          <w:color w:val="000000" w:themeColor="text1"/>
          <w:sz w:val="22"/>
          <w:szCs w:val="22"/>
        </w:rPr>
        <w:t>psací potřeby</w:t>
      </w:r>
    </w:p>
    <w:p w14:paraId="658F2458" w14:textId="77777777" w:rsidR="002D3827" w:rsidRPr="000D151E" w:rsidRDefault="002D3827" w:rsidP="008A7E93">
      <w:pPr>
        <w:pStyle w:val="Normlnweb"/>
        <w:spacing w:before="0" w:beforeAutospacing="0" w:after="200" w:afterAutospacing="0"/>
        <w:jc w:val="both"/>
      </w:pPr>
      <w:r w:rsidRPr="000D151E">
        <w:rPr>
          <w:rFonts w:ascii="Calibri" w:hAnsi="Calibri" w:cs="Calibri"/>
          <w:color w:val="000000" w:themeColor="text1"/>
          <w:sz w:val="22"/>
          <w:szCs w:val="22"/>
          <w:u w:val="single"/>
        </w:rPr>
        <w:t>Podrobně rozpracovaný obsah</w:t>
      </w:r>
    </w:p>
    <w:p w14:paraId="3F722287" w14:textId="4EDC97F3" w:rsidR="6A3FB8B5" w:rsidRPr="000D151E" w:rsidRDefault="00D73DD5" w:rsidP="34B6AAA6">
      <w:pPr>
        <w:pStyle w:val="Normlnweb"/>
        <w:spacing w:before="0" w:beforeAutospacing="0" w:after="200" w:afterAutospacing="0"/>
        <w:jc w:val="both"/>
        <w:rPr>
          <w:rFonts w:ascii="Calibri" w:hAnsi="Calibri" w:cs="Calibri"/>
          <w:color w:val="000000" w:themeColor="text1"/>
          <w:sz w:val="22"/>
          <w:szCs w:val="22"/>
        </w:rPr>
      </w:pPr>
      <w:r w:rsidRPr="000D151E">
        <w:rPr>
          <w:rFonts w:ascii="Calibri" w:hAnsi="Calibri" w:cs="Calibri"/>
          <w:color w:val="000000" w:themeColor="text1"/>
          <w:sz w:val="22"/>
          <w:szCs w:val="22"/>
        </w:rPr>
        <w:t>Každá z š</w:t>
      </w:r>
      <w:r w:rsidR="00E554BB" w:rsidRPr="000D151E">
        <w:rPr>
          <w:rFonts w:ascii="Calibri" w:hAnsi="Calibri" w:cs="Calibri"/>
          <w:color w:val="000000" w:themeColor="text1"/>
          <w:sz w:val="22"/>
          <w:szCs w:val="22"/>
        </w:rPr>
        <w:t>estnáct</w:t>
      </w:r>
      <w:r w:rsidR="00D53B19" w:rsidRPr="000D151E">
        <w:rPr>
          <w:rFonts w:ascii="Calibri" w:hAnsi="Calibri" w:cs="Calibri"/>
          <w:color w:val="000000" w:themeColor="text1"/>
          <w:sz w:val="22"/>
          <w:szCs w:val="22"/>
        </w:rPr>
        <w:t>i</w:t>
      </w:r>
      <w:r w:rsidR="00E554BB" w:rsidRPr="000D151E">
        <w:rPr>
          <w:rFonts w:ascii="Calibri" w:hAnsi="Calibri" w:cs="Calibri"/>
          <w:color w:val="000000" w:themeColor="text1"/>
          <w:sz w:val="22"/>
          <w:szCs w:val="22"/>
        </w:rPr>
        <w:t xml:space="preserve"> otázek </w:t>
      </w:r>
      <w:r w:rsidR="002447DF" w:rsidRPr="000D151E">
        <w:rPr>
          <w:rFonts w:ascii="Calibri" w:hAnsi="Calibri" w:cs="Calibri"/>
          <w:color w:val="000000" w:themeColor="text1"/>
          <w:sz w:val="22"/>
          <w:szCs w:val="22"/>
        </w:rPr>
        <w:t>P</w:t>
      </w:r>
      <w:r w:rsidR="00E554BB" w:rsidRPr="000D151E">
        <w:rPr>
          <w:rFonts w:ascii="Calibri" w:hAnsi="Calibri" w:cs="Calibri"/>
          <w:color w:val="000000" w:themeColor="text1"/>
          <w:sz w:val="22"/>
          <w:szCs w:val="22"/>
        </w:rPr>
        <w:t xml:space="preserve">retestu obsahuje tři možné odpovědi, z nichž pouze jedna je správná. </w:t>
      </w:r>
      <w:r w:rsidRPr="000D151E">
        <w:rPr>
          <w:rFonts w:ascii="Calibri" w:hAnsi="Calibri" w:cs="Calibri"/>
          <w:color w:val="000000" w:themeColor="text1"/>
          <w:sz w:val="22"/>
          <w:szCs w:val="22"/>
        </w:rPr>
        <w:t>Otázky se t</w:t>
      </w:r>
      <w:r w:rsidR="00E554BB" w:rsidRPr="000D151E">
        <w:rPr>
          <w:rFonts w:ascii="Calibri" w:hAnsi="Calibri" w:cs="Calibri"/>
          <w:color w:val="000000" w:themeColor="text1"/>
          <w:sz w:val="22"/>
          <w:szCs w:val="22"/>
        </w:rPr>
        <w:t>ýkají přírodních procesů, které se děly a stále dějí v přírodě Beskyd</w:t>
      </w:r>
      <w:r w:rsidR="006B3B60" w:rsidRPr="000D151E">
        <w:rPr>
          <w:rFonts w:ascii="Calibri" w:hAnsi="Calibri" w:cs="Calibri"/>
          <w:color w:val="000000" w:themeColor="text1"/>
          <w:sz w:val="22"/>
          <w:szCs w:val="22"/>
        </w:rPr>
        <w:t>,</w:t>
      </w:r>
      <w:r w:rsidR="00E554BB" w:rsidRPr="000D151E">
        <w:rPr>
          <w:rFonts w:ascii="Calibri" w:hAnsi="Calibri" w:cs="Calibri"/>
          <w:color w:val="000000" w:themeColor="text1"/>
          <w:sz w:val="22"/>
          <w:szCs w:val="22"/>
        </w:rPr>
        <w:t xml:space="preserve"> nebo s neživou přírodou v Beskydech úzce souvisí</w:t>
      </w:r>
      <w:r w:rsidR="2DBC74FE" w:rsidRPr="000D151E">
        <w:rPr>
          <w:rFonts w:ascii="Calibri" w:hAnsi="Calibri" w:cs="Calibri"/>
          <w:color w:val="000000" w:themeColor="text1"/>
          <w:sz w:val="22"/>
          <w:szCs w:val="22"/>
        </w:rPr>
        <w:t>.</w:t>
      </w:r>
      <w:r w:rsidRPr="000D151E">
        <w:rPr>
          <w:rFonts w:ascii="Calibri" w:hAnsi="Calibri" w:cs="Calibri"/>
          <w:color w:val="000000" w:themeColor="text1"/>
          <w:sz w:val="22"/>
          <w:szCs w:val="22"/>
        </w:rPr>
        <w:t xml:space="preserve"> Během následné realizace výukového programu se </w:t>
      </w:r>
      <w:r w:rsidR="0044548B">
        <w:rPr>
          <w:rFonts w:ascii="Calibri" w:hAnsi="Calibri" w:cs="Calibri"/>
          <w:color w:val="000000" w:themeColor="text1"/>
          <w:sz w:val="22"/>
          <w:szCs w:val="22"/>
        </w:rPr>
        <w:t>ú</w:t>
      </w:r>
      <w:r w:rsidR="0044548B" w:rsidRPr="0044548B">
        <w:rPr>
          <w:rFonts w:ascii="Calibri" w:hAnsi="Calibri" w:cs="Calibri"/>
          <w:color w:val="000000" w:themeColor="text1"/>
          <w:sz w:val="22"/>
          <w:szCs w:val="22"/>
        </w:rPr>
        <w:t>častníci</w:t>
      </w:r>
      <w:r w:rsidRPr="000D151E">
        <w:rPr>
          <w:rFonts w:ascii="Calibri" w:hAnsi="Calibri" w:cs="Calibri"/>
          <w:color w:val="000000" w:themeColor="text1"/>
          <w:sz w:val="22"/>
          <w:szCs w:val="22"/>
        </w:rPr>
        <w:t xml:space="preserve"> postupně dozvídají správné odpovědi na tyto otázky. </w:t>
      </w:r>
      <w:r w:rsidR="00E554BB" w:rsidRPr="000D151E">
        <w:rPr>
          <w:rFonts w:ascii="Calibri" w:hAnsi="Calibri" w:cs="Calibri"/>
          <w:color w:val="000000" w:themeColor="text1"/>
          <w:sz w:val="22"/>
          <w:szCs w:val="22"/>
        </w:rPr>
        <w:t xml:space="preserve"> </w:t>
      </w:r>
    </w:p>
    <w:p w14:paraId="5234D683" w14:textId="1D8F0F05" w:rsidR="00BB2067" w:rsidRPr="00DF5DC0" w:rsidRDefault="00E554BB" w:rsidP="00DF5DC0">
      <w:pPr>
        <w:pStyle w:val="Normlnweb"/>
        <w:spacing w:before="0" w:beforeAutospacing="0" w:after="200" w:afterAutospacing="0"/>
        <w:jc w:val="both"/>
        <w:rPr>
          <w:rFonts w:ascii="Calibri" w:hAnsi="Calibri" w:cs="Calibri"/>
          <w:color w:val="000000" w:themeColor="text1"/>
          <w:sz w:val="22"/>
          <w:szCs w:val="22"/>
        </w:rPr>
      </w:pPr>
      <w:r w:rsidRPr="000D151E">
        <w:rPr>
          <w:rFonts w:asciiTheme="minorHAnsi" w:hAnsiTheme="minorHAnsi" w:cstheme="minorHAnsi"/>
          <w:sz w:val="22"/>
          <w:szCs w:val="22"/>
        </w:rPr>
        <w:t xml:space="preserve">Vyplněním </w:t>
      </w:r>
      <w:r w:rsidR="006B3B60" w:rsidRPr="000D151E">
        <w:rPr>
          <w:rFonts w:asciiTheme="minorHAnsi" w:hAnsiTheme="minorHAnsi" w:cstheme="minorHAnsi"/>
          <w:sz w:val="22"/>
          <w:szCs w:val="22"/>
        </w:rPr>
        <w:t>P</w:t>
      </w:r>
      <w:r w:rsidRPr="000D151E">
        <w:rPr>
          <w:rFonts w:asciiTheme="minorHAnsi" w:hAnsiTheme="minorHAnsi" w:cstheme="minorHAnsi"/>
          <w:sz w:val="22"/>
          <w:szCs w:val="22"/>
        </w:rPr>
        <w:t>retestu</w:t>
      </w:r>
      <w:r w:rsidR="00D73DD5" w:rsidRPr="000D151E">
        <w:rPr>
          <w:rFonts w:asciiTheme="minorHAnsi" w:hAnsiTheme="minorHAnsi" w:cstheme="minorHAnsi"/>
          <w:sz w:val="22"/>
          <w:szCs w:val="22"/>
        </w:rPr>
        <w:t xml:space="preserve"> v úvodu i na závěr realizace výukového programu</w:t>
      </w:r>
      <w:r w:rsidRPr="000D151E">
        <w:rPr>
          <w:rFonts w:asciiTheme="minorHAnsi" w:hAnsiTheme="minorHAnsi" w:cstheme="minorHAnsi"/>
          <w:sz w:val="22"/>
          <w:szCs w:val="22"/>
        </w:rPr>
        <w:t xml:space="preserve"> </w:t>
      </w:r>
      <w:r w:rsidR="0044548B">
        <w:rPr>
          <w:rFonts w:ascii="Calibri" w:hAnsi="Calibri" w:cs="Calibri"/>
          <w:color w:val="000000" w:themeColor="text1"/>
          <w:sz w:val="22"/>
          <w:szCs w:val="22"/>
        </w:rPr>
        <w:t>ú</w:t>
      </w:r>
      <w:r w:rsidR="0044548B" w:rsidRPr="0044548B">
        <w:rPr>
          <w:rFonts w:ascii="Calibri" w:hAnsi="Calibri" w:cs="Calibri"/>
          <w:color w:val="000000" w:themeColor="text1"/>
          <w:sz w:val="22"/>
          <w:szCs w:val="22"/>
        </w:rPr>
        <w:t>častníci</w:t>
      </w:r>
      <w:r w:rsidRPr="000D151E">
        <w:rPr>
          <w:rFonts w:asciiTheme="minorHAnsi" w:hAnsiTheme="minorHAnsi" w:cstheme="minorHAnsi"/>
          <w:sz w:val="22"/>
          <w:szCs w:val="22"/>
        </w:rPr>
        <w:t xml:space="preserve"> zjistí svou</w:t>
      </w:r>
      <w:r w:rsidR="00FC7113" w:rsidRPr="000D151E">
        <w:rPr>
          <w:rFonts w:asciiTheme="minorHAnsi" w:hAnsiTheme="minorHAnsi" w:cstheme="minorHAnsi"/>
          <w:sz w:val="22"/>
          <w:szCs w:val="22"/>
        </w:rPr>
        <w:t xml:space="preserve"> aktuální znalost problematiky.</w:t>
      </w:r>
      <w:r w:rsidRPr="000D151E">
        <w:rPr>
          <w:rFonts w:asciiTheme="minorHAnsi" w:hAnsiTheme="minorHAnsi" w:cstheme="minorHAnsi"/>
          <w:sz w:val="22"/>
          <w:szCs w:val="22"/>
        </w:rPr>
        <w:t xml:space="preserve"> </w:t>
      </w:r>
    </w:p>
    <w:p w14:paraId="5016456B" w14:textId="77777777" w:rsidR="00E13D51" w:rsidRPr="000D151E" w:rsidRDefault="00E13D51" w:rsidP="00C60177">
      <w:pPr>
        <w:rPr>
          <w:b/>
        </w:rPr>
      </w:pPr>
      <w:r w:rsidRPr="000D151E">
        <w:rPr>
          <w:b/>
        </w:rPr>
        <w:t>2.1.2 Téma č. 2 Z jakých hornin jsou složeny Beskydy – 1 hodina</w:t>
      </w:r>
    </w:p>
    <w:p w14:paraId="0171EDF2" w14:textId="77777777" w:rsidR="002D3827" w:rsidRPr="000D151E" w:rsidRDefault="002D3827" w:rsidP="008A7E93">
      <w:pPr>
        <w:pStyle w:val="Normlnweb"/>
        <w:spacing w:before="0" w:beforeAutospacing="0" w:after="200" w:afterAutospacing="0"/>
        <w:jc w:val="both"/>
      </w:pPr>
      <w:r w:rsidRPr="000D151E">
        <w:rPr>
          <w:rFonts w:ascii="Calibri" w:hAnsi="Calibri" w:cs="Calibri"/>
          <w:color w:val="000000" w:themeColor="text1"/>
          <w:sz w:val="22"/>
          <w:szCs w:val="22"/>
          <w:u w:val="single"/>
        </w:rPr>
        <w:t>Forma a bližší popis realizace</w:t>
      </w:r>
    </w:p>
    <w:p w14:paraId="3C84D8F2" w14:textId="33AF2D4A" w:rsidR="00CB5642" w:rsidRPr="00DF5DC0" w:rsidRDefault="0090012A" w:rsidP="008A7E93">
      <w:pPr>
        <w:pStyle w:val="Normlnweb"/>
        <w:spacing w:before="0" w:beforeAutospacing="0" w:after="200" w:afterAutospacing="0"/>
        <w:jc w:val="both"/>
        <w:rPr>
          <w:rFonts w:ascii="Calibri" w:hAnsi="Calibri" w:cs="Calibri"/>
          <w:color w:val="000000" w:themeColor="text1"/>
          <w:sz w:val="22"/>
          <w:szCs w:val="22"/>
        </w:rPr>
      </w:pPr>
      <w:r w:rsidRPr="000D151E">
        <w:rPr>
          <w:rFonts w:ascii="Calibri" w:hAnsi="Calibri" w:cs="Calibri"/>
          <w:color w:val="000000" w:themeColor="text1"/>
          <w:sz w:val="22"/>
          <w:szCs w:val="22"/>
        </w:rPr>
        <w:t>Plnění úloh</w:t>
      </w:r>
      <w:r w:rsidR="005F573A" w:rsidRPr="000D151E">
        <w:rPr>
          <w:rFonts w:ascii="Calibri" w:hAnsi="Calibri" w:cs="Calibri"/>
          <w:color w:val="000000" w:themeColor="text1"/>
          <w:sz w:val="22"/>
          <w:szCs w:val="22"/>
        </w:rPr>
        <w:t xml:space="preserve"> </w:t>
      </w:r>
      <w:r w:rsidRPr="000D151E">
        <w:rPr>
          <w:rFonts w:ascii="Calibri" w:hAnsi="Calibri" w:cs="Calibri"/>
          <w:color w:val="000000" w:themeColor="text1"/>
          <w:sz w:val="22"/>
          <w:szCs w:val="22"/>
        </w:rPr>
        <w:t>PL 2</w:t>
      </w:r>
      <w:r w:rsidR="00806A8D" w:rsidRPr="000D151E">
        <w:rPr>
          <w:rFonts w:ascii="Calibri" w:hAnsi="Calibri" w:cs="Calibri"/>
          <w:color w:val="000000" w:themeColor="text1"/>
          <w:sz w:val="22"/>
          <w:szCs w:val="22"/>
        </w:rPr>
        <w:t xml:space="preserve"> </w:t>
      </w:r>
      <w:r w:rsidRPr="000D151E">
        <w:rPr>
          <w:rFonts w:ascii="Calibri" w:hAnsi="Calibri" w:cs="Calibri"/>
          <w:color w:val="000000" w:themeColor="text1"/>
          <w:sz w:val="22"/>
          <w:szCs w:val="22"/>
        </w:rPr>
        <w:t>lze provádět</w:t>
      </w:r>
      <w:r w:rsidR="005F573A" w:rsidRPr="000D151E">
        <w:rPr>
          <w:rFonts w:ascii="Calibri" w:hAnsi="Calibri" w:cs="Calibri"/>
          <w:color w:val="000000" w:themeColor="text1"/>
          <w:sz w:val="22"/>
          <w:szCs w:val="22"/>
        </w:rPr>
        <w:t xml:space="preserve"> v prostorách třídy či jiné učebny</w:t>
      </w:r>
      <w:r w:rsidR="006B3B60" w:rsidRPr="000D151E">
        <w:rPr>
          <w:rFonts w:ascii="Calibri" w:hAnsi="Calibri" w:cs="Calibri"/>
          <w:color w:val="000000" w:themeColor="text1"/>
          <w:sz w:val="22"/>
          <w:szCs w:val="22"/>
        </w:rPr>
        <w:t xml:space="preserve">. </w:t>
      </w:r>
      <w:r w:rsidR="0044548B" w:rsidRPr="0044548B">
        <w:rPr>
          <w:rFonts w:ascii="Calibri" w:hAnsi="Calibri" w:cs="Calibri"/>
          <w:color w:val="000000" w:themeColor="text1"/>
          <w:sz w:val="22"/>
          <w:szCs w:val="22"/>
        </w:rPr>
        <w:t>Účastníci</w:t>
      </w:r>
      <w:r w:rsidR="005F573A" w:rsidRPr="000D151E">
        <w:rPr>
          <w:rFonts w:ascii="Calibri" w:hAnsi="Calibri" w:cs="Calibri"/>
          <w:color w:val="000000" w:themeColor="text1"/>
          <w:sz w:val="22"/>
          <w:szCs w:val="22"/>
        </w:rPr>
        <w:t xml:space="preserve"> se </w:t>
      </w:r>
      <w:r w:rsidRPr="000D151E">
        <w:rPr>
          <w:rFonts w:ascii="Calibri" w:hAnsi="Calibri" w:cs="Calibri"/>
          <w:color w:val="000000" w:themeColor="text1"/>
          <w:sz w:val="22"/>
          <w:szCs w:val="22"/>
        </w:rPr>
        <w:t>řešením zadání</w:t>
      </w:r>
      <w:r w:rsidR="005F573A" w:rsidRPr="000D151E">
        <w:rPr>
          <w:rFonts w:ascii="Calibri" w:hAnsi="Calibri" w:cs="Calibri"/>
          <w:color w:val="000000" w:themeColor="text1"/>
          <w:sz w:val="22"/>
          <w:szCs w:val="22"/>
        </w:rPr>
        <w:t xml:space="preserve"> postupně proprac</w:t>
      </w:r>
      <w:r w:rsidR="006C77F9" w:rsidRPr="000D151E">
        <w:rPr>
          <w:rFonts w:ascii="Calibri" w:hAnsi="Calibri" w:cs="Calibri"/>
          <w:color w:val="000000" w:themeColor="text1"/>
          <w:sz w:val="22"/>
          <w:szCs w:val="22"/>
        </w:rPr>
        <w:t>u</w:t>
      </w:r>
      <w:r w:rsidR="005F573A" w:rsidRPr="000D151E">
        <w:rPr>
          <w:rFonts w:ascii="Calibri" w:hAnsi="Calibri" w:cs="Calibri"/>
          <w:color w:val="000000" w:themeColor="text1"/>
          <w:sz w:val="22"/>
          <w:szCs w:val="22"/>
        </w:rPr>
        <w:t xml:space="preserve">jí až ke třem nejvýznamnějším horninám, ze kterých jsou Beskydy tvořeny. Pracují ve </w:t>
      </w:r>
      <w:r w:rsidR="00953511" w:rsidRPr="000D151E">
        <w:rPr>
          <w:rFonts w:ascii="Calibri" w:hAnsi="Calibri" w:cs="Calibri"/>
          <w:color w:val="000000" w:themeColor="text1"/>
          <w:sz w:val="22"/>
          <w:szCs w:val="22"/>
        </w:rPr>
        <w:t xml:space="preserve">dvojicích nebo </w:t>
      </w:r>
      <w:r w:rsidR="005F573A" w:rsidRPr="000D151E">
        <w:rPr>
          <w:rFonts w:ascii="Calibri" w:hAnsi="Calibri" w:cs="Calibri"/>
          <w:color w:val="000000" w:themeColor="text1"/>
          <w:sz w:val="22"/>
          <w:szCs w:val="22"/>
        </w:rPr>
        <w:t>skupinách</w:t>
      </w:r>
      <w:r w:rsidR="00806A8D" w:rsidRPr="000D151E">
        <w:rPr>
          <w:rFonts w:ascii="Calibri" w:hAnsi="Calibri" w:cs="Calibri"/>
          <w:color w:val="000000" w:themeColor="text1"/>
          <w:sz w:val="22"/>
          <w:szCs w:val="22"/>
        </w:rPr>
        <w:t xml:space="preserve"> po třech.</w:t>
      </w:r>
      <w:r w:rsidR="005F573A">
        <w:rPr>
          <w:rFonts w:ascii="Calibri" w:hAnsi="Calibri" w:cs="Calibri"/>
          <w:color w:val="000000" w:themeColor="text1"/>
          <w:sz w:val="22"/>
          <w:szCs w:val="22"/>
        </w:rPr>
        <w:t xml:space="preserve"> </w:t>
      </w:r>
    </w:p>
    <w:p w14:paraId="50D66B31" w14:textId="1CE4E3AD" w:rsidR="000A070B" w:rsidRPr="00D97F6F" w:rsidRDefault="002D3827" w:rsidP="008A7E93">
      <w:pPr>
        <w:pStyle w:val="Normlnweb"/>
        <w:spacing w:before="0" w:beforeAutospacing="0" w:after="200" w:afterAutospacing="0"/>
        <w:jc w:val="both"/>
        <w:rPr>
          <w:rFonts w:ascii="Calibri" w:hAnsi="Calibri" w:cs="Calibri"/>
          <w:color w:val="000000"/>
          <w:sz w:val="22"/>
          <w:szCs w:val="22"/>
          <w:u w:val="single"/>
        </w:rPr>
      </w:pPr>
      <w:r w:rsidRPr="34B6AAA6">
        <w:rPr>
          <w:rFonts w:ascii="Calibri" w:hAnsi="Calibri" w:cs="Calibri"/>
          <w:color w:val="000000" w:themeColor="text1"/>
          <w:sz w:val="22"/>
          <w:szCs w:val="22"/>
          <w:u w:val="single"/>
        </w:rPr>
        <w:t>Metody</w:t>
      </w:r>
    </w:p>
    <w:p w14:paraId="4CDB1A0B" w14:textId="77777777" w:rsidR="2E94CA76" w:rsidRDefault="24CABA56" w:rsidP="232F5DEF">
      <w:pPr>
        <w:pStyle w:val="Normlnweb"/>
        <w:spacing w:before="0" w:beforeAutospacing="0" w:after="200" w:afterAutospacing="0"/>
        <w:jc w:val="both"/>
        <w:rPr>
          <w:rFonts w:ascii="Calibri" w:hAnsi="Calibri" w:cs="Calibri"/>
          <w:color w:val="000000" w:themeColor="text1"/>
          <w:sz w:val="22"/>
          <w:szCs w:val="22"/>
        </w:rPr>
      </w:pPr>
      <w:r w:rsidRPr="232F5DEF">
        <w:rPr>
          <w:rFonts w:ascii="Calibri" w:hAnsi="Calibri" w:cs="Calibri"/>
          <w:color w:val="000000" w:themeColor="text1"/>
          <w:sz w:val="22"/>
          <w:szCs w:val="22"/>
        </w:rPr>
        <w:t>Slovn</w:t>
      </w:r>
      <w:r w:rsidR="2E94CA76" w:rsidRPr="232F5DEF">
        <w:rPr>
          <w:rFonts w:ascii="Calibri" w:hAnsi="Calibri" w:cs="Calibri"/>
          <w:color w:val="000000" w:themeColor="text1"/>
          <w:sz w:val="22"/>
          <w:szCs w:val="22"/>
        </w:rPr>
        <w:t>í</w:t>
      </w:r>
      <w:r w:rsidR="3EF5A347" w:rsidRPr="232F5DEF">
        <w:rPr>
          <w:rFonts w:ascii="Calibri" w:hAnsi="Calibri" w:cs="Calibri"/>
          <w:color w:val="000000" w:themeColor="text1"/>
          <w:sz w:val="22"/>
          <w:szCs w:val="22"/>
        </w:rPr>
        <w:t xml:space="preserve"> metoda</w:t>
      </w:r>
      <w:r w:rsidR="2E94CA76" w:rsidRPr="232F5DEF">
        <w:rPr>
          <w:rFonts w:ascii="Calibri" w:hAnsi="Calibri" w:cs="Calibri"/>
          <w:color w:val="000000" w:themeColor="text1"/>
          <w:sz w:val="22"/>
          <w:szCs w:val="22"/>
        </w:rPr>
        <w:t>,</w:t>
      </w:r>
      <w:r w:rsidR="62A85425" w:rsidRPr="232F5DEF">
        <w:rPr>
          <w:rFonts w:ascii="Calibri" w:hAnsi="Calibri" w:cs="Calibri"/>
          <w:color w:val="000000" w:themeColor="text1"/>
          <w:sz w:val="22"/>
          <w:szCs w:val="22"/>
        </w:rPr>
        <w:t xml:space="preserve"> metod</w:t>
      </w:r>
      <w:r w:rsidR="43FE1097" w:rsidRPr="232F5DEF">
        <w:rPr>
          <w:rFonts w:ascii="Calibri" w:hAnsi="Calibri" w:cs="Calibri"/>
          <w:color w:val="000000" w:themeColor="text1"/>
          <w:sz w:val="22"/>
          <w:szCs w:val="22"/>
        </w:rPr>
        <w:t>a</w:t>
      </w:r>
      <w:r w:rsidR="62A85425" w:rsidRPr="232F5DEF">
        <w:rPr>
          <w:rFonts w:ascii="Calibri" w:hAnsi="Calibri" w:cs="Calibri"/>
          <w:color w:val="000000" w:themeColor="text1"/>
          <w:sz w:val="22"/>
          <w:szCs w:val="22"/>
        </w:rPr>
        <w:t xml:space="preserve"> názorně</w:t>
      </w:r>
      <w:r w:rsidR="3B23C594" w:rsidRPr="232F5DEF">
        <w:rPr>
          <w:rFonts w:ascii="Calibri" w:hAnsi="Calibri" w:cs="Calibri"/>
          <w:color w:val="000000" w:themeColor="text1"/>
          <w:sz w:val="22"/>
          <w:szCs w:val="22"/>
        </w:rPr>
        <w:t>-</w:t>
      </w:r>
      <w:r w:rsidR="62A85425" w:rsidRPr="232F5DEF">
        <w:rPr>
          <w:rFonts w:ascii="Calibri" w:hAnsi="Calibri" w:cs="Calibri"/>
          <w:color w:val="000000" w:themeColor="text1"/>
          <w:sz w:val="22"/>
          <w:szCs w:val="22"/>
        </w:rPr>
        <w:t xml:space="preserve">demonstrační, </w:t>
      </w:r>
      <w:r w:rsidR="68F04A6C" w:rsidRPr="232F5DEF">
        <w:rPr>
          <w:rFonts w:ascii="Calibri" w:hAnsi="Calibri" w:cs="Calibri"/>
          <w:color w:val="000000" w:themeColor="text1"/>
          <w:sz w:val="22"/>
          <w:szCs w:val="22"/>
        </w:rPr>
        <w:t>srovnávací,</w:t>
      </w:r>
      <w:r w:rsidR="3CBC95D7" w:rsidRPr="232F5DEF">
        <w:rPr>
          <w:rFonts w:ascii="Calibri" w:hAnsi="Calibri" w:cs="Calibri"/>
          <w:color w:val="000000" w:themeColor="text1"/>
          <w:sz w:val="22"/>
          <w:szCs w:val="22"/>
        </w:rPr>
        <w:t xml:space="preserve"> </w:t>
      </w:r>
      <w:r w:rsidR="3E5878CF" w:rsidRPr="232F5DEF">
        <w:rPr>
          <w:rFonts w:ascii="Calibri" w:hAnsi="Calibri" w:cs="Calibri"/>
          <w:color w:val="000000" w:themeColor="text1"/>
          <w:sz w:val="22"/>
          <w:szCs w:val="22"/>
        </w:rPr>
        <w:t xml:space="preserve">metoda kooperativního </w:t>
      </w:r>
      <w:r w:rsidR="6BB7D717" w:rsidRPr="232F5DEF">
        <w:rPr>
          <w:rFonts w:ascii="Calibri" w:hAnsi="Calibri" w:cs="Calibri"/>
          <w:color w:val="000000" w:themeColor="text1"/>
          <w:sz w:val="22"/>
          <w:szCs w:val="22"/>
        </w:rPr>
        <w:t xml:space="preserve">a činnostního </w:t>
      </w:r>
      <w:r w:rsidR="3E5878CF" w:rsidRPr="232F5DEF">
        <w:rPr>
          <w:rFonts w:ascii="Calibri" w:hAnsi="Calibri" w:cs="Calibri"/>
          <w:color w:val="000000" w:themeColor="text1"/>
          <w:sz w:val="22"/>
          <w:szCs w:val="22"/>
        </w:rPr>
        <w:t>učení</w:t>
      </w:r>
      <w:r w:rsidR="438385E2" w:rsidRPr="232F5DEF">
        <w:rPr>
          <w:rFonts w:ascii="Calibri" w:hAnsi="Calibri" w:cs="Calibri"/>
          <w:color w:val="000000" w:themeColor="text1"/>
          <w:sz w:val="22"/>
          <w:szCs w:val="22"/>
        </w:rPr>
        <w:t xml:space="preserve"> </w:t>
      </w:r>
    </w:p>
    <w:p w14:paraId="63229454" w14:textId="77777777" w:rsidR="00843BD6" w:rsidRDefault="00843BD6" w:rsidP="232F5DEF">
      <w:pPr>
        <w:pStyle w:val="Normlnweb"/>
        <w:spacing w:before="0" w:beforeAutospacing="0" w:after="200" w:afterAutospacing="0"/>
        <w:jc w:val="both"/>
        <w:rPr>
          <w:rFonts w:ascii="Calibri" w:hAnsi="Calibri" w:cs="Calibri"/>
          <w:color w:val="000000" w:themeColor="text1"/>
          <w:sz w:val="22"/>
          <w:szCs w:val="22"/>
        </w:rPr>
      </w:pPr>
    </w:p>
    <w:p w14:paraId="0C82F50F" w14:textId="77777777" w:rsidR="008463FA" w:rsidRPr="00D97F6F" w:rsidRDefault="008463FA" w:rsidP="008A7E93">
      <w:pPr>
        <w:pStyle w:val="Normlnweb"/>
        <w:spacing w:before="0" w:beforeAutospacing="0" w:after="200" w:afterAutospacing="0"/>
        <w:jc w:val="both"/>
      </w:pPr>
      <w:r w:rsidRPr="34B6AAA6">
        <w:rPr>
          <w:rFonts w:ascii="Calibri" w:hAnsi="Calibri" w:cs="Calibri"/>
          <w:color w:val="000000" w:themeColor="text1"/>
          <w:sz w:val="22"/>
          <w:szCs w:val="22"/>
          <w:u w:val="single"/>
        </w:rPr>
        <w:lastRenderedPageBreak/>
        <w:t>Pomůcky</w:t>
      </w:r>
    </w:p>
    <w:p w14:paraId="17000ADB" w14:textId="77777777" w:rsidR="03CDDEAF" w:rsidRDefault="7CD0326D" w:rsidP="232F5DEF">
      <w:pPr>
        <w:pStyle w:val="Normlnweb"/>
        <w:spacing w:before="0" w:beforeAutospacing="0" w:after="200" w:afterAutospacing="0"/>
        <w:jc w:val="both"/>
        <w:rPr>
          <w:rFonts w:ascii="Calibri" w:hAnsi="Calibri" w:cs="Calibri"/>
          <w:color w:val="000000" w:themeColor="text1"/>
          <w:sz w:val="22"/>
          <w:szCs w:val="22"/>
        </w:rPr>
      </w:pPr>
      <w:r w:rsidRPr="232F5DEF">
        <w:rPr>
          <w:rFonts w:ascii="Calibri" w:hAnsi="Calibri" w:cs="Calibri"/>
          <w:color w:val="000000" w:themeColor="text1"/>
          <w:sz w:val="22"/>
          <w:szCs w:val="22"/>
        </w:rPr>
        <w:t xml:space="preserve">PL 2, </w:t>
      </w:r>
      <w:r w:rsidR="199ABD38" w:rsidRPr="232F5DEF">
        <w:rPr>
          <w:rFonts w:ascii="Calibri" w:hAnsi="Calibri" w:cs="Calibri"/>
          <w:color w:val="000000" w:themeColor="text1"/>
          <w:sz w:val="22"/>
          <w:szCs w:val="22"/>
        </w:rPr>
        <w:t>4.1.2</w:t>
      </w:r>
      <w:r w:rsidR="55C5E4B4" w:rsidRPr="232F5DEF">
        <w:rPr>
          <w:rFonts w:ascii="Calibri" w:hAnsi="Calibri" w:cs="Calibri"/>
          <w:color w:val="000000" w:themeColor="text1"/>
          <w:sz w:val="22"/>
          <w:szCs w:val="22"/>
        </w:rPr>
        <w:t xml:space="preserve"> Z jakých hornin jsou složeny Beskydy</w:t>
      </w:r>
      <w:r w:rsidR="00E211C4" w:rsidRPr="00E211C4">
        <w:rPr>
          <w:rFonts w:ascii="Calibri" w:hAnsi="Calibri" w:cs="Calibri"/>
          <w:color w:val="000000" w:themeColor="text1"/>
          <w:sz w:val="22"/>
          <w:szCs w:val="22"/>
        </w:rPr>
        <w:t xml:space="preserve"> </w:t>
      </w:r>
      <w:r w:rsidR="00E211C4" w:rsidRPr="232F5DEF">
        <w:rPr>
          <w:rFonts w:ascii="Calibri" w:hAnsi="Calibri" w:cs="Calibri"/>
          <w:color w:val="000000" w:themeColor="text1"/>
          <w:sz w:val="22"/>
          <w:szCs w:val="22"/>
        </w:rPr>
        <w:t>do každé skupiny</w:t>
      </w:r>
      <w:r w:rsidR="199ABD38" w:rsidRPr="232F5DEF">
        <w:rPr>
          <w:rFonts w:ascii="Calibri" w:hAnsi="Calibri" w:cs="Calibri"/>
          <w:color w:val="000000" w:themeColor="text1"/>
          <w:sz w:val="22"/>
          <w:szCs w:val="22"/>
        </w:rPr>
        <w:t xml:space="preserve">, </w:t>
      </w:r>
      <w:r w:rsidR="03CDDEAF" w:rsidRPr="232F5DEF">
        <w:rPr>
          <w:rFonts w:ascii="Calibri" w:hAnsi="Calibri" w:cs="Calibri"/>
          <w:color w:val="000000" w:themeColor="text1"/>
          <w:sz w:val="22"/>
          <w:szCs w:val="22"/>
        </w:rPr>
        <w:t>t</w:t>
      </w:r>
      <w:r w:rsidR="0D9F9F95" w:rsidRPr="232F5DEF">
        <w:rPr>
          <w:rFonts w:ascii="Calibri" w:hAnsi="Calibri" w:cs="Calibri"/>
          <w:color w:val="000000" w:themeColor="text1"/>
          <w:sz w:val="22"/>
          <w:szCs w:val="22"/>
        </w:rPr>
        <w:t>abule na zapsání struktury učiva o</w:t>
      </w:r>
      <w:r w:rsidR="00CA42FC">
        <w:rPr>
          <w:rFonts w:ascii="Calibri" w:hAnsi="Calibri" w:cs="Calibri"/>
          <w:color w:val="000000" w:themeColor="text1"/>
          <w:sz w:val="22"/>
          <w:szCs w:val="22"/>
        </w:rPr>
        <w:t> </w:t>
      </w:r>
      <w:r w:rsidR="0D9F9F95" w:rsidRPr="232F5DEF">
        <w:rPr>
          <w:rFonts w:ascii="Calibri" w:hAnsi="Calibri" w:cs="Calibri"/>
          <w:color w:val="000000" w:themeColor="text1"/>
          <w:sz w:val="22"/>
          <w:szCs w:val="22"/>
        </w:rPr>
        <w:t>nerostech, horninách a energetických surovinách (po</w:t>
      </w:r>
      <w:r w:rsidR="46838619" w:rsidRPr="232F5DEF">
        <w:rPr>
          <w:rFonts w:ascii="Calibri" w:hAnsi="Calibri" w:cs="Calibri"/>
          <w:color w:val="000000" w:themeColor="text1"/>
          <w:sz w:val="22"/>
          <w:szCs w:val="22"/>
        </w:rPr>
        <w:t xml:space="preserve">př. </w:t>
      </w:r>
      <w:r w:rsidR="331D0C18" w:rsidRPr="232F5DEF">
        <w:rPr>
          <w:rFonts w:ascii="Calibri" w:hAnsi="Calibri" w:cs="Calibri"/>
          <w:color w:val="000000" w:themeColor="text1"/>
          <w:sz w:val="22"/>
          <w:szCs w:val="22"/>
        </w:rPr>
        <w:t>f</w:t>
      </w:r>
      <w:r w:rsidR="46838619" w:rsidRPr="232F5DEF">
        <w:rPr>
          <w:rFonts w:ascii="Calibri" w:hAnsi="Calibri" w:cs="Calibri"/>
          <w:color w:val="000000" w:themeColor="text1"/>
          <w:sz w:val="22"/>
          <w:szCs w:val="22"/>
        </w:rPr>
        <w:t>lipchar</w:t>
      </w:r>
      <w:r w:rsidR="1EBD2B9A" w:rsidRPr="232F5DEF">
        <w:rPr>
          <w:rFonts w:ascii="Calibri" w:hAnsi="Calibri" w:cs="Calibri"/>
          <w:color w:val="000000" w:themeColor="text1"/>
          <w:sz w:val="22"/>
          <w:szCs w:val="22"/>
        </w:rPr>
        <w:t>t</w:t>
      </w:r>
      <w:r w:rsidR="46838619" w:rsidRPr="232F5DEF">
        <w:rPr>
          <w:rFonts w:ascii="Calibri" w:hAnsi="Calibri" w:cs="Calibri"/>
          <w:color w:val="000000" w:themeColor="text1"/>
          <w:sz w:val="22"/>
          <w:szCs w:val="22"/>
        </w:rPr>
        <w:t xml:space="preserve">, </w:t>
      </w:r>
      <w:r w:rsidR="57EF7035" w:rsidRPr="232F5DEF">
        <w:rPr>
          <w:rFonts w:ascii="Calibri" w:hAnsi="Calibri" w:cs="Calibri"/>
          <w:color w:val="000000" w:themeColor="text1"/>
          <w:sz w:val="22"/>
          <w:szCs w:val="22"/>
        </w:rPr>
        <w:t xml:space="preserve">připravený </w:t>
      </w:r>
      <w:r w:rsidR="46838619" w:rsidRPr="232F5DEF">
        <w:rPr>
          <w:rFonts w:ascii="Calibri" w:hAnsi="Calibri" w:cs="Calibri"/>
          <w:color w:val="000000" w:themeColor="text1"/>
          <w:sz w:val="22"/>
          <w:szCs w:val="22"/>
        </w:rPr>
        <w:t>plakát či interaktivní tabule)</w:t>
      </w:r>
      <w:r w:rsidR="28667076" w:rsidRPr="232F5DEF">
        <w:rPr>
          <w:rFonts w:ascii="Calibri" w:hAnsi="Calibri" w:cs="Calibri"/>
          <w:color w:val="000000" w:themeColor="text1"/>
          <w:sz w:val="22"/>
          <w:szCs w:val="22"/>
        </w:rPr>
        <w:t>,</w:t>
      </w:r>
      <w:r w:rsidR="0D9F9F95" w:rsidRPr="232F5DEF">
        <w:rPr>
          <w:rFonts w:ascii="Calibri" w:hAnsi="Calibri" w:cs="Calibri"/>
          <w:color w:val="000000" w:themeColor="text1"/>
          <w:sz w:val="22"/>
          <w:szCs w:val="22"/>
        </w:rPr>
        <w:t xml:space="preserve"> </w:t>
      </w:r>
      <w:r w:rsidR="3619FBFD" w:rsidRPr="232F5DEF">
        <w:rPr>
          <w:rFonts w:ascii="Calibri" w:hAnsi="Calibri" w:cs="Calibri"/>
          <w:color w:val="000000" w:themeColor="text1"/>
          <w:sz w:val="22"/>
          <w:szCs w:val="22"/>
        </w:rPr>
        <w:t>pastelky, nůžky, lepidlo, tužka či pero</w:t>
      </w:r>
    </w:p>
    <w:p w14:paraId="5B903053" w14:textId="77777777" w:rsidR="009E6ACC" w:rsidRPr="00B42AFC" w:rsidRDefault="009E6ACC" w:rsidP="009E6ACC">
      <w:pPr>
        <w:spacing w:line="276" w:lineRule="auto"/>
        <w:rPr>
          <w:rFonts w:ascii="Calibri" w:eastAsia="Times New Roman" w:hAnsi="Calibri" w:cs="Calibri"/>
          <w:color w:val="000000"/>
          <w:u w:val="single"/>
          <w:lang w:eastAsia="cs-CZ"/>
        </w:rPr>
      </w:pPr>
      <w:r w:rsidRPr="00D17AE1">
        <w:rPr>
          <w:rFonts w:ascii="Calibri" w:hAnsi="Calibri" w:cs="Calibri"/>
          <w:color w:val="000000" w:themeColor="text1"/>
          <w:u w:val="single"/>
        </w:rPr>
        <w:t>Podrobně rozpracovaný obsah</w:t>
      </w:r>
    </w:p>
    <w:p w14:paraId="459AD471" w14:textId="1710A983" w:rsidR="009E6ACC" w:rsidRPr="000D151E" w:rsidRDefault="009E6ACC" w:rsidP="009E6ACC">
      <w:pPr>
        <w:pStyle w:val="Normlnweb"/>
        <w:spacing w:before="0" w:beforeAutospacing="0" w:after="200" w:afterAutospacing="0"/>
        <w:jc w:val="both"/>
        <w:rPr>
          <w:rFonts w:ascii="Calibri" w:hAnsi="Calibri" w:cs="Calibri"/>
          <w:color w:val="000000" w:themeColor="text1"/>
          <w:sz w:val="22"/>
          <w:szCs w:val="22"/>
        </w:rPr>
      </w:pPr>
      <w:r w:rsidRPr="000D151E">
        <w:rPr>
          <w:rFonts w:ascii="Calibri" w:hAnsi="Calibri" w:cs="Calibri"/>
          <w:color w:val="000000" w:themeColor="text1"/>
          <w:sz w:val="22"/>
          <w:szCs w:val="22"/>
        </w:rPr>
        <w:t xml:space="preserve">V prvním úkolu PL 2 se </w:t>
      </w:r>
      <w:r w:rsidR="0044548B">
        <w:rPr>
          <w:rFonts w:ascii="Calibri" w:hAnsi="Calibri" w:cs="Calibri"/>
          <w:color w:val="000000" w:themeColor="text1"/>
          <w:sz w:val="22"/>
          <w:szCs w:val="22"/>
        </w:rPr>
        <w:t>ú</w:t>
      </w:r>
      <w:r w:rsidR="0044548B" w:rsidRPr="0044548B">
        <w:rPr>
          <w:rFonts w:ascii="Calibri" w:hAnsi="Calibri" w:cs="Calibri"/>
          <w:color w:val="000000" w:themeColor="text1"/>
          <w:sz w:val="22"/>
          <w:szCs w:val="22"/>
        </w:rPr>
        <w:t>častníci</w:t>
      </w:r>
      <w:r w:rsidRPr="000D151E">
        <w:rPr>
          <w:rFonts w:ascii="Calibri" w:hAnsi="Calibri" w:cs="Calibri"/>
          <w:color w:val="000000" w:themeColor="text1"/>
          <w:sz w:val="22"/>
          <w:szCs w:val="22"/>
        </w:rPr>
        <w:t xml:space="preserve"> seznamují se </w:t>
      </w:r>
      <w:r w:rsidR="006B3B60" w:rsidRPr="000D151E">
        <w:rPr>
          <w:rFonts w:ascii="Calibri" w:hAnsi="Calibri" w:cs="Calibri"/>
          <w:color w:val="000000" w:themeColor="text1"/>
          <w:sz w:val="22"/>
          <w:szCs w:val="22"/>
        </w:rPr>
        <w:t>šesti</w:t>
      </w:r>
      <w:r w:rsidRPr="000D151E">
        <w:rPr>
          <w:rFonts w:ascii="Calibri" w:hAnsi="Calibri" w:cs="Calibri"/>
          <w:color w:val="000000" w:themeColor="text1"/>
          <w:sz w:val="22"/>
          <w:szCs w:val="22"/>
        </w:rPr>
        <w:t xml:space="preserve"> </w:t>
      </w:r>
      <w:r w:rsidR="0090012A" w:rsidRPr="000D151E">
        <w:rPr>
          <w:rFonts w:ascii="Calibri" w:hAnsi="Calibri" w:cs="Calibri"/>
          <w:color w:val="000000" w:themeColor="text1"/>
          <w:sz w:val="22"/>
          <w:szCs w:val="22"/>
        </w:rPr>
        <w:t>horninami a nerosty</w:t>
      </w:r>
      <w:r w:rsidRPr="000D151E">
        <w:rPr>
          <w:rFonts w:ascii="Calibri" w:hAnsi="Calibri" w:cs="Calibri"/>
          <w:color w:val="000000" w:themeColor="text1"/>
          <w:sz w:val="22"/>
          <w:szCs w:val="22"/>
        </w:rPr>
        <w:t>, které se v Beskydech nachází. Nejprve si tabulku z nápovědy, kterou najdou na</w:t>
      </w:r>
      <w:r w:rsidR="005115AF" w:rsidRPr="000D151E">
        <w:rPr>
          <w:rFonts w:ascii="Calibri" w:hAnsi="Calibri" w:cs="Calibri"/>
          <w:color w:val="000000" w:themeColor="text1"/>
          <w:sz w:val="22"/>
          <w:szCs w:val="22"/>
        </w:rPr>
        <w:t xml:space="preserve"> konci</w:t>
      </w:r>
      <w:r w:rsidRPr="000D151E">
        <w:rPr>
          <w:rFonts w:ascii="Calibri" w:hAnsi="Calibri" w:cs="Calibri"/>
          <w:color w:val="000000" w:themeColor="text1"/>
          <w:sz w:val="22"/>
          <w:szCs w:val="22"/>
        </w:rPr>
        <w:t xml:space="preserve"> 1. stránky, rozstříhají na jednotlivé kartičky. Ty pak po společné domluvě ve skupině přiřazují k šesti popisným větám. </w:t>
      </w:r>
      <w:r w:rsidR="0090012A" w:rsidRPr="000D151E">
        <w:rPr>
          <w:rFonts w:ascii="Calibri" w:hAnsi="Calibri" w:cs="Calibri"/>
          <w:color w:val="000000" w:themeColor="text1"/>
          <w:sz w:val="22"/>
          <w:szCs w:val="22"/>
        </w:rPr>
        <w:t xml:space="preserve">Nerosty nebo horniny vepíší </w:t>
      </w:r>
      <w:r w:rsidRPr="000D151E">
        <w:rPr>
          <w:rFonts w:ascii="Calibri" w:hAnsi="Calibri" w:cs="Calibri"/>
          <w:color w:val="000000" w:themeColor="text1"/>
          <w:sz w:val="22"/>
          <w:szCs w:val="22"/>
        </w:rPr>
        <w:t>do</w:t>
      </w:r>
      <w:r w:rsidR="006B3B60" w:rsidRPr="000D151E">
        <w:rPr>
          <w:rFonts w:ascii="Calibri" w:hAnsi="Calibri" w:cs="Calibri"/>
          <w:color w:val="000000" w:themeColor="text1"/>
          <w:sz w:val="22"/>
          <w:szCs w:val="22"/>
        </w:rPr>
        <w:t> </w:t>
      </w:r>
      <w:r w:rsidRPr="000D151E">
        <w:rPr>
          <w:rFonts w:ascii="Calibri" w:hAnsi="Calibri" w:cs="Calibri"/>
          <w:color w:val="000000" w:themeColor="text1"/>
          <w:sz w:val="22"/>
          <w:szCs w:val="22"/>
        </w:rPr>
        <w:t xml:space="preserve">připraveného schématu. </w:t>
      </w:r>
      <w:r w:rsidR="008F6DC2" w:rsidRPr="000D151E">
        <w:rPr>
          <w:rFonts w:ascii="Calibri" w:hAnsi="Calibri" w:cs="Calibri"/>
          <w:color w:val="000000" w:themeColor="text1"/>
          <w:sz w:val="22"/>
          <w:szCs w:val="22"/>
        </w:rPr>
        <w:t xml:space="preserve">Správnost kontrolují spolu s vyučujícím, obodují a přechází ke druhému úkolu. </w:t>
      </w:r>
    </w:p>
    <w:p w14:paraId="483D7BD1" w14:textId="54217784" w:rsidR="008F6DC2" w:rsidRPr="000D151E" w:rsidRDefault="009E6ACC" w:rsidP="009E6ACC">
      <w:pPr>
        <w:pStyle w:val="Normlnweb"/>
        <w:spacing w:before="0" w:beforeAutospacing="0" w:after="200" w:afterAutospacing="0"/>
        <w:jc w:val="both"/>
        <w:rPr>
          <w:rFonts w:ascii="Calibri" w:hAnsi="Calibri" w:cs="Calibri"/>
          <w:color w:val="000000" w:themeColor="text1"/>
          <w:sz w:val="22"/>
          <w:szCs w:val="22"/>
        </w:rPr>
      </w:pPr>
      <w:r w:rsidRPr="000D151E">
        <w:rPr>
          <w:rFonts w:ascii="Calibri" w:hAnsi="Calibri" w:cs="Calibri"/>
          <w:color w:val="000000" w:themeColor="text1"/>
          <w:sz w:val="22"/>
          <w:szCs w:val="22"/>
        </w:rPr>
        <w:t>Pozn.</w:t>
      </w:r>
      <w:r w:rsidR="006B3B60" w:rsidRPr="000D151E">
        <w:rPr>
          <w:rFonts w:ascii="Calibri" w:hAnsi="Calibri" w:cs="Calibri"/>
          <w:color w:val="000000" w:themeColor="text1"/>
          <w:sz w:val="22"/>
          <w:szCs w:val="22"/>
        </w:rPr>
        <w:t>:</w:t>
      </w:r>
      <w:r w:rsidRPr="000D151E">
        <w:rPr>
          <w:rFonts w:ascii="Calibri" w:hAnsi="Calibri" w:cs="Calibri"/>
          <w:color w:val="000000" w:themeColor="text1"/>
          <w:sz w:val="22"/>
          <w:szCs w:val="22"/>
        </w:rPr>
        <w:t xml:space="preserve"> Pokud škola disponuje sbírkou nerostů a hornin, poznávají </w:t>
      </w:r>
      <w:r w:rsidR="0044548B">
        <w:rPr>
          <w:rFonts w:ascii="Calibri" w:hAnsi="Calibri" w:cs="Calibri"/>
          <w:color w:val="000000" w:themeColor="text1"/>
          <w:sz w:val="22"/>
          <w:szCs w:val="22"/>
        </w:rPr>
        <w:t>ú</w:t>
      </w:r>
      <w:r w:rsidR="0044548B" w:rsidRPr="0044548B">
        <w:rPr>
          <w:rFonts w:ascii="Calibri" w:hAnsi="Calibri" w:cs="Calibri"/>
          <w:color w:val="000000" w:themeColor="text1"/>
          <w:sz w:val="22"/>
          <w:szCs w:val="22"/>
        </w:rPr>
        <w:t>častníci</w:t>
      </w:r>
      <w:r w:rsidRPr="000D151E">
        <w:rPr>
          <w:rFonts w:ascii="Calibri" w:hAnsi="Calibri" w:cs="Calibri"/>
          <w:color w:val="000000" w:themeColor="text1"/>
          <w:sz w:val="22"/>
          <w:szCs w:val="22"/>
        </w:rPr>
        <w:t xml:space="preserve"> nerostné suroviny z 1. úkolu i</w:t>
      </w:r>
      <w:r w:rsidR="006B3B60" w:rsidRPr="000D151E">
        <w:rPr>
          <w:rFonts w:ascii="Calibri" w:hAnsi="Calibri" w:cs="Calibri"/>
          <w:color w:val="000000" w:themeColor="text1"/>
          <w:sz w:val="22"/>
          <w:szCs w:val="22"/>
        </w:rPr>
        <w:t> </w:t>
      </w:r>
      <w:r w:rsidRPr="000D151E">
        <w:rPr>
          <w:rFonts w:ascii="Calibri" w:hAnsi="Calibri" w:cs="Calibri"/>
          <w:color w:val="000000" w:themeColor="text1"/>
          <w:sz w:val="22"/>
          <w:szCs w:val="22"/>
        </w:rPr>
        <w:t>prakticky.</w:t>
      </w:r>
    </w:p>
    <w:p w14:paraId="5415E523" w14:textId="3D009416" w:rsidR="009E6ACC" w:rsidRPr="000D151E" w:rsidRDefault="009E6ACC" w:rsidP="009E6ACC">
      <w:pPr>
        <w:pStyle w:val="Normlnweb"/>
        <w:spacing w:before="0" w:beforeAutospacing="0" w:after="200" w:afterAutospacing="0"/>
        <w:jc w:val="both"/>
        <w:rPr>
          <w:rFonts w:ascii="Calibri" w:hAnsi="Calibri" w:cs="Calibri"/>
          <w:color w:val="000000" w:themeColor="text1"/>
          <w:sz w:val="22"/>
          <w:szCs w:val="22"/>
        </w:rPr>
      </w:pPr>
      <w:r w:rsidRPr="000D151E">
        <w:rPr>
          <w:rFonts w:ascii="Calibri" w:hAnsi="Calibri" w:cs="Calibri"/>
          <w:color w:val="000000" w:themeColor="text1"/>
          <w:sz w:val="22"/>
          <w:szCs w:val="22"/>
        </w:rPr>
        <w:t>V</w:t>
      </w:r>
      <w:r w:rsidR="005115AF" w:rsidRPr="000D151E">
        <w:rPr>
          <w:rFonts w:ascii="Calibri" w:hAnsi="Calibri" w:cs="Calibri"/>
          <w:color w:val="000000" w:themeColor="text1"/>
          <w:sz w:val="22"/>
          <w:szCs w:val="22"/>
        </w:rPr>
        <w:t>e 2. úkolu</w:t>
      </w:r>
      <w:r w:rsidRPr="000D151E">
        <w:rPr>
          <w:rFonts w:ascii="Calibri" w:hAnsi="Calibri" w:cs="Calibri"/>
          <w:color w:val="000000" w:themeColor="text1"/>
          <w:sz w:val="22"/>
          <w:szCs w:val="22"/>
        </w:rPr>
        <w:t xml:space="preserve"> pracují se třemi obrázky. Ve skupině se domluví a k obrázkům přiřadí </w:t>
      </w:r>
      <w:r w:rsidR="006B3B60" w:rsidRPr="000D151E">
        <w:rPr>
          <w:rFonts w:ascii="Calibri" w:hAnsi="Calibri" w:cs="Calibri"/>
          <w:color w:val="000000" w:themeColor="text1"/>
          <w:sz w:val="22"/>
          <w:szCs w:val="22"/>
        </w:rPr>
        <w:t>tři</w:t>
      </w:r>
      <w:r w:rsidRPr="000D151E">
        <w:rPr>
          <w:rFonts w:ascii="Calibri" w:hAnsi="Calibri" w:cs="Calibri"/>
          <w:color w:val="000000" w:themeColor="text1"/>
          <w:sz w:val="22"/>
          <w:szCs w:val="22"/>
        </w:rPr>
        <w:t xml:space="preserve"> ze surovin, které mají na kartičkách z prvního úkolu (železná ruda, vápenec, černé uhlí).  Pomocí šifry také luští tři slova, která dopíší do neúplných vět. Tyto věty obsahují doplňující informace k surovinám z obrázků (druh železné rudy, hlavní složku vápence a materiál pro vznik černého uhlí). S vyučujícím úkol opět zkontrolují, obodují a přechází k dalšímu úkolu.</w:t>
      </w:r>
    </w:p>
    <w:p w14:paraId="67045252" w14:textId="5C0712A8" w:rsidR="009E6ACC" w:rsidRPr="000D151E" w:rsidRDefault="009E6ACC" w:rsidP="009E6ACC">
      <w:pPr>
        <w:pStyle w:val="Normlnweb"/>
        <w:spacing w:before="0" w:beforeAutospacing="0" w:after="200" w:afterAutospacing="0"/>
        <w:jc w:val="both"/>
        <w:rPr>
          <w:rFonts w:ascii="Calibri" w:hAnsi="Calibri" w:cs="Calibri"/>
          <w:color w:val="000000" w:themeColor="text1"/>
          <w:sz w:val="22"/>
          <w:szCs w:val="22"/>
        </w:rPr>
      </w:pPr>
      <w:r w:rsidRPr="000D151E">
        <w:rPr>
          <w:rFonts w:ascii="Calibri" w:hAnsi="Calibri" w:cs="Calibri"/>
          <w:color w:val="000000" w:themeColor="text1"/>
          <w:sz w:val="22"/>
          <w:szCs w:val="22"/>
        </w:rPr>
        <w:t xml:space="preserve">Ve 3. úkolu </w:t>
      </w:r>
      <w:r w:rsidR="0044548B">
        <w:rPr>
          <w:rFonts w:ascii="Calibri" w:hAnsi="Calibri" w:cs="Calibri"/>
          <w:color w:val="000000" w:themeColor="text1"/>
          <w:sz w:val="22"/>
          <w:szCs w:val="22"/>
        </w:rPr>
        <w:t>ú</w:t>
      </w:r>
      <w:r w:rsidR="0044548B" w:rsidRPr="0044548B">
        <w:rPr>
          <w:rFonts w:ascii="Calibri" w:hAnsi="Calibri" w:cs="Calibri"/>
          <w:color w:val="000000" w:themeColor="text1"/>
          <w:sz w:val="22"/>
          <w:szCs w:val="22"/>
        </w:rPr>
        <w:t>častníci</w:t>
      </w:r>
      <w:r w:rsidRPr="000D151E">
        <w:rPr>
          <w:rFonts w:ascii="Calibri" w:hAnsi="Calibri" w:cs="Calibri"/>
          <w:color w:val="000000" w:themeColor="text1"/>
          <w:sz w:val="22"/>
          <w:szCs w:val="22"/>
        </w:rPr>
        <w:t xml:space="preserve"> </w:t>
      </w:r>
      <w:r w:rsidR="005115AF" w:rsidRPr="000D151E">
        <w:rPr>
          <w:rFonts w:ascii="Calibri" w:hAnsi="Calibri" w:cs="Calibri"/>
          <w:color w:val="000000" w:themeColor="text1"/>
          <w:sz w:val="22"/>
          <w:szCs w:val="22"/>
        </w:rPr>
        <w:t xml:space="preserve">názvy nejhojnějších beskydských </w:t>
      </w:r>
      <w:r w:rsidR="00D17AE1" w:rsidRPr="000D151E">
        <w:rPr>
          <w:rFonts w:ascii="Calibri" w:hAnsi="Calibri" w:cs="Calibri"/>
          <w:color w:val="000000" w:themeColor="text1"/>
          <w:sz w:val="22"/>
          <w:szCs w:val="22"/>
        </w:rPr>
        <w:t>hornin – pískovce</w:t>
      </w:r>
      <w:r w:rsidRPr="000D151E">
        <w:rPr>
          <w:rFonts w:ascii="Calibri" w:hAnsi="Calibri" w:cs="Calibri"/>
          <w:color w:val="000000" w:themeColor="text1"/>
          <w:sz w:val="22"/>
          <w:szCs w:val="22"/>
        </w:rPr>
        <w:t>, jílovc</w:t>
      </w:r>
      <w:r w:rsidR="005115AF" w:rsidRPr="000D151E">
        <w:rPr>
          <w:rFonts w:ascii="Calibri" w:hAnsi="Calibri" w:cs="Calibri"/>
          <w:color w:val="000000" w:themeColor="text1"/>
          <w:sz w:val="22"/>
          <w:szCs w:val="22"/>
        </w:rPr>
        <w:t>e</w:t>
      </w:r>
      <w:r w:rsidRPr="000D151E">
        <w:rPr>
          <w:rFonts w:ascii="Calibri" w:hAnsi="Calibri" w:cs="Calibri"/>
          <w:color w:val="000000" w:themeColor="text1"/>
          <w:sz w:val="22"/>
          <w:szCs w:val="22"/>
        </w:rPr>
        <w:t xml:space="preserve"> a slepenc</w:t>
      </w:r>
      <w:r w:rsidR="005115AF" w:rsidRPr="000D151E">
        <w:rPr>
          <w:rFonts w:ascii="Calibri" w:hAnsi="Calibri" w:cs="Calibri"/>
          <w:color w:val="000000" w:themeColor="text1"/>
          <w:sz w:val="22"/>
          <w:szCs w:val="22"/>
        </w:rPr>
        <w:t>e</w:t>
      </w:r>
      <w:r w:rsidRPr="000D151E">
        <w:rPr>
          <w:rFonts w:ascii="Calibri" w:hAnsi="Calibri" w:cs="Calibri"/>
          <w:color w:val="000000" w:themeColor="text1"/>
          <w:sz w:val="22"/>
          <w:szCs w:val="22"/>
        </w:rPr>
        <w:t xml:space="preserve"> (na kartičkách jim zbyly po doplnění 2. úkolu) </w:t>
      </w:r>
      <w:r w:rsidR="00D17AE1" w:rsidRPr="000D151E">
        <w:rPr>
          <w:rFonts w:ascii="Calibri" w:hAnsi="Calibri" w:cs="Calibri"/>
          <w:color w:val="000000" w:themeColor="text1"/>
          <w:sz w:val="22"/>
          <w:szCs w:val="22"/>
        </w:rPr>
        <w:t xml:space="preserve">– </w:t>
      </w:r>
      <w:r w:rsidRPr="000D151E">
        <w:rPr>
          <w:rFonts w:ascii="Calibri" w:hAnsi="Calibri" w:cs="Calibri"/>
          <w:color w:val="000000" w:themeColor="text1"/>
          <w:sz w:val="22"/>
          <w:szCs w:val="22"/>
        </w:rPr>
        <w:t>přiřazují podle struktury k jejich obrázkům. V úkolu také dopisují materiály, ze kterých tyto horniny vznikly (pracují s informacemi u šipky pod obrázky). Opět s vyučujícím kontrolují a obodují úkol</w:t>
      </w:r>
      <w:r w:rsidR="0090012A" w:rsidRPr="000D151E">
        <w:rPr>
          <w:rFonts w:ascii="Calibri" w:hAnsi="Calibri" w:cs="Calibri"/>
          <w:color w:val="000000" w:themeColor="text1"/>
          <w:sz w:val="22"/>
          <w:szCs w:val="22"/>
        </w:rPr>
        <w:t>,</w:t>
      </w:r>
      <w:r w:rsidRPr="000D151E">
        <w:rPr>
          <w:rFonts w:ascii="Calibri" w:hAnsi="Calibri" w:cs="Calibri"/>
          <w:color w:val="000000" w:themeColor="text1"/>
          <w:sz w:val="22"/>
          <w:szCs w:val="22"/>
        </w:rPr>
        <w:t xml:space="preserve"> sečtou celkový počet bodů za všechny </w:t>
      </w:r>
      <w:r w:rsidR="00D17AE1" w:rsidRPr="000D151E">
        <w:rPr>
          <w:rFonts w:ascii="Calibri" w:hAnsi="Calibri" w:cs="Calibri"/>
          <w:color w:val="000000" w:themeColor="text1"/>
          <w:sz w:val="22"/>
          <w:szCs w:val="22"/>
        </w:rPr>
        <w:t>tři</w:t>
      </w:r>
      <w:r w:rsidRPr="000D151E">
        <w:rPr>
          <w:rFonts w:ascii="Calibri" w:hAnsi="Calibri" w:cs="Calibri"/>
          <w:color w:val="000000" w:themeColor="text1"/>
          <w:sz w:val="22"/>
          <w:szCs w:val="22"/>
        </w:rPr>
        <w:t xml:space="preserve"> úkoly</w:t>
      </w:r>
      <w:r w:rsidR="0090012A" w:rsidRPr="000D151E">
        <w:rPr>
          <w:rFonts w:ascii="Calibri" w:hAnsi="Calibri" w:cs="Calibri"/>
          <w:color w:val="000000" w:themeColor="text1"/>
          <w:sz w:val="22"/>
          <w:szCs w:val="22"/>
        </w:rPr>
        <w:t xml:space="preserve"> a v</w:t>
      </w:r>
      <w:r w:rsidRPr="000D151E">
        <w:rPr>
          <w:rFonts w:ascii="Calibri" w:hAnsi="Calibri" w:cs="Calibri"/>
          <w:color w:val="000000" w:themeColor="text1"/>
          <w:sz w:val="22"/>
          <w:szCs w:val="22"/>
        </w:rPr>
        <w:t>yhlásí vítěznou skupinu</w:t>
      </w:r>
      <w:r w:rsidR="00653FF3" w:rsidRPr="000D151E">
        <w:rPr>
          <w:rFonts w:ascii="Calibri" w:hAnsi="Calibri" w:cs="Calibri"/>
          <w:color w:val="000000" w:themeColor="text1"/>
          <w:sz w:val="22"/>
          <w:szCs w:val="22"/>
        </w:rPr>
        <w:t>. P</w:t>
      </w:r>
      <w:r w:rsidRPr="000D151E">
        <w:rPr>
          <w:rFonts w:ascii="Calibri" w:hAnsi="Calibri" w:cs="Calibri"/>
          <w:color w:val="000000" w:themeColor="text1"/>
          <w:sz w:val="22"/>
          <w:szCs w:val="22"/>
        </w:rPr>
        <w:t xml:space="preserve">řechází k posledním úkolům PL 2. </w:t>
      </w:r>
    </w:p>
    <w:p w14:paraId="2BD6FA98" w14:textId="43CBA6AC" w:rsidR="009E6ACC" w:rsidRPr="000D151E" w:rsidRDefault="009E6ACC" w:rsidP="009E6ACC">
      <w:pPr>
        <w:pStyle w:val="Normlnweb"/>
        <w:spacing w:before="0" w:beforeAutospacing="0" w:after="200" w:afterAutospacing="0"/>
        <w:jc w:val="both"/>
        <w:rPr>
          <w:rFonts w:ascii="Calibri" w:hAnsi="Calibri" w:cs="Calibri"/>
          <w:color w:val="000000" w:themeColor="text1"/>
          <w:sz w:val="22"/>
          <w:szCs w:val="22"/>
        </w:rPr>
      </w:pPr>
      <w:r w:rsidRPr="000D151E">
        <w:rPr>
          <w:rFonts w:ascii="Calibri" w:hAnsi="Calibri" w:cs="Calibri"/>
          <w:color w:val="000000" w:themeColor="text1"/>
          <w:sz w:val="22"/>
          <w:szCs w:val="22"/>
        </w:rPr>
        <w:t>Společnou diskusí nad obrázkem č.</w:t>
      </w:r>
      <w:r w:rsidR="00D17AE1" w:rsidRPr="000D151E">
        <w:rPr>
          <w:rFonts w:ascii="Calibri" w:hAnsi="Calibri" w:cs="Calibri"/>
          <w:color w:val="000000" w:themeColor="text1"/>
          <w:sz w:val="22"/>
          <w:szCs w:val="22"/>
        </w:rPr>
        <w:t xml:space="preserve"> </w:t>
      </w:r>
      <w:r w:rsidRPr="000D151E">
        <w:rPr>
          <w:rFonts w:ascii="Calibri" w:hAnsi="Calibri" w:cs="Calibri"/>
          <w:color w:val="000000" w:themeColor="text1"/>
          <w:sz w:val="22"/>
          <w:szCs w:val="22"/>
        </w:rPr>
        <w:t xml:space="preserve">7 </w:t>
      </w:r>
      <w:r w:rsidR="00653FF3" w:rsidRPr="000D151E">
        <w:rPr>
          <w:rFonts w:ascii="Calibri" w:hAnsi="Calibri" w:cs="Calibri"/>
          <w:color w:val="000000" w:themeColor="text1"/>
          <w:sz w:val="22"/>
          <w:szCs w:val="22"/>
        </w:rPr>
        <w:t>se dopracují</w:t>
      </w:r>
      <w:r w:rsidRPr="000D151E">
        <w:rPr>
          <w:rFonts w:ascii="Calibri" w:hAnsi="Calibri" w:cs="Calibri"/>
          <w:color w:val="000000" w:themeColor="text1"/>
          <w:sz w:val="22"/>
          <w:szCs w:val="22"/>
        </w:rPr>
        <w:t xml:space="preserve"> k</w:t>
      </w:r>
      <w:r w:rsidR="00653FF3" w:rsidRPr="000D151E">
        <w:rPr>
          <w:rFonts w:ascii="Calibri" w:hAnsi="Calibri" w:cs="Calibri"/>
          <w:color w:val="000000" w:themeColor="text1"/>
          <w:sz w:val="22"/>
          <w:szCs w:val="22"/>
        </w:rPr>
        <w:t> vysvětlení pojmu</w:t>
      </w:r>
      <w:r w:rsidRPr="000D151E">
        <w:rPr>
          <w:rFonts w:ascii="Calibri" w:hAnsi="Calibri" w:cs="Calibri"/>
          <w:color w:val="000000" w:themeColor="text1"/>
          <w:sz w:val="22"/>
          <w:szCs w:val="22"/>
        </w:rPr>
        <w:t xml:space="preserve"> flyš (= soubor střídajících se vrstev hornin). Do dutých písmem názvu FLYŠ pastelkami znázorňují barevné pruhy představující střídající se vrstvy usazeného pískovce, jílovce a slepence (vybarvují jen některé z písmen nápisu).</w:t>
      </w:r>
    </w:p>
    <w:p w14:paraId="715854C9" w14:textId="74E44E5E" w:rsidR="009E6ACC" w:rsidRPr="001413B2" w:rsidRDefault="009E6ACC" w:rsidP="009E6ACC">
      <w:pPr>
        <w:pStyle w:val="Normlnweb"/>
        <w:spacing w:before="0" w:beforeAutospacing="0" w:after="200" w:afterAutospacing="0"/>
        <w:jc w:val="both"/>
        <w:rPr>
          <w:rFonts w:ascii="Calibri" w:hAnsi="Calibri" w:cs="Calibri"/>
          <w:color w:val="000000" w:themeColor="text1"/>
          <w:sz w:val="22"/>
          <w:szCs w:val="22"/>
        </w:rPr>
      </w:pPr>
      <w:r w:rsidRPr="000D151E">
        <w:rPr>
          <w:rFonts w:ascii="Calibri" w:hAnsi="Calibri" w:cs="Calibri"/>
          <w:color w:val="000000" w:themeColor="text1"/>
          <w:sz w:val="22"/>
          <w:szCs w:val="22"/>
        </w:rPr>
        <w:t>V</w:t>
      </w:r>
      <w:r w:rsidR="00653FF3" w:rsidRPr="000D151E">
        <w:rPr>
          <w:rFonts w:ascii="Calibri" w:hAnsi="Calibri" w:cs="Calibri"/>
          <w:color w:val="000000" w:themeColor="text1"/>
          <w:sz w:val="22"/>
          <w:szCs w:val="22"/>
        </w:rPr>
        <w:t xml:space="preserve"> závěrečné reflexi se </w:t>
      </w:r>
      <w:r w:rsidR="0044548B">
        <w:rPr>
          <w:rFonts w:ascii="Calibri" w:hAnsi="Calibri" w:cs="Calibri"/>
          <w:color w:val="000000" w:themeColor="text1"/>
          <w:sz w:val="22"/>
          <w:szCs w:val="22"/>
        </w:rPr>
        <w:t>ú</w:t>
      </w:r>
      <w:r w:rsidR="0044548B" w:rsidRPr="0044548B">
        <w:rPr>
          <w:rFonts w:ascii="Calibri" w:hAnsi="Calibri" w:cs="Calibri"/>
          <w:color w:val="000000" w:themeColor="text1"/>
          <w:sz w:val="22"/>
          <w:szCs w:val="22"/>
        </w:rPr>
        <w:t>častníci</w:t>
      </w:r>
      <w:r w:rsidR="0044548B" w:rsidRPr="000D151E">
        <w:rPr>
          <w:rFonts w:ascii="Calibri" w:hAnsi="Calibri" w:cs="Calibri"/>
          <w:color w:val="000000" w:themeColor="text1"/>
          <w:sz w:val="22"/>
          <w:szCs w:val="22"/>
        </w:rPr>
        <w:t xml:space="preserve"> </w:t>
      </w:r>
      <w:r w:rsidR="00653FF3" w:rsidRPr="000D151E">
        <w:rPr>
          <w:rFonts w:ascii="Calibri" w:hAnsi="Calibri" w:cs="Calibri"/>
          <w:color w:val="000000" w:themeColor="text1"/>
          <w:sz w:val="22"/>
          <w:szCs w:val="22"/>
        </w:rPr>
        <w:t>vrací k seznamu hornin a nerostů v</w:t>
      </w:r>
      <w:r w:rsidRPr="000D151E">
        <w:rPr>
          <w:rFonts w:ascii="Calibri" w:hAnsi="Calibri" w:cs="Calibri"/>
          <w:color w:val="000000" w:themeColor="text1"/>
          <w:sz w:val="22"/>
          <w:szCs w:val="22"/>
        </w:rPr>
        <w:t xml:space="preserve"> 1. úkolu </w:t>
      </w:r>
      <w:r w:rsidR="00653FF3" w:rsidRPr="000D151E">
        <w:rPr>
          <w:rFonts w:ascii="Calibri" w:hAnsi="Calibri" w:cs="Calibri"/>
          <w:color w:val="000000" w:themeColor="text1"/>
          <w:sz w:val="22"/>
          <w:szCs w:val="22"/>
        </w:rPr>
        <w:t>a</w:t>
      </w:r>
      <w:r w:rsidRPr="000D151E">
        <w:rPr>
          <w:rFonts w:ascii="Calibri" w:hAnsi="Calibri" w:cs="Calibri"/>
          <w:color w:val="000000" w:themeColor="text1"/>
          <w:sz w:val="22"/>
          <w:szCs w:val="22"/>
        </w:rPr>
        <w:t xml:space="preserve"> </w:t>
      </w:r>
      <w:r w:rsidR="00653FF3" w:rsidRPr="000D151E">
        <w:rPr>
          <w:rFonts w:ascii="Calibri" w:hAnsi="Calibri" w:cs="Calibri"/>
          <w:color w:val="000000" w:themeColor="text1"/>
          <w:sz w:val="22"/>
          <w:szCs w:val="22"/>
        </w:rPr>
        <w:t>kroužkují</w:t>
      </w:r>
      <w:r w:rsidRPr="000D151E">
        <w:rPr>
          <w:rFonts w:ascii="Calibri" w:hAnsi="Calibri" w:cs="Calibri"/>
          <w:color w:val="000000" w:themeColor="text1"/>
          <w:sz w:val="22"/>
          <w:szCs w:val="22"/>
        </w:rPr>
        <w:t xml:space="preserve"> 3 horniny, které se v Beskydech vyskytuj</w:t>
      </w:r>
      <w:r w:rsidR="00D17AE1" w:rsidRPr="000D151E">
        <w:rPr>
          <w:rFonts w:ascii="Calibri" w:hAnsi="Calibri" w:cs="Calibri"/>
          <w:color w:val="000000" w:themeColor="text1"/>
          <w:sz w:val="22"/>
          <w:szCs w:val="22"/>
        </w:rPr>
        <w:t>í</w:t>
      </w:r>
      <w:r w:rsidRPr="000D151E">
        <w:rPr>
          <w:rFonts w:ascii="Calibri" w:hAnsi="Calibri" w:cs="Calibri"/>
          <w:color w:val="000000" w:themeColor="text1"/>
          <w:sz w:val="22"/>
          <w:szCs w:val="22"/>
        </w:rPr>
        <w:t xml:space="preserve"> nejhojněji a jsou součástí flyše (pískovec, jílovec, slepenec).</w:t>
      </w:r>
      <w:r>
        <w:rPr>
          <w:rFonts w:ascii="Calibri" w:hAnsi="Calibri" w:cs="Calibri"/>
          <w:color w:val="000000" w:themeColor="text1"/>
          <w:sz w:val="22"/>
          <w:szCs w:val="22"/>
        </w:rPr>
        <w:t xml:space="preserve"> </w:t>
      </w:r>
      <w:r w:rsidRPr="015E8B30">
        <w:rPr>
          <w:rFonts w:ascii="Calibri" w:hAnsi="Calibri" w:cs="Calibri"/>
          <w:color w:val="000000" w:themeColor="text1"/>
          <w:sz w:val="22"/>
          <w:szCs w:val="22"/>
        </w:rPr>
        <w:t xml:space="preserve"> </w:t>
      </w:r>
    </w:p>
    <w:p w14:paraId="6415BC8E" w14:textId="77777777" w:rsidR="00BB2067" w:rsidRDefault="00BB2067" w:rsidP="00C60177">
      <w:pPr>
        <w:rPr>
          <w:b/>
        </w:rPr>
      </w:pPr>
    </w:p>
    <w:p w14:paraId="30EF7F69" w14:textId="77777777" w:rsidR="00BE564F" w:rsidRPr="00C60177" w:rsidRDefault="00BE564F" w:rsidP="00C60177">
      <w:pPr>
        <w:rPr>
          <w:b/>
        </w:rPr>
      </w:pPr>
      <w:r w:rsidRPr="00C60177">
        <w:rPr>
          <w:b/>
        </w:rPr>
        <w:t>2</w:t>
      </w:r>
      <w:r w:rsidR="00AF0852" w:rsidRPr="00C60177">
        <w:rPr>
          <w:b/>
        </w:rPr>
        <w:t>.1.3</w:t>
      </w:r>
      <w:r w:rsidR="008463FA" w:rsidRPr="00C60177">
        <w:rPr>
          <w:b/>
        </w:rPr>
        <w:t xml:space="preserve"> Téma č. 3</w:t>
      </w:r>
      <w:r w:rsidR="02D98F8A" w:rsidRPr="00C60177">
        <w:rPr>
          <w:b/>
        </w:rPr>
        <w:t xml:space="preserve"> Cesta flyše </w:t>
      </w:r>
      <w:r w:rsidR="00D4467B" w:rsidRPr="00C60177">
        <w:rPr>
          <w:b/>
        </w:rPr>
        <w:t>–</w:t>
      </w:r>
      <w:r w:rsidR="02D98F8A" w:rsidRPr="00C60177">
        <w:rPr>
          <w:b/>
        </w:rPr>
        <w:t xml:space="preserve"> 1 hodina a 30 minut</w:t>
      </w:r>
    </w:p>
    <w:p w14:paraId="6EF7A13B" w14:textId="77777777" w:rsidR="00BE564F" w:rsidRPr="00D97F6F" w:rsidRDefault="00BE564F" w:rsidP="008A7E93">
      <w:pPr>
        <w:rPr>
          <w:u w:val="single"/>
        </w:rPr>
      </w:pPr>
      <w:r w:rsidRPr="4181575E">
        <w:rPr>
          <w:u w:val="single"/>
        </w:rPr>
        <w:t>Forma a bližší popis realizace</w:t>
      </w:r>
    </w:p>
    <w:p w14:paraId="2CF13637" w14:textId="00AAA369" w:rsidR="5B5B9CE7" w:rsidRDefault="5B5B9CE7" w:rsidP="4181575E">
      <w:pPr>
        <w:pStyle w:val="Normlnweb"/>
        <w:spacing w:before="0" w:beforeAutospacing="0" w:after="200" w:afterAutospacing="0"/>
        <w:jc w:val="both"/>
        <w:rPr>
          <w:rFonts w:ascii="Calibri" w:hAnsi="Calibri" w:cs="Calibri"/>
          <w:color w:val="000000" w:themeColor="text1"/>
          <w:sz w:val="22"/>
          <w:szCs w:val="22"/>
        </w:rPr>
      </w:pPr>
      <w:r w:rsidRPr="000D151E">
        <w:rPr>
          <w:rFonts w:ascii="Calibri" w:hAnsi="Calibri" w:cs="Calibri"/>
          <w:color w:val="000000" w:themeColor="text1"/>
          <w:sz w:val="22"/>
          <w:szCs w:val="22"/>
        </w:rPr>
        <w:t xml:space="preserve">Ve </w:t>
      </w:r>
      <w:r w:rsidR="00953511" w:rsidRPr="000D151E">
        <w:rPr>
          <w:rFonts w:ascii="Calibri" w:hAnsi="Calibri" w:cs="Calibri"/>
          <w:color w:val="000000" w:themeColor="text1"/>
          <w:sz w:val="22"/>
          <w:szCs w:val="22"/>
        </w:rPr>
        <w:t xml:space="preserve">stejných dvojicích nebo </w:t>
      </w:r>
      <w:r w:rsidRPr="000D151E">
        <w:rPr>
          <w:rFonts w:ascii="Calibri" w:hAnsi="Calibri" w:cs="Calibri"/>
          <w:color w:val="000000" w:themeColor="text1"/>
          <w:sz w:val="22"/>
          <w:szCs w:val="22"/>
        </w:rPr>
        <w:t xml:space="preserve">skupinkách, </w:t>
      </w:r>
      <w:r w:rsidR="00D40F22" w:rsidRPr="000D151E">
        <w:rPr>
          <w:rFonts w:ascii="Calibri" w:hAnsi="Calibri" w:cs="Calibri"/>
          <w:color w:val="000000" w:themeColor="text1"/>
          <w:sz w:val="22"/>
          <w:szCs w:val="22"/>
        </w:rPr>
        <w:t>opět například formou soutěže</w:t>
      </w:r>
      <w:r w:rsidR="3B1AE433" w:rsidRPr="000D151E">
        <w:rPr>
          <w:rFonts w:ascii="Calibri" w:hAnsi="Calibri" w:cs="Calibri"/>
          <w:color w:val="000000" w:themeColor="text1"/>
          <w:sz w:val="22"/>
          <w:szCs w:val="22"/>
        </w:rPr>
        <w:t>,</w:t>
      </w:r>
      <w:r w:rsidR="75A31307" w:rsidRPr="000D151E">
        <w:rPr>
          <w:rFonts w:ascii="Calibri" w:hAnsi="Calibri" w:cs="Calibri"/>
          <w:color w:val="000000" w:themeColor="text1"/>
          <w:sz w:val="22"/>
          <w:szCs w:val="22"/>
        </w:rPr>
        <w:t xml:space="preserve"> </w:t>
      </w:r>
      <w:r w:rsidR="0044548B">
        <w:rPr>
          <w:rFonts w:ascii="Calibri" w:hAnsi="Calibri" w:cs="Calibri"/>
          <w:color w:val="000000" w:themeColor="text1"/>
          <w:sz w:val="22"/>
          <w:szCs w:val="22"/>
        </w:rPr>
        <w:t>ú</w:t>
      </w:r>
      <w:r w:rsidR="0044548B" w:rsidRPr="0044548B">
        <w:rPr>
          <w:rFonts w:ascii="Calibri" w:hAnsi="Calibri" w:cs="Calibri"/>
          <w:color w:val="000000" w:themeColor="text1"/>
          <w:sz w:val="22"/>
          <w:szCs w:val="22"/>
        </w:rPr>
        <w:t>častníci</w:t>
      </w:r>
      <w:r w:rsidR="00D17AE1" w:rsidRPr="000D151E">
        <w:rPr>
          <w:rFonts w:ascii="Calibri" w:hAnsi="Calibri" w:cs="Calibri"/>
          <w:color w:val="000000" w:themeColor="text1"/>
          <w:sz w:val="22"/>
          <w:szCs w:val="22"/>
        </w:rPr>
        <w:t xml:space="preserve"> </w:t>
      </w:r>
      <w:r w:rsidR="75A31307" w:rsidRPr="000D151E">
        <w:rPr>
          <w:rFonts w:ascii="Calibri" w:hAnsi="Calibri" w:cs="Calibri"/>
          <w:color w:val="000000" w:themeColor="text1"/>
          <w:sz w:val="22"/>
          <w:szCs w:val="22"/>
        </w:rPr>
        <w:t>pokračuj</w:t>
      </w:r>
      <w:r w:rsidR="0177EA96" w:rsidRPr="000D151E">
        <w:rPr>
          <w:rFonts w:ascii="Calibri" w:hAnsi="Calibri" w:cs="Calibri"/>
          <w:color w:val="000000" w:themeColor="text1"/>
          <w:sz w:val="22"/>
          <w:szCs w:val="22"/>
        </w:rPr>
        <w:t xml:space="preserve">í </w:t>
      </w:r>
      <w:r w:rsidR="00D40F22" w:rsidRPr="000D151E">
        <w:rPr>
          <w:rFonts w:ascii="Calibri" w:hAnsi="Calibri" w:cs="Calibri"/>
          <w:color w:val="000000" w:themeColor="text1"/>
          <w:sz w:val="22"/>
          <w:szCs w:val="22"/>
        </w:rPr>
        <w:t>navazujícím tématem</w:t>
      </w:r>
      <w:r w:rsidR="0177EA96" w:rsidRPr="000D151E">
        <w:rPr>
          <w:rFonts w:ascii="Calibri" w:hAnsi="Calibri" w:cs="Calibri"/>
          <w:color w:val="000000" w:themeColor="text1"/>
          <w:sz w:val="22"/>
          <w:szCs w:val="22"/>
        </w:rPr>
        <w:t xml:space="preserve">. </w:t>
      </w:r>
      <w:r w:rsidR="00D40F22" w:rsidRPr="000D151E">
        <w:rPr>
          <w:rFonts w:ascii="Calibri" w:hAnsi="Calibri" w:cs="Calibri"/>
          <w:color w:val="000000" w:themeColor="text1"/>
          <w:sz w:val="22"/>
          <w:szCs w:val="22"/>
        </w:rPr>
        <w:t>Krok za krokem se v jednotlivých bodech PL 3 seznamují s procesem</w:t>
      </w:r>
      <w:r w:rsidR="73805869" w:rsidRPr="000D151E">
        <w:rPr>
          <w:rFonts w:ascii="Calibri" w:hAnsi="Calibri" w:cs="Calibri"/>
          <w:color w:val="000000" w:themeColor="text1"/>
          <w:sz w:val="22"/>
          <w:szCs w:val="22"/>
        </w:rPr>
        <w:t xml:space="preserve"> vzniku </w:t>
      </w:r>
      <w:r w:rsidR="00653FF3" w:rsidRPr="000D151E">
        <w:rPr>
          <w:rFonts w:ascii="Calibri" w:hAnsi="Calibri" w:cs="Calibri"/>
          <w:color w:val="000000" w:themeColor="text1"/>
          <w:sz w:val="22"/>
          <w:szCs w:val="22"/>
        </w:rPr>
        <w:t xml:space="preserve">Beskyd </w:t>
      </w:r>
      <w:r w:rsidR="73805869" w:rsidRPr="000D151E">
        <w:rPr>
          <w:rFonts w:ascii="Calibri" w:hAnsi="Calibri" w:cs="Calibri"/>
          <w:color w:val="000000" w:themeColor="text1"/>
          <w:sz w:val="22"/>
          <w:szCs w:val="22"/>
        </w:rPr>
        <w:t>a p</w:t>
      </w:r>
      <w:r w:rsidR="6D995B75" w:rsidRPr="000D151E">
        <w:rPr>
          <w:rFonts w:ascii="Calibri" w:hAnsi="Calibri" w:cs="Calibri"/>
          <w:color w:val="000000" w:themeColor="text1"/>
          <w:sz w:val="22"/>
          <w:szCs w:val="22"/>
        </w:rPr>
        <w:t xml:space="preserve">řesunu </w:t>
      </w:r>
      <w:r w:rsidR="73805869" w:rsidRPr="000D151E">
        <w:rPr>
          <w:rFonts w:ascii="Calibri" w:hAnsi="Calibri" w:cs="Calibri"/>
          <w:color w:val="000000" w:themeColor="text1"/>
          <w:sz w:val="22"/>
          <w:szCs w:val="22"/>
        </w:rPr>
        <w:t>flyše na naše území.</w:t>
      </w:r>
      <w:r w:rsidR="00D53B19">
        <w:rPr>
          <w:rFonts w:ascii="Calibri" w:hAnsi="Calibri" w:cs="Calibri"/>
          <w:color w:val="000000" w:themeColor="text1"/>
          <w:sz w:val="22"/>
          <w:szCs w:val="22"/>
        </w:rPr>
        <w:t xml:space="preserve"> </w:t>
      </w:r>
    </w:p>
    <w:p w14:paraId="3CB9B778" w14:textId="77777777" w:rsidR="00BE564F" w:rsidRPr="00D97F6F" w:rsidRDefault="00BE564F" w:rsidP="008A7E93">
      <w:pPr>
        <w:rPr>
          <w:u w:val="single"/>
        </w:rPr>
      </w:pPr>
      <w:r w:rsidRPr="00D97F6F">
        <w:rPr>
          <w:u w:val="single"/>
        </w:rPr>
        <w:t>Metody</w:t>
      </w:r>
    </w:p>
    <w:p w14:paraId="3BC0481E" w14:textId="77777777" w:rsidR="003F722C" w:rsidRPr="00D97F6F" w:rsidRDefault="2EA36575" w:rsidP="4181575E">
      <w:pPr>
        <w:pStyle w:val="Normlnweb"/>
        <w:spacing w:before="0" w:beforeAutospacing="0" w:after="200" w:afterAutospacing="0"/>
        <w:jc w:val="both"/>
        <w:rPr>
          <w:rFonts w:ascii="Calibri" w:hAnsi="Calibri" w:cs="Calibri"/>
          <w:color w:val="000000"/>
          <w:sz w:val="22"/>
          <w:szCs w:val="22"/>
        </w:rPr>
      </w:pPr>
      <w:r w:rsidRPr="4181575E">
        <w:rPr>
          <w:rFonts w:ascii="Calibri" w:hAnsi="Calibri" w:cs="Calibri"/>
          <w:color w:val="000000" w:themeColor="text1"/>
          <w:sz w:val="22"/>
          <w:szCs w:val="22"/>
        </w:rPr>
        <w:t>Informačně</w:t>
      </w:r>
      <w:r w:rsidR="00D4467B">
        <w:rPr>
          <w:rFonts w:ascii="Calibri" w:hAnsi="Calibri" w:cs="Calibri"/>
          <w:color w:val="000000" w:themeColor="text1"/>
          <w:sz w:val="22"/>
          <w:szCs w:val="22"/>
        </w:rPr>
        <w:t>-</w:t>
      </w:r>
      <w:r w:rsidRPr="4181575E">
        <w:rPr>
          <w:rFonts w:ascii="Calibri" w:hAnsi="Calibri" w:cs="Calibri"/>
          <w:color w:val="000000" w:themeColor="text1"/>
          <w:sz w:val="22"/>
          <w:szCs w:val="22"/>
        </w:rPr>
        <w:t>receptivní metody, metody problémového výkladu</w:t>
      </w:r>
      <w:r w:rsidR="4B0BDC1C" w:rsidRPr="4181575E">
        <w:rPr>
          <w:rFonts w:ascii="Calibri" w:hAnsi="Calibri" w:cs="Calibri"/>
          <w:color w:val="000000" w:themeColor="text1"/>
          <w:sz w:val="22"/>
          <w:szCs w:val="22"/>
        </w:rPr>
        <w:t>, metody názorně</w:t>
      </w:r>
      <w:r w:rsidR="00D4467B">
        <w:rPr>
          <w:rFonts w:ascii="Calibri" w:hAnsi="Calibri" w:cs="Calibri"/>
          <w:color w:val="000000" w:themeColor="text1"/>
          <w:sz w:val="22"/>
          <w:szCs w:val="22"/>
        </w:rPr>
        <w:t>-</w:t>
      </w:r>
      <w:r w:rsidR="4B0BDC1C" w:rsidRPr="4181575E">
        <w:rPr>
          <w:rFonts w:ascii="Calibri" w:hAnsi="Calibri" w:cs="Calibri"/>
          <w:color w:val="000000" w:themeColor="text1"/>
          <w:sz w:val="22"/>
          <w:szCs w:val="22"/>
        </w:rPr>
        <w:t xml:space="preserve">demonstrační </w:t>
      </w:r>
      <w:r w:rsidR="00D40F22">
        <w:rPr>
          <w:rFonts w:ascii="Calibri" w:hAnsi="Calibri" w:cs="Calibri"/>
          <w:color w:val="000000" w:themeColor="text1"/>
          <w:sz w:val="22"/>
          <w:szCs w:val="22"/>
        </w:rPr>
        <w:t>a</w:t>
      </w:r>
      <w:r w:rsidR="00D4467B">
        <w:rPr>
          <w:rFonts w:ascii="Calibri" w:hAnsi="Calibri" w:cs="Calibri"/>
          <w:color w:val="000000" w:themeColor="text1"/>
          <w:sz w:val="22"/>
          <w:szCs w:val="22"/>
        </w:rPr>
        <w:t> </w:t>
      </w:r>
      <w:r w:rsidR="4B0BDC1C" w:rsidRPr="4181575E">
        <w:rPr>
          <w:rFonts w:ascii="Calibri" w:hAnsi="Calibri" w:cs="Calibri"/>
          <w:color w:val="000000" w:themeColor="text1"/>
          <w:sz w:val="22"/>
          <w:szCs w:val="22"/>
        </w:rPr>
        <w:t>praktické</w:t>
      </w:r>
    </w:p>
    <w:p w14:paraId="5A9B725A" w14:textId="2A9E631A" w:rsidR="007A0144" w:rsidRDefault="00BE564F" w:rsidP="007A0144">
      <w:r w:rsidRPr="004B447B">
        <w:rPr>
          <w:u w:val="single"/>
        </w:rPr>
        <w:t>Pomůcky</w:t>
      </w:r>
      <w:r w:rsidR="004A1314" w:rsidRPr="004B447B">
        <w:rPr>
          <w:u w:val="single"/>
        </w:rPr>
        <w:t>:</w:t>
      </w:r>
      <w:r w:rsidR="004A1314" w:rsidRPr="004B447B">
        <w:t xml:space="preserve"> </w:t>
      </w:r>
      <w:r w:rsidR="007A0144" w:rsidRPr="004B447B">
        <w:t xml:space="preserve">PL 3, 4.1.3 Cesta flyše pro každého </w:t>
      </w:r>
      <w:r w:rsidR="002F3F8F">
        <w:rPr>
          <w:rFonts w:ascii="Calibri" w:hAnsi="Calibri" w:cs="Calibri"/>
          <w:color w:val="000000" w:themeColor="text1"/>
        </w:rPr>
        <w:t>účastníka</w:t>
      </w:r>
      <w:r w:rsidR="007A0144" w:rsidRPr="004B447B">
        <w:t xml:space="preserve">, psací potřeby, </w:t>
      </w:r>
      <w:r w:rsidR="00CB104D">
        <w:t xml:space="preserve">mapa Evropy, </w:t>
      </w:r>
      <w:r w:rsidR="00AE5288">
        <w:t>do skupiny 5 </w:t>
      </w:r>
      <w:r w:rsidR="007A0144" w:rsidRPr="004B447B">
        <w:t>barevných ručníků a</w:t>
      </w:r>
      <w:r w:rsidR="001E34E0" w:rsidRPr="004B447B">
        <w:t> </w:t>
      </w:r>
      <w:r w:rsidR="007A0144" w:rsidRPr="004B447B">
        <w:t>2</w:t>
      </w:r>
      <w:r w:rsidR="001E34E0" w:rsidRPr="004B447B">
        <w:t> </w:t>
      </w:r>
      <w:r w:rsidR="007A0144" w:rsidRPr="004B447B">
        <w:t>větší papírové krabice (např. z puzzle)</w:t>
      </w:r>
    </w:p>
    <w:p w14:paraId="01FEFFA6" w14:textId="77777777" w:rsidR="00DF5DC0" w:rsidRPr="004A1314" w:rsidRDefault="00DF5DC0" w:rsidP="007A0144">
      <w:pPr>
        <w:rPr>
          <w:u w:val="single"/>
        </w:rPr>
      </w:pPr>
    </w:p>
    <w:p w14:paraId="4FD3CEF8" w14:textId="77777777" w:rsidR="009E6ACC" w:rsidRPr="00D97F6F" w:rsidRDefault="009E6ACC" w:rsidP="009E6ACC">
      <w:pPr>
        <w:rPr>
          <w:u w:val="single"/>
        </w:rPr>
      </w:pPr>
      <w:r w:rsidRPr="00190530">
        <w:rPr>
          <w:u w:val="single"/>
        </w:rPr>
        <w:lastRenderedPageBreak/>
        <w:t>Podrobně rozpracovaný obsah</w:t>
      </w:r>
    </w:p>
    <w:p w14:paraId="0BB7EA32" w14:textId="5EADDFC5" w:rsidR="009E6ACC" w:rsidRPr="000D151E" w:rsidRDefault="009E6ACC" w:rsidP="009E6ACC">
      <w:r w:rsidRPr="000D151E">
        <w:t xml:space="preserve">V prvním úkolu PL 3 se </w:t>
      </w:r>
      <w:r w:rsidR="0044548B">
        <w:rPr>
          <w:rFonts w:ascii="Calibri" w:hAnsi="Calibri" w:cs="Calibri"/>
          <w:color w:val="000000" w:themeColor="text1"/>
        </w:rPr>
        <w:t>ú</w:t>
      </w:r>
      <w:r w:rsidR="0044548B" w:rsidRPr="0044548B">
        <w:rPr>
          <w:rFonts w:ascii="Calibri" w:hAnsi="Calibri" w:cs="Calibri"/>
          <w:color w:val="000000" w:themeColor="text1"/>
        </w:rPr>
        <w:t>častníci</w:t>
      </w:r>
      <w:r w:rsidR="0044548B" w:rsidRPr="000D151E">
        <w:t xml:space="preserve"> </w:t>
      </w:r>
      <w:r w:rsidRPr="000D151E">
        <w:t xml:space="preserve">učí vyjmenovat a správně seřadit jednotlivé vrstvy, kterými je tvořena zeměkoule. V pořadí, které určí </w:t>
      </w:r>
      <w:r w:rsidR="00E93D96">
        <w:t>vyučující</w:t>
      </w:r>
      <w:r w:rsidRPr="000D151E">
        <w:t xml:space="preserve"> nebo si ho skupiny vylosují, předvádí zvládnutí úkolu </w:t>
      </w:r>
      <w:r w:rsidR="00E93D96">
        <w:t>vyučujícímu</w:t>
      </w:r>
      <w:r w:rsidR="00653FF3" w:rsidRPr="000D151E">
        <w:t>i</w:t>
      </w:r>
      <w:r w:rsidRPr="000D151E">
        <w:t xml:space="preserve"> a</w:t>
      </w:r>
      <w:r w:rsidR="002620C9" w:rsidRPr="000D151E">
        <w:t> </w:t>
      </w:r>
      <w:r w:rsidRPr="000D151E">
        <w:t xml:space="preserve">dostávají body. </w:t>
      </w:r>
      <w:r w:rsidR="00653FF3" w:rsidRPr="000D151E">
        <w:t>D</w:t>
      </w:r>
      <w:r w:rsidRPr="000D151E">
        <w:t xml:space="preserve">oplňují </w:t>
      </w:r>
      <w:r w:rsidR="00653FF3" w:rsidRPr="000D151E">
        <w:t xml:space="preserve">také </w:t>
      </w:r>
      <w:r w:rsidRPr="000D151E">
        <w:t>název pevného obalu Země do věty (litosféra).</w:t>
      </w:r>
    </w:p>
    <w:p w14:paraId="29A03B6F" w14:textId="73C5C296" w:rsidR="009E6ACC" w:rsidRPr="000D151E" w:rsidRDefault="009E6ACC" w:rsidP="009E6ACC">
      <w:r w:rsidRPr="000D151E">
        <w:t>Před plněním 2. úkolu se dozvídají o tom, že pevný obal Země (litosféra) je rozpraskaný na 7 velkých a</w:t>
      </w:r>
      <w:r w:rsidR="002620C9" w:rsidRPr="000D151E">
        <w:t> </w:t>
      </w:r>
      <w:r w:rsidRPr="000D151E">
        <w:t xml:space="preserve">mnoho menších </w:t>
      </w:r>
      <w:r w:rsidR="0025065C" w:rsidRPr="000D151E">
        <w:t>litosférických desek</w:t>
      </w:r>
      <w:r w:rsidRPr="000D151E">
        <w:t xml:space="preserve"> a že jsou tyto </w:t>
      </w:r>
      <w:r w:rsidR="0025065C" w:rsidRPr="000D151E">
        <w:t>desky</w:t>
      </w:r>
      <w:r w:rsidRPr="000D151E">
        <w:t xml:space="preserve"> neustále v pohybu, který na obrázku č.</w:t>
      </w:r>
      <w:r w:rsidR="002620C9" w:rsidRPr="000D151E">
        <w:t xml:space="preserve"> </w:t>
      </w:r>
      <w:r w:rsidRPr="000D151E">
        <w:t xml:space="preserve">1 naznačují červené šipky.  Po společné úvaze dvojice do věty </w:t>
      </w:r>
      <w:r w:rsidR="002620C9" w:rsidRPr="000D151E">
        <w:t xml:space="preserve">doplňují </w:t>
      </w:r>
      <w:r w:rsidRPr="000D151E">
        <w:t xml:space="preserve">chybějící název polotekuté vrstvy, </w:t>
      </w:r>
      <w:r w:rsidR="0025065C" w:rsidRPr="000D151E">
        <w:t>po které se tyto</w:t>
      </w:r>
      <w:r w:rsidRPr="000D151E">
        <w:t xml:space="preserve"> desky</w:t>
      </w:r>
      <w:r w:rsidR="0025065C" w:rsidRPr="000D151E">
        <w:t xml:space="preserve"> pohybují</w:t>
      </w:r>
      <w:r w:rsidRPr="000D151E">
        <w:t>.  Pokračují vybarvením rámečků s názvy dvou kontinentů</w:t>
      </w:r>
      <w:r w:rsidR="0025065C" w:rsidRPr="000D151E">
        <w:t xml:space="preserve"> (Afriky a</w:t>
      </w:r>
      <w:r w:rsidR="002620C9" w:rsidRPr="000D151E">
        <w:t> </w:t>
      </w:r>
      <w:r w:rsidR="0025065C" w:rsidRPr="000D151E">
        <w:t>Evropy) takovou barvou, jakou má na obrázků litosférická deska, na které leží</w:t>
      </w:r>
      <w:r w:rsidRPr="000D151E">
        <w:t xml:space="preserve">. Po splnění 2. úkolu kontrolují správnost řešení </w:t>
      </w:r>
      <w:r w:rsidR="0025065C" w:rsidRPr="000D151E">
        <w:t xml:space="preserve">s </w:t>
      </w:r>
      <w:r w:rsidR="00E93D96">
        <w:t>vyučujícím</w:t>
      </w:r>
      <w:r w:rsidRPr="000D151E">
        <w:t xml:space="preserve">, získávají body a pokračují následujícím úkolem. </w:t>
      </w:r>
    </w:p>
    <w:p w14:paraId="0314DECE" w14:textId="60529AA6" w:rsidR="009E6ACC" w:rsidRPr="000D151E" w:rsidRDefault="009E6ACC" w:rsidP="009E6ACC">
      <w:r w:rsidRPr="000D151E">
        <w:t xml:space="preserve">Ve 3. úkolu </w:t>
      </w:r>
      <w:r w:rsidR="0044548B">
        <w:rPr>
          <w:rFonts w:ascii="Calibri" w:hAnsi="Calibri" w:cs="Calibri"/>
          <w:color w:val="000000" w:themeColor="text1"/>
        </w:rPr>
        <w:t>ú</w:t>
      </w:r>
      <w:r w:rsidR="0044548B" w:rsidRPr="0044548B">
        <w:rPr>
          <w:rFonts w:ascii="Calibri" w:hAnsi="Calibri" w:cs="Calibri"/>
          <w:color w:val="000000" w:themeColor="text1"/>
        </w:rPr>
        <w:t>častníci</w:t>
      </w:r>
      <w:r w:rsidR="008F6DC2" w:rsidRPr="000D151E">
        <w:t xml:space="preserve"> </w:t>
      </w:r>
      <w:r w:rsidR="002620C9" w:rsidRPr="000D151E">
        <w:t xml:space="preserve">na mapách </w:t>
      </w:r>
      <w:r w:rsidR="008F6DC2" w:rsidRPr="000D151E">
        <w:t xml:space="preserve">hledají </w:t>
      </w:r>
      <w:r w:rsidRPr="000D151E">
        <w:t>místo, kde se začalo utvářet pohoří Beskydy</w:t>
      </w:r>
      <w:r w:rsidR="008F6DC2" w:rsidRPr="000D151E">
        <w:t>.</w:t>
      </w:r>
      <w:r w:rsidRPr="000D151E">
        <w:t xml:space="preserve"> S </w:t>
      </w:r>
      <w:r w:rsidR="00E93D96">
        <w:t>vyučujícím</w:t>
      </w:r>
      <w:r w:rsidRPr="000D151E">
        <w:t xml:space="preserve"> si ukazují na mapě, kde </w:t>
      </w:r>
      <w:r w:rsidR="008F6DC2" w:rsidRPr="000D151E">
        <w:t xml:space="preserve">se </w:t>
      </w:r>
      <w:r w:rsidRPr="000D151E">
        <w:t xml:space="preserve">toto místo </w:t>
      </w:r>
      <w:r w:rsidR="008F6DC2" w:rsidRPr="000D151E">
        <w:t xml:space="preserve">nachází </w:t>
      </w:r>
      <w:r w:rsidRPr="000D151E">
        <w:t xml:space="preserve">dnes (oblast Středozemního moře). Na souboru map zachycujících pohyby kontinentů v různých časových obdobích </w:t>
      </w:r>
      <w:r w:rsidR="0044548B">
        <w:rPr>
          <w:rFonts w:ascii="Calibri" w:hAnsi="Calibri" w:cs="Calibri"/>
          <w:color w:val="000000" w:themeColor="text1"/>
        </w:rPr>
        <w:t>ú</w:t>
      </w:r>
      <w:r w:rsidR="0044548B" w:rsidRPr="0044548B">
        <w:rPr>
          <w:rFonts w:ascii="Calibri" w:hAnsi="Calibri" w:cs="Calibri"/>
          <w:color w:val="000000" w:themeColor="text1"/>
        </w:rPr>
        <w:t>častníci</w:t>
      </w:r>
      <w:r w:rsidRPr="000D151E">
        <w:t xml:space="preserve"> vyznačují místo, kde se potkává Evropská</w:t>
      </w:r>
      <w:r w:rsidR="0025065C" w:rsidRPr="000D151E">
        <w:t xml:space="preserve"> deska</w:t>
      </w:r>
      <w:r w:rsidRPr="000D151E">
        <w:t xml:space="preserve"> s Africkou litosférickou deskou, tedy místo vzniku Středozemního moře. </w:t>
      </w:r>
    </w:p>
    <w:p w14:paraId="52B43145" w14:textId="181A4923" w:rsidR="009E6ACC" w:rsidRPr="000D151E" w:rsidRDefault="009E6ACC" w:rsidP="009E6ACC">
      <w:r w:rsidRPr="000D151E">
        <w:t>Zjišťují, že právě v těchto místech se začaly usazovat vrstvy písku</w:t>
      </w:r>
      <w:r w:rsidR="0025065C" w:rsidRPr="000D151E">
        <w:t>, jílu</w:t>
      </w:r>
      <w:r w:rsidRPr="000D151E">
        <w:t xml:space="preserve"> </w:t>
      </w:r>
      <w:r w:rsidR="0025065C" w:rsidRPr="000D151E">
        <w:t xml:space="preserve">a </w:t>
      </w:r>
      <w:r w:rsidRPr="000D151E">
        <w:t>štěrku</w:t>
      </w:r>
      <w:r w:rsidR="002620C9" w:rsidRPr="000D151E">
        <w:t>,</w:t>
      </w:r>
      <w:r w:rsidRPr="000D151E">
        <w:t xml:space="preserve"> a doplňují</w:t>
      </w:r>
      <w:r w:rsidR="0025065C" w:rsidRPr="000D151E">
        <w:t xml:space="preserve"> do věty pojem FLYŠ</w:t>
      </w:r>
      <w:r w:rsidR="00DE6CE8" w:rsidRPr="000D151E">
        <w:t>, se kterým se setkali již při plnění předchozího PL</w:t>
      </w:r>
      <w:r w:rsidR="0025065C" w:rsidRPr="000D151E">
        <w:t xml:space="preserve">. </w:t>
      </w:r>
      <w:r w:rsidRPr="000D151E">
        <w:t>Po doplnění úkolu kontrolují s </w:t>
      </w:r>
      <w:r w:rsidR="00E93D96">
        <w:t>vyučujícím</w:t>
      </w:r>
      <w:r w:rsidRPr="000D151E">
        <w:t xml:space="preserve">, obodují svůj výsledek a sečtou body z </w:t>
      </w:r>
      <w:r w:rsidR="00DE6CE8" w:rsidRPr="000D151E">
        <w:t>prvních</w:t>
      </w:r>
      <w:r w:rsidRPr="000D151E">
        <w:t xml:space="preserve"> tří úkol</w:t>
      </w:r>
      <w:r w:rsidR="00DE6CE8" w:rsidRPr="000D151E">
        <w:t>ů</w:t>
      </w:r>
      <w:r w:rsidRPr="000D151E">
        <w:t xml:space="preserve">. </w:t>
      </w:r>
    </w:p>
    <w:p w14:paraId="65D2F2E4" w14:textId="05A8F254" w:rsidR="009E6ACC" w:rsidRPr="000D151E" w:rsidRDefault="009E6ACC" w:rsidP="009E6ACC">
      <w:pPr>
        <w:rPr>
          <w:rFonts w:ascii="Calibri" w:eastAsia="Calibri" w:hAnsi="Calibri" w:cs="Calibri"/>
        </w:rPr>
      </w:pPr>
      <w:r w:rsidRPr="000D151E">
        <w:rPr>
          <w:rFonts w:ascii="Calibri" w:eastAsia="Calibri" w:hAnsi="Calibri" w:cs="Calibri"/>
        </w:rPr>
        <w:t xml:space="preserve">V posledním úkolu všichni společně pomocí </w:t>
      </w:r>
      <w:r w:rsidR="00DE6CE8" w:rsidRPr="000D151E">
        <w:rPr>
          <w:rFonts w:ascii="Calibri" w:eastAsia="Calibri" w:hAnsi="Calibri" w:cs="Calibri"/>
        </w:rPr>
        <w:t>navrstvených</w:t>
      </w:r>
      <w:r w:rsidRPr="000D151E">
        <w:rPr>
          <w:rFonts w:ascii="Calibri" w:eastAsia="Calibri" w:hAnsi="Calibri" w:cs="Calibri"/>
        </w:rPr>
        <w:t xml:space="preserve"> ručníků (vrstvy hornin) a</w:t>
      </w:r>
      <w:r w:rsidR="002620C9" w:rsidRPr="000D151E">
        <w:rPr>
          <w:rFonts w:ascii="Calibri" w:eastAsia="Calibri" w:hAnsi="Calibri" w:cs="Calibri"/>
        </w:rPr>
        <w:t> </w:t>
      </w:r>
      <w:r w:rsidRPr="000D151E">
        <w:t>2</w:t>
      </w:r>
      <w:r w:rsidR="002620C9" w:rsidRPr="000D151E">
        <w:t> </w:t>
      </w:r>
      <w:r w:rsidRPr="000D151E">
        <w:t>papírových</w:t>
      </w:r>
      <w:r w:rsidRPr="000D151E">
        <w:rPr>
          <w:rFonts w:ascii="Calibri" w:eastAsia="Calibri" w:hAnsi="Calibri" w:cs="Calibri"/>
        </w:rPr>
        <w:t xml:space="preserve"> krabic (Africká a Evropská litosférická deska</w:t>
      </w:r>
      <w:r w:rsidR="0024642C" w:rsidRPr="000D151E">
        <w:rPr>
          <w:rFonts w:ascii="Calibri" w:eastAsia="Calibri" w:hAnsi="Calibri" w:cs="Calibri"/>
        </w:rPr>
        <w:t>) modelují</w:t>
      </w:r>
      <w:r w:rsidRPr="000D151E">
        <w:rPr>
          <w:rFonts w:ascii="Calibri" w:eastAsia="Calibri" w:hAnsi="Calibri" w:cs="Calibri"/>
        </w:rPr>
        <w:t xml:space="preserve">, jak se usazené horniny (flyš) díky pohybu litosférických desek přemístily na východní část našeho území. </w:t>
      </w:r>
    </w:p>
    <w:p w14:paraId="68BD08F7" w14:textId="516B7CA3" w:rsidR="009E6ACC" w:rsidRPr="00B42AFC" w:rsidRDefault="009E6ACC" w:rsidP="009E6ACC">
      <w:pPr>
        <w:rPr>
          <w:rFonts w:ascii="Calibri" w:eastAsia="Calibri" w:hAnsi="Calibri" w:cs="Calibri"/>
        </w:rPr>
      </w:pPr>
      <w:r w:rsidRPr="000D151E">
        <w:rPr>
          <w:rFonts w:ascii="Calibri" w:eastAsia="Calibri" w:hAnsi="Calibri" w:cs="Calibri"/>
        </w:rPr>
        <w:t>Přemýšlí při společné diskuzi, proč se tomuto horotvornému procesu říká vrásnění</w:t>
      </w:r>
      <w:r w:rsidR="0024642C" w:rsidRPr="000D151E">
        <w:rPr>
          <w:rFonts w:ascii="Calibri" w:eastAsia="Calibri" w:hAnsi="Calibri" w:cs="Calibri"/>
        </w:rPr>
        <w:t xml:space="preserve">, </w:t>
      </w:r>
      <w:r w:rsidRPr="000D151E">
        <w:rPr>
          <w:rFonts w:ascii="Calibri" w:eastAsia="Calibri" w:hAnsi="Calibri" w:cs="Calibri"/>
        </w:rPr>
        <w:t xml:space="preserve">a </w:t>
      </w:r>
      <w:r w:rsidR="00DE6CE8" w:rsidRPr="000D151E">
        <w:rPr>
          <w:rFonts w:ascii="Calibri" w:eastAsia="Calibri" w:hAnsi="Calibri" w:cs="Calibri"/>
        </w:rPr>
        <w:t>překreslují vrásy</w:t>
      </w:r>
      <w:r w:rsidRPr="000D151E">
        <w:rPr>
          <w:rFonts w:ascii="Calibri" w:eastAsia="Calibri" w:hAnsi="Calibri" w:cs="Calibri"/>
        </w:rPr>
        <w:t xml:space="preserve"> do rámečku v pracovním listu.</w:t>
      </w:r>
      <w:r>
        <w:rPr>
          <w:rFonts w:ascii="Calibri" w:eastAsia="Calibri" w:hAnsi="Calibri" w:cs="Calibri"/>
        </w:rPr>
        <w:t xml:space="preserve"> </w:t>
      </w:r>
    </w:p>
    <w:p w14:paraId="1D2A5EAD" w14:textId="77777777" w:rsidR="00AF0852" w:rsidRPr="00C60177" w:rsidRDefault="00AF0852" w:rsidP="00C60177">
      <w:pPr>
        <w:rPr>
          <w:b/>
        </w:rPr>
      </w:pPr>
      <w:r w:rsidRPr="00C60177">
        <w:rPr>
          <w:b/>
        </w:rPr>
        <w:t xml:space="preserve">2.1.4 Téma č. 4 </w:t>
      </w:r>
      <w:r w:rsidR="71A45C09" w:rsidRPr="00C60177">
        <w:rPr>
          <w:b/>
        </w:rPr>
        <w:t>Vyrobte si vlastní fosilii – 1 hodina a 15 minut</w:t>
      </w:r>
    </w:p>
    <w:p w14:paraId="7D7EDA1A" w14:textId="77777777" w:rsidR="00AF0852" w:rsidRPr="00D97F6F" w:rsidRDefault="00AF0852" w:rsidP="008A7E93">
      <w:pPr>
        <w:rPr>
          <w:u w:val="single"/>
        </w:rPr>
      </w:pPr>
      <w:r w:rsidRPr="4181575E">
        <w:rPr>
          <w:u w:val="single"/>
        </w:rPr>
        <w:t>Forma a bližší popis realizace</w:t>
      </w:r>
    </w:p>
    <w:p w14:paraId="06820DB0" w14:textId="23E6B4A5" w:rsidR="7A2D5003" w:rsidRDefault="006F1055" w:rsidP="4181575E">
      <w:r w:rsidRPr="000D151E">
        <w:t>Tato aktivita</w:t>
      </w:r>
      <w:r w:rsidR="7A2D5003" w:rsidRPr="000D151E">
        <w:t xml:space="preserve"> </w:t>
      </w:r>
      <w:r w:rsidRPr="000D151E">
        <w:t>může být realizován</w:t>
      </w:r>
      <w:r w:rsidR="00CB104D" w:rsidRPr="000D151E">
        <w:t>a např.</w:t>
      </w:r>
      <w:r w:rsidRPr="000D151E">
        <w:t xml:space="preserve"> v hodinách pracovních činností. </w:t>
      </w:r>
      <w:r w:rsidR="0044548B">
        <w:rPr>
          <w:rFonts w:ascii="Calibri" w:hAnsi="Calibri" w:cs="Calibri"/>
          <w:color w:val="000000" w:themeColor="text1"/>
        </w:rPr>
        <w:t>Ú</w:t>
      </w:r>
      <w:r w:rsidR="0044548B" w:rsidRPr="0044548B">
        <w:rPr>
          <w:rFonts w:ascii="Calibri" w:hAnsi="Calibri" w:cs="Calibri"/>
          <w:color w:val="000000" w:themeColor="text1"/>
        </w:rPr>
        <w:t>častníci</w:t>
      </w:r>
      <w:r w:rsidRPr="000D151E">
        <w:t xml:space="preserve"> ve dvojicích nebo samostatně vytváří</w:t>
      </w:r>
      <w:r w:rsidR="7A2D5003" w:rsidRPr="000D151E">
        <w:t xml:space="preserve"> model fosilie, tedy </w:t>
      </w:r>
      <w:r w:rsidR="21C8B69D" w:rsidRPr="000D151E">
        <w:t xml:space="preserve">napodobeninu zkamenělého organismu, který se </w:t>
      </w:r>
      <w:r w:rsidR="2D437C8A" w:rsidRPr="000D151E">
        <w:t>zachoval ve</w:t>
      </w:r>
      <w:r w:rsidR="0024642C" w:rsidRPr="000D151E">
        <w:t> </w:t>
      </w:r>
      <w:r w:rsidR="2D437C8A" w:rsidRPr="000D151E">
        <w:t xml:space="preserve">vrstvách flyše z dob pravěku. Tuto aktivitu </w:t>
      </w:r>
      <w:r w:rsidR="00FD4E12" w:rsidRPr="000D151E">
        <w:t>je možné</w:t>
      </w:r>
      <w:r w:rsidR="2D437C8A" w:rsidRPr="000D151E">
        <w:t xml:space="preserve"> realizovat jak ve </w:t>
      </w:r>
      <w:r w:rsidR="0FB25788" w:rsidRPr="000D151E">
        <w:t xml:space="preserve">školní třídě, tak v prostorách </w:t>
      </w:r>
      <w:r w:rsidR="00AF0B5D" w:rsidRPr="000D151E">
        <w:t>environmentální</w:t>
      </w:r>
      <w:r w:rsidR="0FB25788" w:rsidRPr="000D151E">
        <w:t xml:space="preserve">ho </w:t>
      </w:r>
      <w:r w:rsidR="74A6668A" w:rsidRPr="000D151E">
        <w:t>centra.</w:t>
      </w:r>
    </w:p>
    <w:p w14:paraId="4653BE54" w14:textId="77777777" w:rsidR="00AF0852" w:rsidRPr="00D97F6F" w:rsidRDefault="00AF0852" w:rsidP="008A7E93">
      <w:pPr>
        <w:rPr>
          <w:u w:val="single"/>
        </w:rPr>
      </w:pPr>
      <w:r w:rsidRPr="4181575E">
        <w:rPr>
          <w:u w:val="single"/>
        </w:rPr>
        <w:t>Metody</w:t>
      </w:r>
    </w:p>
    <w:p w14:paraId="15B9687F" w14:textId="77777777" w:rsidR="4FAEBB75" w:rsidRDefault="4FAEBB75" w:rsidP="4181575E">
      <w:r>
        <w:t xml:space="preserve">Metody názorně-demonstrační a </w:t>
      </w:r>
      <w:r w:rsidR="20814D68">
        <w:t xml:space="preserve">metody </w:t>
      </w:r>
      <w:r>
        <w:t>praktické</w:t>
      </w:r>
      <w:r w:rsidR="63047DD8">
        <w:t>, činnostního učení</w:t>
      </w:r>
    </w:p>
    <w:p w14:paraId="04EA8AA9" w14:textId="77777777" w:rsidR="00AF0852" w:rsidRPr="00D97F6F" w:rsidRDefault="00AF0852" w:rsidP="015E8B30">
      <w:pPr>
        <w:rPr>
          <w:u w:val="single"/>
        </w:rPr>
      </w:pPr>
      <w:r w:rsidRPr="015E8B30">
        <w:rPr>
          <w:u w:val="single"/>
        </w:rPr>
        <w:t>Pomůcky</w:t>
      </w:r>
    </w:p>
    <w:p w14:paraId="4F838CC3" w14:textId="793F91F1" w:rsidR="00CB5642" w:rsidRPr="0027060A" w:rsidRDefault="001F3E7A" w:rsidP="015E8B30">
      <w:r w:rsidRPr="004B447B">
        <w:rPr>
          <w:rFonts w:ascii="Calibri" w:eastAsia="Calibri" w:hAnsi="Calibri" w:cs="Calibri"/>
        </w:rPr>
        <w:t>PL 4, 4.1.4 Vyrob</w:t>
      </w:r>
      <w:r w:rsidR="00C667D3">
        <w:rPr>
          <w:rFonts w:ascii="Calibri" w:eastAsia="Calibri" w:hAnsi="Calibri" w:cs="Calibri"/>
        </w:rPr>
        <w:t>te</w:t>
      </w:r>
      <w:r w:rsidRPr="004B447B">
        <w:rPr>
          <w:rFonts w:ascii="Calibri" w:eastAsia="Calibri" w:hAnsi="Calibri" w:cs="Calibri"/>
        </w:rPr>
        <w:t xml:space="preserve"> si vlastní fosilii do každé skupiny</w:t>
      </w:r>
      <w:r>
        <w:rPr>
          <w:rFonts w:ascii="Calibri" w:eastAsia="Calibri" w:hAnsi="Calibri" w:cs="Calibri"/>
        </w:rPr>
        <w:t xml:space="preserve"> nebo dvojice</w:t>
      </w:r>
      <w:r w:rsidRPr="004B447B">
        <w:rPr>
          <w:rFonts w:ascii="Calibri" w:eastAsia="Calibri" w:hAnsi="Calibri" w:cs="Calibri"/>
        </w:rPr>
        <w:t>,</w:t>
      </w:r>
      <w:r>
        <w:rPr>
          <w:rFonts w:ascii="Calibri" w:eastAsia="Calibri" w:hAnsi="Calibri" w:cs="Calibri"/>
        </w:rPr>
        <w:t xml:space="preserve"> pro každého </w:t>
      </w:r>
      <w:r w:rsidR="002F3F8F">
        <w:rPr>
          <w:rFonts w:ascii="Calibri" w:hAnsi="Calibri" w:cs="Calibri"/>
          <w:color w:val="000000" w:themeColor="text1"/>
        </w:rPr>
        <w:t>účastníka</w:t>
      </w:r>
      <w:r w:rsidRPr="004B447B">
        <w:rPr>
          <w:rFonts w:ascii="Calibri" w:eastAsia="Calibri" w:hAnsi="Calibri" w:cs="Calibri"/>
        </w:rPr>
        <w:t xml:space="preserve"> jedna</w:t>
      </w:r>
      <w:r w:rsidRPr="004B447B">
        <w:rPr>
          <w:rFonts w:eastAsia="Times New Roman"/>
        </w:rPr>
        <w:t xml:space="preserve"> hlubší plastová miska (např. od měkkého tvarohu)</w:t>
      </w:r>
      <w:r w:rsidRPr="004B447B">
        <w:rPr>
          <w:rFonts w:ascii="Calibri" w:eastAsia="Calibri" w:hAnsi="Calibri" w:cs="Calibri"/>
        </w:rPr>
        <w:t>, ulity nebo lastury měkkýšů, sádra, kosmetická vazelína, plastelína, miska na sádru, lžíce (špachtle) na rozmíchání sádry, voda, pinzeta, delší hřebík, tužka, papírové ubrousky, prostředky na úklid lavic, řešení PL 4, 5.1.4</w:t>
      </w:r>
    </w:p>
    <w:p w14:paraId="3200E8BA" w14:textId="77777777" w:rsidR="00495EE3" w:rsidRDefault="00AF0852" w:rsidP="015E8B30">
      <w:pPr>
        <w:rPr>
          <w:u w:val="single"/>
        </w:rPr>
      </w:pPr>
      <w:r w:rsidRPr="00FC4260">
        <w:rPr>
          <w:u w:val="single"/>
        </w:rPr>
        <w:t>Podrobně rozpracovaný obsah</w:t>
      </w:r>
    </w:p>
    <w:p w14:paraId="67ED018F" w14:textId="72BEA878" w:rsidR="00595680" w:rsidRPr="000D151E" w:rsidRDefault="0044548B" w:rsidP="00595680">
      <w:r>
        <w:rPr>
          <w:rFonts w:ascii="Calibri" w:hAnsi="Calibri" w:cs="Calibri"/>
          <w:color w:val="000000" w:themeColor="text1"/>
        </w:rPr>
        <w:t>Ú</w:t>
      </w:r>
      <w:r w:rsidRPr="0044548B">
        <w:rPr>
          <w:rFonts w:ascii="Calibri" w:hAnsi="Calibri" w:cs="Calibri"/>
          <w:color w:val="000000" w:themeColor="text1"/>
        </w:rPr>
        <w:t>častníci</w:t>
      </w:r>
      <w:r w:rsidR="00595680" w:rsidRPr="000D151E">
        <w:t xml:space="preserve"> před začátkem vyučovací jednotky pomáhají vyučujícímu s chystáním pomůcek.</w:t>
      </w:r>
    </w:p>
    <w:p w14:paraId="0A61AA90" w14:textId="66D3BB8C" w:rsidR="00AF0852" w:rsidRPr="000D151E" w:rsidRDefault="00E6676B" w:rsidP="00495EE3">
      <w:r w:rsidRPr="000D151E">
        <w:t>V</w:t>
      </w:r>
      <w:r w:rsidR="00495EE3" w:rsidRPr="000D151E">
        <w:t> úvodu vyučovací jednotky</w:t>
      </w:r>
      <w:r w:rsidRPr="000D151E">
        <w:t xml:space="preserve"> si</w:t>
      </w:r>
      <w:r w:rsidR="00495EE3" w:rsidRPr="000D151E">
        <w:t xml:space="preserve"> spolu s </w:t>
      </w:r>
      <w:r w:rsidR="00E93D96">
        <w:t>vyučujícím</w:t>
      </w:r>
      <w:r w:rsidR="00495EE3" w:rsidRPr="000D151E">
        <w:t xml:space="preserve"> vysvětlují pojem fosilie </w:t>
      </w:r>
      <w:r w:rsidR="00595680" w:rsidRPr="000D151E">
        <w:t xml:space="preserve">a snaží se při společné diskuzi objasnit, jak </w:t>
      </w:r>
      <w:r w:rsidR="000B5B6C" w:rsidRPr="000D151E">
        <w:t xml:space="preserve">téma </w:t>
      </w:r>
      <w:r w:rsidR="00595680" w:rsidRPr="000D151E">
        <w:t>fosilie souvisí s tím, co se dosud dozvěděli o vzniku pohoří Beskydy (</w:t>
      </w:r>
      <w:r w:rsidRPr="000D151E">
        <w:t xml:space="preserve">ve vrstvách flyše </w:t>
      </w:r>
      <w:r w:rsidRPr="000D151E">
        <w:lastRenderedPageBreak/>
        <w:t>nacházíme zkameněné pravěké živočichy a rostliny nebo jejich části, tedy tzv. fosilie</w:t>
      </w:r>
      <w:r w:rsidR="00595680" w:rsidRPr="000D151E">
        <w:t>).</w:t>
      </w:r>
      <w:r w:rsidRPr="000D151E">
        <w:t xml:space="preserve"> </w:t>
      </w:r>
      <w:r w:rsidR="000B5B6C" w:rsidRPr="000D151E">
        <w:t>Během</w:t>
      </w:r>
      <w:r w:rsidRPr="000D151E">
        <w:t xml:space="preserve"> výrob</w:t>
      </w:r>
      <w:r w:rsidR="000B5B6C" w:rsidRPr="000D151E">
        <w:t>y</w:t>
      </w:r>
      <w:r w:rsidRPr="000D151E">
        <w:t xml:space="preserve"> modelu fosilie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000B5B6C" w:rsidRPr="000D151E">
        <w:t xml:space="preserve"> </w:t>
      </w:r>
      <w:r w:rsidRPr="000D151E">
        <w:t xml:space="preserve">přemýšlí, jak </w:t>
      </w:r>
      <w:r w:rsidR="000B5B6C" w:rsidRPr="000D151E">
        <w:t>asi probíhal proces jejího vzniku</w:t>
      </w:r>
      <w:r w:rsidRPr="000D151E">
        <w:t xml:space="preserve"> ve skutečnosti.</w:t>
      </w:r>
    </w:p>
    <w:p w14:paraId="5FD90118" w14:textId="44B1525F" w:rsidR="00595680" w:rsidRPr="000D151E" w:rsidRDefault="006B2BFC" w:rsidP="00495EE3">
      <w:r>
        <w:rPr>
          <w:rFonts w:ascii="Calibri" w:hAnsi="Calibri" w:cs="Calibri"/>
          <w:color w:val="000000" w:themeColor="text1"/>
        </w:rPr>
        <w:t>Ú</w:t>
      </w:r>
      <w:r w:rsidRPr="0044548B">
        <w:rPr>
          <w:rFonts w:ascii="Calibri" w:hAnsi="Calibri" w:cs="Calibri"/>
          <w:color w:val="000000" w:themeColor="text1"/>
        </w:rPr>
        <w:t>častníci</w:t>
      </w:r>
      <w:r w:rsidR="00E6676B" w:rsidRPr="000D151E">
        <w:t xml:space="preserve"> postupují nejprve podle bodů 1–4 z návodu PL 4. V bodě 5 pracují </w:t>
      </w:r>
      <w:r w:rsidR="00DE6CE8" w:rsidRPr="000D151E">
        <w:t xml:space="preserve">pod dozorem </w:t>
      </w:r>
      <w:r w:rsidR="00E93D96">
        <w:t>vyučujícího</w:t>
      </w:r>
      <w:r w:rsidR="00E6676B" w:rsidRPr="000D151E">
        <w:t>, který jim pomáhá s</w:t>
      </w:r>
      <w:r w:rsidR="000B5B6C" w:rsidRPr="000D151E">
        <w:t xml:space="preserve"> bezpečným </w:t>
      </w:r>
      <w:r w:rsidR="00E6676B" w:rsidRPr="000D151E">
        <w:t xml:space="preserve">nabíráním </w:t>
      </w:r>
      <w:r w:rsidR="00823B09" w:rsidRPr="000D151E">
        <w:t xml:space="preserve">práškové </w:t>
      </w:r>
      <w:r w:rsidR="00E6676B" w:rsidRPr="000D151E">
        <w:t xml:space="preserve">sádry a následně </w:t>
      </w:r>
      <w:r w:rsidR="00823B09" w:rsidRPr="000D151E">
        <w:t xml:space="preserve">demonstruje, jak hustá má být její konzistence (dostatečně tekutá, aby </w:t>
      </w:r>
      <w:r w:rsidR="008F6DC2" w:rsidRPr="000D151E">
        <w:t xml:space="preserve">umožnila </w:t>
      </w:r>
      <w:r w:rsidR="00823B09" w:rsidRPr="000D151E">
        <w:t>dobře pokr</w:t>
      </w:r>
      <w:r w:rsidR="008F6DC2" w:rsidRPr="000D151E">
        <w:t>ýt</w:t>
      </w:r>
      <w:r w:rsidR="00823B09" w:rsidRPr="000D151E">
        <w:t xml:space="preserve"> celý povrch plastelíny s obtisknutými lasturami). </w:t>
      </w:r>
      <w:r w:rsidR="00E93D96">
        <w:t>Vyučující</w:t>
      </w:r>
      <w:r w:rsidR="00FE2908" w:rsidRPr="000D151E">
        <w:t xml:space="preserve"> pomůže</w:t>
      </w:r>
      <w:r w:rsidR="00823B09" w:rsidRPr="000D151E">
        <w:t xml:space="preserve"> </w:t>
      </w:r>
      <w:r>
        <w:rPr>
          <w:rFonts w:ascii="Calibri" w:hAnsi="Calibri" w:cs="Calibri"/>
          <w:color w:val="000000" w:themeColor="text1"/>
        </w:rPr>
        <w:t>účastníkovi</w:t>
      </w:r>
      <w:r w:rsidR="000B5B6C" w:rsidRPr="000D151E">
        <w:t xml:space="preserve"> připravit</w:t>
      </w:r>
      <w:r w:rsidR="00823B09" w:rsidRPr="000D151E">
        <w:t xml:space="preserve"> </w:t>
      </w:r>
      <w:r w:rsidR="00FE2908" w:rsidRPr="000D151E">
        <w:t xml:space="preserve">takové </w:t>
      </w:r>
      <w:r w:rsidR="00823B09" w:rsidRPr="000D151E">
        <w:t>množství sádr</w:t>
      </w:r>
      <w:r w:rsidR="00FE2908" w:rsidRPr="000D151E">
        <w:t>y</w:t>
      </w:r>
      <w:r w:rsidR="00823B09" w:rsidRPr="000D151E">
        <w:t xml:space="preserve">, aby </w:t>
      </w:r>
      <w:r w:rsidR="00FE2908" w:rsidRPr="000D151E">
        <w:t>byla její vrstva asi</w:t>
      </w:r>
      <w:r w:rsidR="00823B09" w:rsidRPr="000D151E">
        <w:t xml:space="preserve"> </w:t>
      </w:r>
      <w:r w:rsidR="00DE6CE8" w:rsidRPr="000D151E">
        <w:t>půl centimet</w:t>
      </w:r>
      <w:r w:rsidR="00823B09" w:rsidRPr="000D151E">
        <w:t>r</w:t>
      </w:r>
      <w:r w:rsidR="00DE6CE8" w:rsidRPr="000D151E">
        <w:t>u</w:t>
      </w:r>
      <w:r w:rsidR="00823B09" w:rsidRPr="000D151E">
        <w:t xml:space="preserve"> nad nejvyšším výstupkem obtisku v plastelíně. </w:t>
      </w:r>
    </w:p>
    <w:p w14:paraId="230BEB0F" w14:textId="3EBBB33B" w:rsidR="00823B09" w:rsidRPr="000D151E" w:rsidRDefault="006B2BFC" w:rsidP="00495EE3">
      <w:r>
        <w:rPr>
          <w:rFonts w:ascii="Calibri" w:hAnsi="Calibri" w:cs="Calibri"/>
          <w:color w:val="000000" w:themeColor="text1"/>
        </w:rPr>
        <w:t>Ú</w:t>
      </w:r>
      <w:r w:rsidRPr="0044548B">
        <w:rPr>
          <w:rFonts w:ascii="Calibri" w:hAnsi="Calibri" w:cs="Calibri"/>
          <w:color w:val="000000" w:themeColor="text1"/>
        </w:rPr>
        <w:t>častníci</w:t>
      </w:r>
      <w:r w:rsidR="00823B09" w:rsidRPr="000D151E">
        <w:t xml:space="preserve"> uklízí </w:t>
      </w:r>
      <w:r w:rsidR="00ED1338" w:rsidRPr="000D151E">
        <w:t xml:space="preserve">své </w:t>
      </w:r>
      <w:r w:rsidR="00823B09" w:rsidRPr="000D151E">
        <w:t>pracovní místo a nechávají vysušit připravený model nejméně do druhého dne.</w:t>
      </w:r>
      <w:r w:rsidR="00121802" w:rsidRPr="000D151E">
        <w:t xml:space="preserve"> S vyučujícím pak diskutují o tom, jak se po desítky tisíc </w:t>
      </w:r>
      <w:r w:rsidR="00FE2908" w:rsidRPr="000D151E">
        <w:t>až milion</w:t>
      </w:r>
      <w:r w:rsidR="00ED1338" w:rsidRPr="000D151E">
        <w:t>y</w:t>
      </w:r>
      <w:r w:rsidR="00FE2908" w:rsidRPr="000D151E">
        <w:t xml:space="preserve"> </w:t>
      </w:r>
      <w:r w:rsidR="00121802" w:rsidRPr="000D151E">
        <w:t>let uchoval</w:t>
      </w:r>
      <w:r w:rsidR="008F6DC2" w:rsidRPr="000D151E">
        <w:t>y</w:t>
      </w:r>
      <w:r w:rsidR="00121802" w:rsidRPr="000D151E">
        <w:t xml:space="preserve"> </w:t>
      </w:r>
      <w:r w:rsidR="007A7840" w:rsidRPr="000D151E">
        <w:t xml:space="preserve">podoby </w:t>
      </w:r>
      <w:r w:rsidR="00121802" w:rsidRPr="000D151E">
        <w:t>živočich</w:t>
      </w:r>
      <w:r w:rsidR="007A7840" w:rsidRPr="000D151E">
        <w:t>ů</w:t>
      </w:r>
      <w:r w:rsidR="00121802" w:rsidRPr="000D151E">
        <w:t xml:space="preserve"> z dob pravěku</w:t>
      </w:r>
      <w:r w:rsidR="00ED1338" w:rsidRPr="000D151E">
        <w:t xml:space="preserve">; </w:t>
      </w:r>
      <w:r w:rsidR="00121802" w:rsidRPr="000D151E">
        <w:t>především díky tom</w:t>
      </w:r>
      <w:r w:rsidR="008F6DC2" w:rsidRPr="000D151E">
        <w:t>u</w:t>
      </w:r>
      <w:r w:rsidR="00121802" w:rsidRPr="000D151E">
        <w:t xml:space="preserve">, že byla jejich těla rychle překryta </w:t>
      </w:r>
      <w:r w:rsidR="00FE2908" w:rsidRPr="000D151E">
        <w:t>jemnými usazeninami. F</w:t>
      </w:r>
      <w:r w:rsidR="007A7840" w:rsidRPr="000D151E">
        <w:t xml:space="preserve">osilie </w:t>
      </w:r>
      <w:r w:rsidR="00FE2908" w:rsidRPr="000D151E">
        <w:t>lze v Beskydech najít také</w:t>
      </w:r>
      <w:r w:rsidR="007A7840" w:rsidRPr="000D151E">
        <w:t xml:space="preserve"> ve vrstvách flyše.</w:t>
      </w:r>
      <w:r w:rsidR="00121802" w:rsidRPr="000D151E">
        <w:t xml:space="preserve"> </w:t>
      </w:r>
    </w:p>
    <w:tbl>
      <w:tblPr>
        <w:tblStyle w:val="Mkatabulky"/>
        <w:tblpPr w:leftFromText="141" w:rightFromText="141" w:vertAnchor="text" w:horzAnchor="margin" w:tblpY="1477"/>
        <w:tblW w:w="9493" w:type="dxa"/>
        <w:tblLook w:val="04A0" w:firstRow="1" w:lastRow="0" w:firstColumn="1" w:lastColumn="0" w:noHBand="0" w:noVBand="1"/>
      </w:tblPr>
      <w:tblGrid>
        <w:gridCol w:w="3012"/>
        <w:gridCol w:w="811"/>
        <w:gridCol w:w="850"/>
        <w:gridCol w:w="851"/>
        <w:gridCol w:w="3969"/>
      </w:tblGrid>
      <w:tr w:rsidR="003F5EF2" w:rsidRPr="000D151E" w14:paraId="2D681226" w14:textId="77777777" w:rsidTr="007A7840">
        <w:trPr>
          <w:trHeight w:val="2258"/>
        </w:trPr>
        <w:tc>
          <w:tcPr>
            <w:tcW w:w="3012" w:type="dxa"/>
            <w:vAlign w:val="center"/>
          </w:tcPr>
          <w:p w14:paraId="12C62210" w14:textId="77777777" w:rsidR="003F5EF2" w:rsidRPr="000D151E" w:rsidRDefault="003F5EF2" w:rsidP="007A7840">
            <w:r w:rsidRPr="000D151E">
              <w:t xml:space="preserve">Jak mě bavilo téma </w:t>
            </w:r>
            <w:r w:rsidRPr="000D151E">
              <w:rPr>
                <w:b/>
              </w:rPr>
              <w:t xml:space="preserve">Geologie Beskyd </w:t>
            </w:r>
            <w:r w:rsidRPr="000D151E">
              <w:t>(vybarvi odpovídajícího smajlíka):</w:t>
            </w:r>
          </w:p>
        </w:tc>
        <w:tc>
          <w:tcPr>
            <w:tcW w:w="811" w:type="dxa"/>
            <w:vAlign w:val="center"/>
          </w:tcPr>
          <w:p w14:paraId="56158BB7" w14:textId="77777777" w:rsidR="003F5EF2" w:rsidRPr="000D151E" w:rsidRDefault="003F5EF2" w:rsidP="007A7840">
            <w:pPr>
              <w:jc w:val="center"/>
            </w:pPr>
            <w:r w:rsidRPr="000D151E">
              <w:rPr>
                <w:noProof/>
                <w:lang w:eastAsia="cs-CZ"/>
              </w:rPr>
              <w:drawing>
                <wp:anchor distT="0" distB="0" distL="114300" distR="114300" simplePos="0" relativeHeight="251683840" behindDoc="0" locked="0" layoutInCell="1" allowOverlap="1" wp14:anchorId="0C8D1A5E" wp14:editId="1C394478">
                  <wp:simplePos x="0" y="0"/>
                  <wp:positionH relativeFrom="column">
                    <wp:posOffset>-48895</wp:posOffset>
                  </wp:positionH>
                  <wp:positionV relativeFrom="paragraph">
                    <wp:posOffset>-199390</wp:posOffset>
                  </wp:positionV>
                  <wp:extent cx="447040" cy="419100"/>
                  <wp:effectExtent l="0" t="0" r="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4410" t="36241" r="25984" b="24161"/>
                          <a:stretch/>
                        </pic:blipFill>
                        <pic:spPr bwMode="auto">
                          <a:xfrm>
                            <a:off x="0" y="0"/>
                            <a:ext cx="44704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50" w:type="dxa"/>
          </w:tcPr>
          <w:p w14:paraId="139DC566" w14:textId="77777777" w:rsidR="003F5EF2" w:rsidRPr="000D151E" w:rsidRDefault="003F5EF2" w:rsidP="007A7840">
            <w:r w:rsidRPr="000D151E">
              <w:rPr>
                <w:noProof/>
                <w:lang w:eastAsia="cs-CZ"/>
              </w:rPr>
              <w:drawing>
                <wp:anchor distT="0" distB="0" distL="114300" distR="114300" simplePos="0" relativeHeight="251684864" behindDoc="0" locked="0" layoutInCell="1" allowOverlap="1" wp14:anchorId="5C046B89" wp14:editId="309E4C99">
                  <wp:simplePos x="0" y="0"/>
                  <wp:positionH relativeFrom="column">
                    <wp:posOffset>-53415</wp:posOffset>
                  </wp:positionH>
                  <wp:positionV relativeFrom="paragraph">
                    <wp:posOffset>395605</wp:posOffset>
                  </wp:positionV>
                  <wp:extent cx="417356" cy="432000"/>
                  <wp:effectExtent l="0" t="0" r="1905" b="635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772" t="36913" r="28346" b="23490"/>
                          <a:stretch/>
                        </pic:blipFill>
                        <pic:spPr bwMode="auto">
                          <a:xfrm>
                            <a:off x="0" y="0"/>
                            <a:ext cx="417356" cy="432000"/>
                          </a:xfrm>
                          <a:prstGeom prst="rect">
                            <a:avLst/>
                          </a:prstGeom>
                          <a:ln>
                            <a:noFill/>
                          </a:ln>
                          <a:extLst>
                            <a:ext uri="{53640926-AAD7-44D8-BBD7-CCE9431645EC}">
                              <a14:shadowObscured xmlns:a14="http://schemas.microsoft.com/office/drawing/2010/main"/>
                            </a:ext>
                          </a:extLst>
                        </pic:spPr>
                      </pic:pic>
                    </a:graphicData>
                  </a:graphic>
                </wp:anchor>
              </w:drawing>
            </w:r>
          </w:p>
        </w:tc>
        <w:tc>
          <w:tcPr>
            <w:tcW w:w="851" w:type="dxa"/>
            <w:tcBorders>
              <w:right w:val="single" w:sz="4" w:space="0" w:color="auto"/>
            </w:tcBorders>
          </w:tcPr>
          <w:p w14:paraId="26AA8C55" w14:textId="77777777" w:rsidR="003F5EF2" w:rsidRPr="000D151E" w:rsidRDefault="003F5EF2" w:rsidP="007A7840">
            <w:pPr>
              <w:jc w:val="center"/>
            </w:pPr>
            <w:r w:rsidRPr="000D151E">
              <w:rPr>
                <w:noProof/>
                <w:lang w:eastAsia="cs-CZ"/>
              </w:rPr>
              <w:drawing>
                <wp:anchor distT="0" distB="0" distL="114300" distR="114300" simplePos="0" relativeHeight="251685888" behindDoc="0" locked="0" layoutInCell="1" allowOverlap="1" wp14:anchorId="43ED5DA7" wp14:editId="042EA1DE">
                  <wp:simplePos x="0" y="0"/>
                  <wp:positionH relativeFrom="column">
                    <wp:posOffset>-44092</wp:posOffset>
                  </wp:positionH>
                  <wp:positionV relativeFrom="paragraph">
                    <wp:posOffset>398145</wp:posOffset>
                  </wp:positionV>
                  <wp:extent cx="428625" cy="442452"/>
                  <wp:effectExtent l="0" t="0" r="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5984" t="34899" r="25196" b="22147"/>
                          <a:stretch/>
                        </pic:blipFill>
                        <pic:spPr bwMode="auto">
                          <a:xfrm>
                            <a:off x="0" y="0"/>
                            <a:ext cx="428625" cy="442452"/>
                          </a:xfrm>
                          <a:prstGeom prst="rect">
                            <a:avLst/>
                          </a:prstGeom>
                          <a:ln>
                            <a:noFill/>
                          </a:ln>
                          <a:extLst>
                            <a:ext uri="{53640926-AAD7-44D8-BBD7-CCE9431645EC}">
                              <a14:shadowObscured xmlns:a14="http://schemas.microsoft.com/office/drawing/2010/main"/>
                            </a:ext>
                          </a:extLst>
                        </pic:spPr>
                      </pic:pic>
                    </a:graphicData>
                  </a:graphic>
                </wp:anchor>
              </w:drawing>
            </w:r>
          </w:p>
        </w:tc>
        <w:tc>
          <w:tcPr>
            <w:tcW w:w="3969" w:type="dxa"/>
            <w:tcBorders>
              <w:top w:val="single" w:sz="4" w:space="0" w:color="auto"/>
              <w:left w:val="single" w:sz="4" w:space="0" w:color="auto"/>
              <w:right w:val="single" w:sz="4" w:space="0" w:color="auto"/>
            </w:tcBorders>
          </w:tcPr>
          <w:p w14:paraId="77D66E25" w14:textId="77777777" w:rsidR="003F5EF2" w:rsidRPr="000D151E" w:rsidRDefault="003F5EF2" w:rsidP="007A7840">
            <w:pPr>
              <w:rPr>
                <w:b/>
              </w:rPr>
            </w:pPr>
          </w:p>
          <w:p w14:paraId="784C7667" w14:textId="77777777" w:rsidR="003F5EF2" w:rsidRPr="000D151E" w:rsidRDefault="003F5EF2" w:rsidP="007A7840">
            <w:pPr>
              <w:rPr>
                <w:b/>
              </w:rPr>
            </w:pPr>
            <w:r w:rsidRPr="000D151E">
              <w:rPr>
                <w:b/>
              </w:rPr>
              <w:t>Nejvíce mě zaujalo:</w:t>
            </w:r>
          </w:p>
          <w:p w14:paraId="28673C17" w14:textId="77777777" w:rsidR="003F5EF2" w:rsidRPr="000D151E" w:rsidRDefault="003F5EF2" w:rsidP="007A7840">
            <w:pPr>
              <w:rPr>
                <w:b/>
              </w:rPr>
            </w:pPr>
          </w:p>
          <w:p w14:paraId="1B78FCC6" w14:textId="77777777" w:rsidR="003F5EF2" w:rsidRPr="000D151E" w:rsidRDefault="003F5EF2" w:rsidP="007A7840">
            <w:pPr>
              <w:rPr>
                <w:b/>
              </w:rPr>
            </w:pPr>
          </w:p>
          <w:p w14:paraId="0B85F72C" w14:textId="77777777" w:rsidR="003F5EF2" w:rsidRPr="000D151E" w:rsidRDefault="003F5EF2" w:rsidP="007A7840">
            <w:pPr>
              <w:rPr>
                <w:b/>
              </w:rPr>
            </w:pPr>
            <w:r w:rsidRPr="000D151E">
              <w:rPr>
                <w:b/>
              </w:rPr>
              <w:t>Co už umím:</w:t>
            </w:r>
          </w:p>
        </w:tc>
      </w:tr>
    </w:tbl>
    <w:p w14:paraId="1B4A0C51" w14:textId="0977E19E" w:rsidR="007A7840" w:rsidRDefault="00823B09" w:rsidP="00495EE3">
      <w:r w:rsidRPr="000D151E">
        <w:t xml:space="preserve">Po důkladném zaschnutí sádry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000B5B6C" w:rsidRPr="000D151E">
        <w:t xml:space="preserve"> vytahují vrstvy plastelíny a sádry z plastového kelímku</w:t>
      </w:r>
      <w:r w:rsidR="007A7840" w:rsidRPr="000D151E">
        <w:t>,</w:t>
      </w:r>
      <w:r w:rsidR="000B5B6C" w:rsidRPr="000D151E">
        <w:t xml:space="preserve"> položí model sádrou dolů a vrstvu plastelíny opatrně odstraní (pomocí hřebíku</w:t>
      </w:r>
      <w:r w:rsidR="003F5EF2" w:rsidRPr="000D151E">
        <w:t>).</w:t>
      </w:r>
      <w:r w:rsidR="007A7840" w:rsidRPr="000D151E">
        <w:t xml:space="preserve"> Z modelů fosilií vytváří výstavku doplněnou např. informac</w:t>
      </w:r>
      <w:r w:rsidR="00ED1338" w:rsidRPr="000D151E">
        <w:t>í</w:t>
      </w:r>
      <w:r w:rsidR="007A7840" w:rsidRPr="000D151E">
        <w:t xml:space="preserve"> o tom, co je to fosilie.</w:t>
      </w:r>
    </w:p>
    <w:p w14:paraId="4FF9E506" w14:textId="4D274680" w:rsidR="00823B09" w:rsidRPr="00495EE3" w:rsidRDefault="00823B09" w:rsidP="00495EE3"/>
    <w:p w14:paraId="252035EB" w14:textId="77777777" w:rsidR="00203A93" w:rsidRDefault="00203A93" w:rsidP="00843BD6">
      <w:pPr>
        <w:pStyle w:val="Nadpis2"/>
      </w:pPr>
    </w:p>
    <w:p w14:paraId="5FC12F84" w14:textId="77777777" w:rsidR="4181575E" w:rsidRDefault="009E2426" w:rsidP="00843BD6">
      <w:pPr>
        <w:pStyle w:val="Nadpis2"/>
      </w:pPr>
      <w:bookmarkStart w:id="21" w:name="_Toc85793905"/>
      <w:r w:rsidRPr="1763D1F6">
        <w:t xml:space="preserve">2.2 Tematický blok č. </w:t>
      </w:r>
      <w:r w:rsidR="174F8771" w:rsidRPr="1763D1F6">
        <w:t xml:space="preserve">2 Geomorfologie Beskyd </w:t>
      </w:r>
      <w:r w:rsidR="00DD2CF2">
        <w:rPr>
          <w:rFonts w:cstheme="minorHAnsi"/>
        </w:rPr>
        <w:t>−</w:t>
      </w:r>
      <w:r w:rsidR="174F8771" w:rsidRPr="1763D1F6">
        <w:t xml:space="preserve"> 4 hodiny</w:t>
      </w:r>
      <w:bookmarkEnd w:id="21"/>
    </w:p>
    <w:p w14:paraId="1148CF2C" w14:textId="77777777" w:rsidR="001A02A8" w:rsidRPr="00C60177" w:rsidRDefault="001A02A8" w:rsidP="00C60177">
      <w:pPr>
        <w:rPr>
          <w:b/>
        </w:rPr>
      </w:pPr>
      <w:r w:rsidRPr="00C60177">
        <w:rPr>
          <w:b/>
        </w:rPr>
        <w:t>2.2</w:t>
      </w:r>
      <w:r w:rsidR="009E2426" w:rsidRPr="00C60177">
        <w:rPr>
          <w:b/>
        </w:rPr>
        <w:t xml:space="preserve">.1 Téma č. 1 </w:t>
      </w:r>
      <w:r w:rsidR="68A2EB90" w:rsidRPr="00C60177">
        <w:rPr>
          <w:b/>
        </w:rPr>
        <w:t>Cesta po vrcholech Beskyd v ČR – 1 hodina</w:t>
      </w:r>
    </w:p>
    <w:p w14:paraId="314073E5" w14:textId="77777777" w:rsidR="001A02A8" w:rsidRPr="00D97F6F" w:rsidRDefault="001A02A8" w:rsidP="008A7E93">
      <w:pPr>
        <w:rPr>
          <w:u w:val="single"/>
        </w:rPr>
      </w:pPr>
      <w:r w:rsidRPr="1763D1F6">
        <w:rPr>
          <w:u w:val="single"/>
        </w:rPr>
        <w:t>Forma a bližší popis realizace</w:t>
      </w:r>
    </w:p>
    <w:p w14:paraId="10AAF8C7" w14:textId="7EA57DA0" w:rsidR="4FF3278F" w:rsidRPr="00B42AFC" w:rsidRDefault="4FF3278F" w:rsidP="4181575E">
      <w:r w:rsidRPr="4181575E">
        <w:rPr>
          <w:rFonts w:eastAsia="Times New Roman"/>
        </w:rPr>
        <w:t>Týmy</w:t>
      </w:r>
      <w:r w:rsidR="5F81417C" w:rsidRPr="4181575E">
        <w:rPr>
          <w:rFonts w:eastAsia="Times New Roman"/>
        </w:rPr>
        <w:t xml:space="preserve"> prochází </w:t>
      </w:r>
      <w:r w:rsidR="494D4C6F" w:rsidRPr="4181575E">
        <w:rPr>
          <w:rFonts w:eastAsia="Times New Roman"/>
        </w:rPr>
        <w:t xml:space="preserve">(prstem po mapě) </w:t>
      </w:r>
      <w:r w:rsidR="0A6A85C3" w:rsidRPr="4181575E">
        <w:rPr>
          <w:rFonts w:eastAsia="Times New Roman"/>
        </w:rPr>
        <w:t xml:space="preserve">po vyznačených turistických cestách </w:t>
      </w:r>
      <w:r w:rsidR="5F81417C" w:rsidRPr="4181575E">
        <w:rPr>
          <w:rFonts w:eastAsia="Times New Roman"/>
        </w:rPr>
        <w:t>a pomyslně si po absolvování</w:t>
      </w:r>
      <w:r w:rsidR="0E41805A" w:rsidRPr="4181575E">
        <w:rPr>
          <w:rFonts w:eastAsia="Times New Roman"/>
        </w:rPr>
        <w:t xml:space="preserve"> vždy</w:t>
      </w:r>
      <w:r w:rsidR="5F81417C" w:rsidRPr="4181575E">
        <w:rPr>
          <w:rFonts w:eastAsia="Times New Roman"/>
        </w:rPr>
        <w:t xml:space="preserve"> jedné části</w:t>
      </w:r>
      <w:r w:rsidR="5CCB7D69" w:rsidRPr="4181575E">
        <w:rPr>
          <w:rFonts w:eastAsia="Times New Roman"/>
        </w:rPr>
        <w:t xml:space="preserve"> cesty</w:t>
      </w:r>
      <w:r w:rsidR="5F81417C" w:rsidRPr="4181575E">
        <w:rPr>
          <w:rFonts w:eastAsia="Times New Roman"/>
        </w:rPr>
        <w:t xml:space="preserve"> (</w:t>
      </w:r>
      <w:r w:rsidR="188AEF3A" w:rsidRPr="4181575E">
        <w:rPr>
          <w:rFonts w:eastAsia="Times New Roman"/>
        </w:rPr>
        <w:t xml:space="preserve">většinou </w:t>
      </w:r>
      <w:r w:rsidR="5F81417C" w:rsidRPr="4181575E">
        <w:rPr>
          <w:rFonts w:eastAsia="Times New Roman"/>
        </w:rPr>
        <w:t>od vrcholu k vrcholu) předávají štafetu</w:t>
      </w:r>
      <w:r w:rsidR="0D5D0F36" w:rsidRPr="4181575E">
        <w:rPr>
          <w:rFonts w:eastAsia="Times New Roman"/>
        </w:rPr>
        <w:t>.</w:t>
      </w:r>
      <w:r w:rsidR="5F81417C" w:rsidRPr="4181575E">
        <w:rPr>
          <w:rFonts w:eastAsia="Times New Roman"/>
        </w:rPr>
        <w:t xml:space="preserve"> </w:t>
      </w:r>
      <w:r w:rsidR="3C811F98" w:rsidRPr="4181575E">
        <w:rPr>
          <w:rFonts w:eastAsia="Times New Roman"/>
        </w:rPr>
        <w:t>Štafetový kolík je vrchol, ke</w:t>
      </w:r>
      <w:r w:rsidR="00443505">
        <w:rPr>
          <w:rFonts w:eastAsia="Times New Roman"/>
        </w:rPr>
        <w:t> </w:t>
      </w:r>
      <w:r w:rsidR="3C811F98" w:rsidRPr="4181575E">
        <w:rPr>
          <w:rFonts w:eastAsia="Times New Roman"/>
        </w:rPr>
        <w:t xml:space="preserve">kterému se podle popisu cesty dostanou. Správnost si ověří u </w:t>
      </w:r>
      <w:r w:rsidR="00E93D96">
        <w:rPr>
          <w:rFonts w:eastAsia="Times New Roman"/>
        </w:rPr>
        <w:t>vyučujícího</w:t>
      </w:r>
      <w:r w:rsidR="3C811F98" w:rsidRPr="4181575E">
        <w:rPr>
          <w:rFonts w:eastAsia="Times New Roman"/>
        </w:rPr>
        <w:t xml:space="preserve"> udáním písmene a</w:t>
      </w:r>
      <w:r w:rsidR="00443505">
        <w:rPr>
          <w:rFonts w:eastAsia="Times New Roman"/>
        </w:rPr>
        <w:t> </w:t>
      </w:r>
      <w:r w:rsidR="3C811F98" w:rsidRPr="4181575E">
        <w:rPr>
          <w:rFonts w:eastAsia="Times New Roman"/>
        </w:rPr>
        <w:t>náz</w:t>
      </w:r>
      <w:r w:rsidR="329D3CFE" w:rsidRPr="4181575E">
        <w:rPr>
          <w:rFonts w:eastAsia="Times New Roman"/>
        </w:rPr>
        <w:t>v</w:t>
      </w:r>
      <w:r w:rsidR="3C811F98" w:rsidRPr="4181575E">
        <w:rPr>
          <w:rFonts w:eastAsia="Times New Roman"/>
        </w:rPr>
        <w:t xml:space="preserve">u vrcholu. </w:t>
      </w:r>
    </w:p>
    <w:p w14:paraId="0A16A2F1" w14:textId="77777777" w:rsidR="21423711" w:rsidRDefault="21423711" w:rsidP="4181575E">
      <w:pPr>
        <w:rPr>
          <w:rFonts w:eastAsia="Times New Roman"/>
        </w:rPr>
      </w:pPr>
      <w:r w:rsidRPr="015E8B30">
        <w:rPr>
          <w:rFonts w:eastAsia="Times New Roman"/>
        </w:rPr>
        <w:t>D</w:t>
      </w:r>
      <w:r w:rsidR="6A0DB226" w:rsidRPr="015E8B30">
        <w:rPr>
          <w:rFonts w:eastAsia="Times New Roman"/>
        </w:rPr>
        <w:t>ruhá</w:t>
      </w:r>
      <w:r w:rsidR="5F81417C" w:rsidRPr="015E8B30">
        <w:rPr>
          <w:rFonts w:eastAsia="Times New Roman"/>
        </w:rPr>
        <w:t xml:space="preserve"> </w:t>
      </w:r>
      <w:r w:rsidR="01611678" w:rsidRPr="015E8B30">
        <w:rPr>
          <w:rFonts w:eastAsia="Times New Roman"/>
        </w:rPr>
        <w:t>skupi</w:t>
      </w:r>
      <w:r w:rsidR="5F81417C" w:rsidRPr="015E8B30">
        <w:rPr>
          <w:rFonts w:eastAsia="Times New Roman"/>
        </w:rPr>
        <w:t>n</w:t>
      </w:r>
      <w:r w:rsidR="01611678" w:rsidRPr="015E8B30">
        <w:rPr>
          <w:rFonts w:eastAsia="Times New Roman"/>
        </w:rPr>
        <w:t>ka</w:t>
      </w:r>
      <w:r w:rsidR="650134D9" w:rsidRPr="015E8B30">
        <w:rPr>
          <w:rFonts w:eastAsia="Times New Roman"/>
        </w:rPr>
        <w:t xml:space="preserve"> z jejich týmu</w:t>
      </w:r>
      <w:r w:rsidR="37837D75" w:rsidRPr="015E8B30">
        <w:rPr>
          <w:rFonts w:eastAsia="Times New Roman"/>
        </w:rPr>
        <w:t xml:space="preserve"> pak</w:t>
      </w:r>
      <w:r w:rsidR="01611678" w:rsidRPr="015E8B30">
        <w:rPr>
          <w:rFonts w:eastAsia="Times New Roman"/>
        </w:rPr>
        <w:t xml:space="preserve"> pokračuje</w:t>
      </w:r>
      <w:r w:rsidR="71B370B8" w:rsidRPr="015E8B30">
        <w:rPr>
          <w:rFonts w:eastAsia="Times New Roman"/>
        </w:rPr>
        <w:t xml:space="preserve"> po turistické cestě </w:t>
      </w:r>
      <w:r w:rsidR="5F81417C" w:rsidRPr="015E8B30">
        <w:rPr>
          <w:rFonts w:eastAsia="Times New Roman"/>
        </w:rPr>
        <w:t>dál</w:t>
      </w:r>
      <w:r w:rsidR="2D3E9434" w:rsidRPr="015E8B30">
        <w:rPr>
          <w:rFonts w:eastAsia="Times New Roman"/>
        </w:rPr>
        <w:t xml:space="preserve"> od vrcholu</w:t>
      </w:r>
      <w:r w:rsidR="5F81417C" w:rsidRPr="015E8B30">
        <w:rPr>
          <w:rFonts w:eastAsia="Times New Roman"/>
        </w:rPr>
        <w:t>,</w:t>
      </w:r>
      <w:r w:rsidR="2C734A6E" w:rsidRPr="015E8B30">
        <w:rPr>
          <w:rFonts w:eastAsia="Times New Roman"/>
        </w:rPr>
        <w:t xml:space="preserve"> ke kterému </w:t>
      </w:r>
      <w:r w:rsidR="00443505" w:rsidRPr="015E8B30">
        <w:rPr>
          <w:rFonts w:eastAsia="Times New Roman"/>
        </w:rPr>
        <w:t xml:space="preserve">došla </w:t>
      </w:r>
      <w:r w:rsidR="6BD73E2B" w:rsidRPr="015E8B30">
        <w:rPr>
          <w:rFonts w:eastAsia="Times New Roman"/>
        </w:rPr>
        <w:t xml:space="preserve">první </w:t>
      </w:r>
      <w:r w:rsidR="2C734A6E" w:rsidRPr="015E8B30">
        <w:rPr>
          <w:rFonts w:eastAsia="Times New Roman"/>
        </w:rPr>
        <w:t>skupinka</w:t>
      </w:r>
      <w:r w:rsidR="00443505">
        <w:rPr>
          <w:rFonts w:eastAsia="Times New Roman"/>
        </w:rPr>
        <w:t>,</w:t>
      </w:r>
      <w:r w:rsidR="4B2BADEC" w:rsidRPr="015E8B30">
        <w:rPr>
          <w:rFonts w:eastAsia="Times New Roman"/>
        </w:rPr>
        <w:t xml:space="preserve"> </w:t>
      </w:r>
      <w:r w:rsidR="050D1778" w:rsidRPr="015E8B30">
        <w:rPr>
          <w:rFonts w:eastAsia="Times New Roman"/>
        </w:rPr>
        <w:t>a po zdolání</w:t>
      </w:r>
      <w:r w:rsidR="5A511FBD" w:rsidRPr="015E8B30">
        <w:rPr>
          <w:rFonts w:eastAsia="Times New Roman"/>
        </w:rPr>
        <w:t xml:space="preserve"> své části cesty </w:t>
      </w:r>
      <w:r w:rsidR="5553A53D" w:rsidRPr="015E8B30">
        <w:rPr>
          <w:rFonts w:eastAsia="Times New Roman"/>
        </w:rPr>
        <w:t xml:space="preserve">pak </w:t>
      </w:r>
      <w:r w:rsidR="5A511FBD" w:rsidRPr="015E8B30">
        <w:rPr>
          <w:rFonts w:eastAsia="Times New Roman"/>
        </w:rPr>
        <w:t>opět vrací štafetu skupince první</w:t>
      </w:r>
      <w:r w:rsidR="6CFAC00D" w:rsidRPr="015E8B30">
        <w:rPr>
          <w:rFonts w:eastAsia="Times New Roman"/>
        </w:rPr>
        <w:t xml:space="preserve">. </w:t>
      </w:r>
      <w:r w:rsidR="2C734A6E" w:rsidRPr="015E8B30">
        <w:rPr>
          <w:rFonts w:eastAsia="Times New Roman"/>
        </w:rPr>
        <w:t xml:space="preserve">Cesta končí </w:t>
      </w:r>
      <w:r w:rsidR="3BFB856F" w:rsidRPr="015E8B30">
        <w:rPr>
          <w:rFonts w:eastAsia="Times New Roman"/>
        </w:rPr>
        <w:t>absolvo</w:t>
      </w:r>
      <w:r w:rsidR="15D5B69E" w:rsidRPr="015E8B30">
        <w:rPr>
          <w:rFonts w:eastAsia="Times New Roman"/>
        </w:rPr>
        <w:t>v</w:t>
      </w:r>
      <w:r w:rsidR="3BFB856F" w:rsidRPr="015E8B30">
        <w:rPr>
          <w:rFonts w:eastAsia="Times New Roman"/>
        </w:rPr>
        <w:t>ání</w:t>
      </w:r>
      <w:r w:rsidR="00443505">
        <w:rPr>
          <w:rFonts w:eastAsia="Times New Roman"/>
        </w:rPr>
        <w:t>m</w:t>
      </w:r>
      <w:r w:rsidR="5F81417C" w:rsidRPr="015E8B30">
        <w:rPr>
          <w:rFonts w:eastAsia="Times New Roman"/>
        </w:rPr>
        <w:t xml:space="preserve"> </w:t>
      </w:r>
      <w:r w:rsidR="2E0BFBE1" w:rsidRPr="015E8B30">
        <w:rPr>
          <w:rFonts w:eastAsia="Times New Roman"/>
        </w:rPr>
        <w:t>cel</w:t>
      </w:r>
      <w:r w:rsidR="1061BFFD" w:rsidRPr="015E8B30">
        <w:rPr>
          <w:rFonts w:eastAsia="Times New Roman"/>
        </w:rPr>
        <w:t>é</w:t>
      </w:r>
      <w:r w:rsidR="2E0BFBE1" w:rsidRPr="015E8B30">
        <w:rPr>
          <w:rFonts w:eastAsia="Times New Roman"/>
        </w:rPr>
        <w:t xml:space="preserve"> tra</w:t>
      </w:r>
      <w:r w:rsidR="44212481" w:rsidRPr="015E8B30">
        <w:rPr>
          <w:rFonts w:eastAsia="Times New Roman"/>
        </w:rPr>
        <w:t>tě</w:t>
      </w:r>
      <w:r w:rsidR="5F81417C" w:rsidRPr="015E8B30">
        <w:rPr>
          <w:rFonts w:eastAsia="Times New Roman"/>
        </w:rPr>
        <w:t xml:space="preserve"> po </w:t>
      </w:r>
      <w:r w:rsidR="3345DEAF" w:rsidRPr="015E8B30">
        <w:rPr>
          <w:rFonts w:eastAsia="Times New Roman"/>
        </w:rPr>
        <w:t xml:space="preserve">našich </w:t>
      </w:r>
      <w:r w:rsidR="5F81417C" w:rsidRPr="015E8B30">
        <w:rPr>
          <w:rFonts w:eastAsia="Times New Roman"/>
        </w:rPr>
        <w:t xml:space="preserve">deseti nejvyšších </w:t>
      </w:r>
      <w:r w:rsidR="582DA8A7" w:rsidRPr="015E8B30">
        <w:rPr>
          <w:rFonts w:eastAsia="Times New Roman"/>
        </w:rPr>
        <w:t xml:space="preserve">beskydských </w:t>
      </w:r>
      <w:r w:rsidR="5F81417C" w:rsidRPr="015E8B30">
        <w:rPr>
          <w:rFonts w:eastAsia="Times New Roman"/>
        </w:rPr>
        <w:t>vrcholech.</w:t>
      </w:r>
      <w:r w:rsidR="5BC87094" w:rsidRPr="015E8B30">
        <w:rPr>
          <w:rFonts w:eastAsia="Times New Roman"/>
        </w:rPr>
        <w:t xml:space="preserve"> </w:t>
      </w:r>
    </w:p>
    <w:p w14:paraId="2175B751" w14:textId="77777777" w:rsidR="001A02A8" w:rsidRPr="00D97F6F" w:rsidRDefault="5BC87094" w:rsidP="015E8B30">
      <w:pPr>
        <w:rPr>
          <w:rFonts w:eastAsia="Times New Roman"/>
        </w:rPr>
      </w:pPr>
      <w:r w:rsidRPr="015E8B30">
        <w:rPr>
          <w:rFonts w:eastAsia="Times New Roman"/>
        </w:rPr>
        <w:t>Částí</w:t>
      </w:r>
      <w:r w:rsidR="0EF51CE7" w:rsidRPr="015E8B30">
        <w:rPr>
          <w:rFonts w:eastAsia="Times New Roman"/>
        </w:rPr>
        <w:t xml:space="preserve"> </w:t>
      </w:r>
      <w:r w:rsidRPr="015E8B30">
        <w:rPr>
          <w:rFonts w:eastAsia="Times New Roman"/>
        </w:rPr>
        <w:t>map</w:t>
      </w:r>
      <w:r w:rsidR="7B24710E" w:rsidRPr="015E8B30">
        <w:rPr>
          <w:rFonts w:eastAsia="Times New Roman"/>
        </w:rPr>
        <w:t>y</w:t>
      </w:r>
      <w:r w:rsidRPr="015E8B30">
        <w:rPr>
          <w:rFonts w:eastAsia="Times New Roman"/>
        </w:rPr>
        <w:t xml:space="preserve"> je celkem šest, proto je</w:t>
      </w:r>
      <w:r w:rsidR="4411D8CA" w:rsidRPr="015E8B30">
        <w:rPr>
          <w:rFonts w:eastAsia="Times New Roman"/>
        </w:rPr>
        <w:t xml:space="preserve"> </w:t>
      </w:r>
      <w:r w:rsidR="5E2EF39F" w:rsidRPr="015E8B30">
        <w:rPr>
          <w:rFonts w:eastAsia="Times New Roman"/>
        </w:rPr>
        <w:t xml:space="preserve">důležité </w:t>
      </w:r>
      <w:r w:rsidR="00443505">
        <w:rPr>
          <w:rFonts w:eastAsia="Times New Roman"/>
        </w:rPr>
        <w:t>je</w:t>
      </w:r>
      <w:r w:rsidR="2F648155" w:rsidRPr="015E8B30">
        <w:rPr>
          <w:rFonts w:eastAsia="Times New Roman"/>
        </w:rPr>
        <w:t xml:space="preserve"> v tým</w:t>
      </w:r>
      <w:r w:rsidR="536E8D59" w:rsidRPr="015E8B30">
        <w:rPr>
          <w:rFonts w:eastAsia="Times New Roman"/>
        </w:rPr>
        <w:t>u o dvou skupinkách</w:t>
      </w:r>
      <w:r w:rsidRPr="015E8B30">
        <w:rPr>
          <w:rFonts w:eastAsia="Times New Roman"/>
        </w:rPr>
        <w:t xml:space="preserve"> </w:t>
      </w:r>
      <w:r w:rsidR="5802C349" w:rsidRPr="015E8B30">
        <w:rPr>
          <w:rFonts w:eastAsia="Times New Roman"/>
        </w:rPr>
        <w:t>rozdělit</w:t>
      </w:r>
      <w:r w:rsidR="4E9524DE" w:rsidRPr="015E8B30">
        <w:rPr>
          <w:rFonts w:eastAsia="Times New Roman"/>
        </w:rPr>
        <w:t xml:space="preserve"> </w:t>
      </w:r>
      <w:r w:rsidR="78E5078D" w:rsidRPr="015E8B30">
        <w:rPr>
          <w:rFonts w:eastAsia="Times New Roman"/>
        </w:rPr>
        <w:t xml:space="preserve">podle </w:t>
      </w:r>
      <w:r w:rsidR="4E9524DE" w:rsidRPr="015E8B30">
        <w:rPr>
          <w:rFonts w:eastAsia="Times New Roman"/>
        </w:rPr>
        <w:t>sudý</w:t>
      </w:r>
      <w:r w:rsidR="24D071E3" w:rsidRPr="015E8B30">
        <w:rPr>
          <w:rFonts w:eastAsia="Times New Roman"/>
        </w:rPr>
        <w:t>ch</w:t>
      </w:r>
      <w:r w:rsidR="4E9524DE" w:rsidRPr="015E8B30">
        <w:rPr>
          <w:rFonts w:eastAsia="Times New Roman"/>
        </w:rPr>
        <w:t xml:space="preserve"> </w:t>
      </w:r>
      <w:r w:rsidR="00317438">
        <w:rPr>
          <w:rFonts w:eastAsia="Times New Roman"/>
        </w:rPr>
        <w:t>a </w:t>
      </w:r>
      <w:r w:rsidR="4E9524DE" w:rsidRPr="015E8B30">
        <w:rPr>
          <w:rFonts w:eastAsia="Times New Roman"/>
        </w:rPr>
        <w:t>lichý</w:t>
      </w:r>
      <w:r w:rsidR="6776E38F" w:rsidRPr="015E8B30">
        <w:rPr>
          <w:rFonts w:eastAsia="Times New Roman"/>
        </w:rPr>
        <w:t>ch</w:t>
      </w:r>
      <w:r w:rsidR="4E9524DE" w:rsidRPr="015E8B30">
        <w:rPr>
          <w:rFonts w:eastAsia="Times New Roman"/>
        </w:rPr>
        <w:t xml:space="preserve"> čís</w:t>
      </w:r>
      <w:r w:rsidR="6C491697" w:rsidRPr="015E8B30">
        <w:rPr>
          <w:rFonts w:eastAsia="Times New Roman"/>
        </w:rPr>
        <w:t>el</w:t>
      </w:r>
      <w:r w:rsidR="4E9524DE" w:rsidRPr="015E8B30">
        <w:rPr>
          <w:rFonts w:eastAsia="Times New Roman"/>
        </w:rPr>
        <w:t xml:space="preserve"> v označení</w:t>
      </w:r>
      <w:r w:rsidR="05CA5795" w:rsidRPr="015E8B30">
        <w:rPr>
          <w:rFonts w:eastAsia="Times New Roman"/>
        </w:rPr>
        <w:t xml:space="preserve"> (</w:t>
      </w:r>
      <w:r w:rsidR="1EF967E6" w:rsidRPr="015E8B30">
        <w:rPr>
          <w:rFonts w:eastAsia="Times New Roman"/>
        </w:rPr>
        <w:t>každá skupinka 3 části</w:t>
      </w:r>
      <w:r w:rsidR="1B2BD9A3" w:rsidRPr="015E8B30">
        <w:rPr>
          <w:rFonts w:eastAsia="Times New Roman"/>
        </w:rPr>
        <w:t>)</w:t>
      </w:r>
      <w:r w:rsidR="66A51CEE" w:rsidRPr="015E8B30">
        <w:rPr>
          <w:rFonts w:eastAsia="Times New Roman"/>
        </w:rPr>
        <w:t>.</w:t>
      </w:r>
    </w:p>
    <w:p w14:paraId="3C066802" w14:textId="77777777" w:rsidR="00443505" w:rsidRDefault="48C28213" w:rsidP="0D0D0118">
      <w:pPr>
        <w:spacing w:before="240" w:line="257" w:lineRule="auto"/>
      </w:pPr>
      <w:r w:rsidRPr="0D0D0118">
        <w:rPr>
          <w:u w:val="single"/>
        </w:rPr>
        <w:t>Metody</w:t>
      </w:r>
    </w:p>
    <w:p w14:paraId="5CD0D670" w14:textId="77777777" w:rsidR="001A02A8" w:rsidRPr="00D97F6F" w:rsidRDefault="00443505" w:rsidP="0D0D0118">
      <w:pPr>
        <w:spacing w:before="240" w:line="257" w:lineRule="auto"/>
        <w:rPr>
          <w:rFonts w:ascii="Calibri" w:eastAsia="Calibri" w:hAnsi="Calibri" w:cs="Calibri"/>
        </w:rPr>
      </w:pPr>
      <w:r>
        <w:rPr>
          <w:rFonts w:ascii="Calibri" w:eastAsia="Calibri" w:hAnsi="Calibri" w:cs="Calibri"/>
        </w:rPr>
        <w:t>I</w:t>
      </w:r>
      <w:r w:rsidR="057A851F" w:rsidRPr="0D0D0118">
        <w:rPr>
          <w:rFonts w:ascii="Calibri" w:eastAsia="Calibri" w:hAnsi="Calibri" w:cs="Calibri"/>
        </w:rPr>
        <w:t>nterdisciplinárních vztahů</w:t>
      </w:r>
      <w:r w:rsidR="5B1940AA" w:rsidRPr="0D0D0118">
        <w:rPr>
          <w:rFonts w:ascii="Calibri" w:eastAsia="Calibri" w:hAnsi="Calibri" w:cs="Calibri"/>
        </w:rPr>
        <w:t xml:space="preserve">, </w:t>
      </w:r>
      <w:r w:rsidR="057A851F" w:rsidRPr="0D0D0118">
        <w:rPr>
          <w:rFonts w:ascii="Calibri" w:eastAsia="Calibri" w:hAnsi="Calibri" w:cs="Calibri"/>
        </w:rPr>
        <w:t>práce s mapou</w:t>
      </w:r>
      <w:r w:rsidR="2F92EB7F" w:rsidRPr="0D0D0118">
        <w:rPr>
          <w:rFonts w:ascii="Calibri" w:eastAsia="Calibri" w:hAnsi="Calibri" w:cs="Calibri"/>
        </w:rPr>
        <w:t>, metody</w:t>
      </w:r>
      <w:r w:rsidR="77B5E4AA">
        <w:t xml:space="preserve"> analyticko-synt</w:t>
      </w:r>
      <w:r w:rsidR="612DCD22">
        <w:t>etické</w:t>
      </w:r>
      <w:r w:rsidR="65FDC1C9" w:rsidRPr="0D0D0118">
        <w:rPr>
          <w:rFonts w:ascii="Calibri" w:eastAsia="Calibri" w:hAnsi="Calibri" w:cs="Calibri"/>
        </w:rPr>
        <w:t xml:space="preserve">, kooperativní </w:t>
      </w:r>
      <w:r w:rsidR="77A7C6F3" w:rsidRPr="0D0D0118">
        <w:rPr>
          <w:rFonts w:ascii="Calibri" w:eastAsia="Calibri" w:hAnsi="Calibri" w:cs="Calibri"/>
        </w:rPr>
        <w:t xml:space="preserve">a </w:t>
      </w:r>
      <w:r w:rsidR="481F1060" w:rsidRPr="0D0D0118">
        <w:rPr>
          <w:rFonts w:ascii="Calibri" w:eastAsia="Calibri" w:hAnsi="Calibri" w:cs="Calibri"/>
        </w:rPr>
        <w:t xml:space="preserve">metody </w:t>
      </w:r>
      <w:r w:rsidR="77A7C6F3" w:rsidRPr="0D0D0118">
        <w:rPr>
          <w:rFonts w:ascii="Calibri" w:eastAsia="Calibri" w:hAnsi="Calibri" w:cs="Calibri"/>
        </w:rPr>
        <w:t xml:space="preserve">činnostního učení </w:t>
      </w:r>
    </w:p>
    <w:p w14:paraId="52BF6BFD" w14:textId="77777777" w:rsidR="001A02A8" w:rsidRPr="00D97F6F" w:rsidRDefault="001A02A8" w:rsidP="015E8B30">
      <w:pPr>
        <w:rPr>
          <w:u w:val="single"/>
        </w:rPr>
      </w:pPr>
      <w:r w:rsidRPr="015E8B30">
        <w:rPr>
          <w:u w:val="single"/>
        </w:rPr>
        <w:lastRenderedPageBreak/>
        <w:t>Pomůcky</w:t>
      </w:r>
    </w:p>
    <w:p w14:paraId="149EB8EE" w14:textId="77777777" w:rsidR="50B7896F" w:rsidRDefault="65E57460" w:rsidP="4181575E">
      <w:r>
        <w:t xml:space="preserve">PL 5, </w:t>
      </w:r>
      <w:r w:rsidR="1D975D87">
        <w:t xml:space="preserve">4.2.1 </w:t>
      </w:r>
      <w:r w:rsidR="7A3D0D84">
        <w:t>Cesta po vrcholech Beskyd</w:t>
      </w:r>
      <w:r w:rsidR="00443505">
        <w:t xml:space="preserve"> </w:t>
      </w:r>
      <w:r w:rsidR="50B7896F">
        <w:t>do každé</w:t>
      </w:r>
      <w:r w:rsidR="004F2DC0">
        <w:t xml:space="preserve"> skupiny</w:t>
      </w:r>
      <w:r w:rsidR="50B7896F">
        <w:t>, psací potřeby</w:t>
      </w:r>
      <w:r w:rsidR="00317438">
        <w:t>, nůžky do každé skupiny v </w:t>
      </w:r>
      <w:r w:rsidR="7147D48B">
        <w:t>týmu</w:t>
      </w:r>
    </w:p>
    <w:p w14:paraId="28294B25" w14:textId="77777777" w:rsidR="001A02A8" w:rsidRPr="000D151E" w:rsidRDefault="001A02A8" w:rsidP="008A7E93">
      <w:pPr>
        <w:rPr>
          <w:u w:val="single"/>
        </w:rPr>
      </w:pPr>
      <w:r w:rsidRPr="000D151E">
        <w:rPr>
          <w:u w:val="single"/>
        </w:rPr>
        <w:t>Podrobně rozpracovaný obsah</w:t>
      </w:r>
    </w:p>
    <w:p w14:paraId="661801DD" w14:textId="2CF04B67" w:rsidR="00E50414" w:rsidRPr="000D151E" w:rsidRDefault="00E50414" w:rsidP="00E50414">
      <w:r w:rsidRPr="000D151E">
        <w:t xml:space="preserve">Při práci </w:t>
      </w:r>
      <w:r w:rsidR="008F6DC2" w:rsidRPr="000D151E">
        <w:t>na</w:t>
      </w:r>
      <w:r w:rsidRPr="000D151E">
        <w:t xml:space="preserve"> tomto tématu se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Pr="000D151E">
        <w:t xml:space="preserve"> rozdělení v týmech seznamují s deseti nejvyššími vrcholy Beskyd na</w:t>
      </w:r>
      <w:r w:rsidR="00ED1338" w:rsidRPr="000D151E">
        <w:t> </w:t>
      </w:r>
      <w:r w:rsidRPr="000D151E">
        <w:t>území Česka</w:t>
      </w:r>
      <w:r w:rsidR="00ED1338" w:rsidRPr="000D151E">
        <w:t>, a to</w:t>
      </w:r>
      <w:r w:rsidRPr="000D151E">
        <w:t xml:space="preserve"> při pomyslném putování od jednoho tisícového vrcholu k druhému. V úvodu </w:t>
      </w:r>
      <w:r w:rsidR="00ED1338" w:rsidRPr="000D151E">
        <w:t xml:space="preserve">si </w:t>
      </w:r>
      <w:r w:rsidRPr="000D151E">
        <w:t>na</w:t>
      </w:r>
      <w:r w:rsidR="00ED1338" w:rsidRPr="000D151E">
        <w:t> </w:t>
      </w:r>
      <w:r w:rsidRPr="000D151E">
        <w:t xml:space="preserve">mapě České republiky připomínají polohu Beskyd, aby si uvědomili, na jakém území se budou </w:t>
      </w:r>
      <w:r w:rsidR="00576F07" w:rsidRPr="000D151E">
        <w:t>během</w:t>
      </w:r>
      <w:r w:rsidRPr="000D151E">
        <w:t xml:space="preserve"> prác</w:t>
      </w:r>
      <w:r w:rsidR="00576F07" w:rsidRPr="000D151E">
        <w:t>e</w:t>
      </w:r>
      <w:r w:rsidRPr="000D151E">
        <w:t xml:space="preserve"> pohybovat. </w:t>
      </w:r>
    </w:p>
    <w:p w14:paraId="420C5B32" w14:textId="0FF26BEA" w:rsidR="00E50414" w:rsidRPr="000D151E" w:rsidRDefault="00E50414" w:rsidP="00E50414">
      <w:r w:rsidRPr="000D151E">
        <w:t xml:space="preserve">V úvodu </w:t>
      </w:r>
      <w:r w:rsidR="008F6DC2" w:rsidRPr="000D151E">
        <w:t>PL 5</w:t>
      </w:r>
      <w:r w:rsidRPr="000D151E">
        <w:t xml:space="preserve"> dopisují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Pr="000D151E">
        <w:t xml:space="preserve"> do slepé mapky celé trasy písmena k jednotlivým vrcholům ve směru od</w:t>
      </w:r>
      <w:r w:rsidR="00ED1338" w:rsidRPr="000D151E">
        <w:t> </w:t>
      </w:r>
      <w:r w:rsidRPr="000D151E">
        <w:t>SV</w:t>
      </w:r>
      <w:r w:rsidR="00ED1338" w:rsidRPr="000D151E">
        <w:t> </w:t>
      </w:r>
      <w:r w:rsidRPr="000D151E">
        <w:t>k JZ. Tímto směrem pak při štafetovém putování v mapě následně postupují. Písmena jsou řazena podle abecedy</w:t>
      </w:r>
      <w:r w:rsidR="00DF642E" w:rsidRPr="000D151E">
        <w:t xml:space="preserve">, neobsahují </w:t>
      </w:r>
      <w:r w:rsidRPr="000D151E">
        <w:t>háčk</w:t>
      </w:r>
      <w:r w:rsidR="00DF642E" w:rsidRPr="000D151E">
        <w:t>y</w:t>
      </w:r>
      <w:r w:rsidRPr="000D151E">
        <w:t xml:space="preserve"> ani písmeno CH.  Do tabulky pod mapkou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Pr="000D151E">
        <w:t xml:space="preserve"> během </w:t>
      </w:r>
      <w:r w:rsidR="008F6DC2" w:rsidRPr="000D151E">
        <w:t xml:space="preserve">plnění </w:t>
      </w:r>
      <w:r w:rsidRPr="000D151E">
        <w:t>úkolu zapisují názvy vrcholů, po kterých postupují.</w:t>
      </w:r>
    </w:p>
    <w:p w14:paraId="6F1353D2" w14:textId="52EDF581" w:rsidR="00E50414" w:rsidRPr="000D151E" w:rsidRDefault="00E50414" w:rsidP="00E50414">
      <w:r w:rsidRPr="000D151E">
        <w:t>První člen (popř. dvojice) týmu vyhledává na první mapce výchozí bod (tím je environmentální centrum URSUS v Dolní Lomné), z něho se putováním po mapě podle popisu cesty do</w:t>
      </w:r>
      <w:r w:rsidR="008F6DC2" w:rsidRPr="000D151E">
        <w:t xml:space="preserve">stane k </w:t>
      </w:r>
      <w:r w:rsidRPr="000D151E">
        <w:t>první</w:t>
      </w:r>
      <w:r w:rsidR="008F6DC2" w:rsidRPr="000D151E">
        <w:t>mu</w:t>
      </w:r>
      <w:r w:rsidRPr="000D151E">
        <w:t xml:space="preserve"> hledané</w:t>
      </w:r>
      <w:r w:rsidR="00576F07" w:rsidRPr="000D151E">
        <w:t>mu</w:t>
      </w:r>
      <w:r w:rsidRPr="000D151E">
        <w:t xml:space="preserve"> vrcholu, vrcholu A. Zjištěný název vrcholu A kontroluje u </w:t>
      </w:r>
      <w:r w:rsidR="00E93D96">
        <w:t>vyučujícího</w:t>
      </w:r>
      <w:r w:rsidRPr="000D151E">
        <w:t xml:space="preserve"> a poté ho oznamuje druhému členu (dvojici) v</w:t>
      </w:r>
      <w:r w:rsidR="007F1A1F" w:rsidRPr="000D151E">
        <w:t> </w:t>
      </w:r>
      <w:r w:rsidRPr="000D151E">
        <w:t>týmu</w:t>
      </w:r>
      <w:r w:rsidR="007F1A1F" w:rsidRPr="000D151E">
        <w:t>. T</w:t>
      </w:r>
      <w:r w:rsidRPr="000D151E">
        <w:t xml:space="preserve">en pokračuje na mapce číslo 2. Vrchol A zapisuje </w:t>
      </w:r>
      <w:r w:rsidR="00576F07" w:rsidRPr="000D151E">
        <w:t>první</w:t>
      </w:r>
      <w:r w:rsidRPr="000D151E">
        <w:t xml:space="preserve"> dvojice i</w:t>
      </w:r>
      <w:r w:rsidR="00ED1338" w:rsidRPr="000D151E">
        <w:t> </w:t>
      </w:r>
      <w:r w:rsidRPr="000D151E">
        <w:t>s nadmořskou výškou do tabulky na úvodním pracovním listu k písmenu A a zároveň ho napíše do</w:t>
      </w:r>
      <w:r w:rsidR="00ED1338" w:rsidRPr="000D151E">
        <w:t> </w:t>
      </w:r>
      <w:r w:rsidRPr="000D151E">
        <w:t xml:space="preserve">rámečku pod mapku. Rámeček s názvem vystřihne pro další práci. </w:t>
      </w:r>
    </w:p>
    <w:p w14:paraId="53838424" w14:textId="1186758D" w:rsidR="00E50414" w:rsidRPr="000D151E" w:rsidRDefault="00E50414" w:rsidP="00E50414">
      <w:r w:rsidRPr="000D151E">
        <w:t xml:space="preserve">Druhý ve štafetě vyhledává vrchol A a pokračuje v putování k vrcholu B.  Po kontrole </w:t>
      </w:r>
      <w:r w:rsidR="00E93D96">
        <w:t>vyučujícím</w:t>
      </w:r>
      <w:r w:rsidRPr="000D151E">
        <w:t xml:space="preserve"> </w:t>
      </w:r>
      <w:r w:rsidR="00DF642E" w:rsidRPr="000D151E">
        <w:t>předává</w:t>
      </w:r>
      <w:r w:rsidRPr="000D151E">
        <w:t xml:space="preserve"> náz</w:t>
      </w:r>
      <w:r w:rsidR="00DF642E" w:rsidRPr="000D151E">
        <w:t>ev</w:t>
      </w:r>
      <w:r w:rsidRPr="000D151E">
        <w:t xml:space="preserve"> zjištěného vrcholu dalšímu členu týmu</w:t>
      </w:r>
      <w:r w:rsidR="00DF642E" w:rsidRPr="000D151E">
        <w:t>,</w:t>
      </w:r>
      <w:r w:rsidRPr="000D151E">
        <w:t xml:space="preserve"> zapisuje název </w:t>
      </w:r>
      <w:r w:rsidR="00DF642E" w:rsidRPr="000D151E">
        <w:t xml:space="preserve">vrcholu </w:t>
      </w:r>
      <w:r w:rsidRPr="000D151E">
        <w:t>do rámečku pod mapkou spolu s</w:t>
      </w:r>
      <w:r w:rsidR="00ED1338" w:rsidRPr="000D151E">
        <w:t> </w:t>
      </w:r>
      <w:r w:rsidRPr="000D151E">
        <w:t>jeho nadmořskou výškou a rámeček vystřihuj</w:t>
      </w:r>
      <w:r w:rsidR="007F1A1F" w:rsidRPr="000D151E">
        <w:t>e.</w:t>
      </w:r>
      <w:r w:rsidRPr="000D151E">
        <w:t xml:space="preserve"> </w:t>
      </w:r>
      <w:r w:rsidR="007F1A1F" w:rsidRPr="000D151E">
        <w:t>D</w:t>
      </w:r>
      <w:r w:rsidRPr="000D151E">
        <w:t xml:space="preserve">o úvodní tabulky </w:t>
      </w:r>
      <w:r w:rsidR="007F1A1F" w:rsidRPr="000D151E">
        <w:t xml:space="preserve">zapisuje vrchol </w:t>
      </w:r>
      <w:r w:rsidRPr="000D151E">
        <w:t xml:space="preserve">do řádku </w:t>
      </w:r>
      <w:r w:rsidR="007F1A1F" w:rsidRPr="000D151E">
        <w:t>k</w:t>
      </w:r>
      <w:r w:rsidR="00576F07" w:rsidRPr="000D151E">
        <w:t> </w:t>
      </w:r>
      <w:r w:rsidRPr="000D151E">
        <w:t>písmen</w:t>
      </w:r>
      <w:r w:rsidR="007F1A1F" w:rsidRPr="000D151E">
        <w:t>u</w:t>
      </w:r>
      <w:r w:rsidR="00576F07" w:rsidRPr="000D151E">
        <w:t> </w:t>
      </w:r>
      <w:r w:rsidR="007F1A1F" w:rsidRPr="000D151E">
        <w:t>B</w:t>
      </w:r>
      <w:r w:rsidRPr="000D151E">
        <w:t xml:space="preserve">. </w:t>
      </w:r>
      <w:r w:rsidR="00DF642E" w:rsidRPr="000D151E">
        <w:t>Pokud tým tvoří pouze dvě dvojice, střídají se ve vyhledávání.</w:t>
      </w:r>
    </w:p>
    <w:p w14:paraId="777145CC" w14:textId="506A4302" w:rsidR="00E50414" w:rsidRPr="000D151E" w:rsidRDefault="00E50414" w:rsidP="00E50414">
      <w:r w:rsidRPr="000D151E">
        <w:t>Členové týmu (dvojice) pokračují v putování stejným způsobem po celkem 6 dílčích mapkách až</w:t>
      </w:r>
      <w:r w:rsidR="00ED1338" w:rsidRPr="000D151E">
        <w:t> </w:t>
      </w:r>
      <w:r w:rsidRPr="000D151E">
        <w:t xml:space="preserve">k poslednímu vrcholu s písmenem J (některé mapky obsahují 2 nebo 3 názvy vrcholů, štafetově se předává vždy název posledního zjištěného vrcholu). </w:t>
      </w:r>
    </w:p>
    <w:p w14:paraId="4F8F9274" w14:textId="77777777" w:rsidR="00E50414" w:rsidRPr="000D151E" w:rsidRDefault="00E50414" w:rsidP="00E50414">
      <w:r w:rsidRPr="000D151E">
        <w:t>Po ukončení putování seřazují členové týmů všechny vrcholy v tabulce sestupně podle nadmořské výšky. K seřazování jim pomáhá deset vystřižených rámečků s názvy vrcholů a nadmořskými výškami, které si v průběhu putování zapsali a vystřihli. Pořadí zapisují do posledního sloupečku tabulky v úvodním pracovním listu a hotovou tabulku předávají vyučujícímu.</w:t>
      </w:r>
    </w:p>
    <w:p w14:paraId="3F4AD355" w14:textId="77777777" w:rsidR="00203A93" w:rsidRDefault="00203A93" w:rsidP="00203A93">
      <w:pPr>
        <w:spacing w:after="0"/>
        <w:rPr>
          <w:b/>
        </w:rPr>
      </w:pPr>
    </w:p>
    <w:p w14:paraId="349A3926" w14:textId="77777777" w:rsidR="00820491" w:rsidRPr="00C60177" w:rsidRDefault="00820491" w:rsidP="00C60177">
      <w:pPr>
        <w:rPr>
          <w:b/>
        </w:rPr>
      </w:pPr>
      <w:r w:rsidRPr="00C60177">
        <w:rPr>
          <w:b/>
        </w:rPr>
        <w:t xml:space="preserve">2.2.2 Téma č. 2 </w:t>
      </w:r>
      <w:r w:rsidR="4FF82998" w:rsidRPr="00C60177">
        <w:rPr>
          <w:b/>
        </w:rPr>
        <w:t xml:space="preserve">Karpatský oblouk – 1 hodina </w:t>
      </w:r>
    </w:p>
    <w:p w14:paraId="1B8F3568" w14:textId="77777777" w:rsidR="001A02A8" w:rsidRPr="00D97F6F" w:rsidRDefault="001A02A8" w:rsidP="008A7E93">
      <w:pPr>
        <w:rPr>
          <w:u w:val="single"/>
        </w:rPr>
      </w:pPr>
      <w:r w:rsidRPr="37B4578E">
        <w:rPr>
          <w:u w:val="single"/>
        </w:rPr>
        <w:t>Forma a bližší popis realizace</w:t>
      </w:r>
    </w:p>
    <w:p w14:paraId="60009F03" w14:textId="77777777" w:rsidR="56037BE4" w:rsidRDefault="56037BE4" w:rsidP="37B4578E">
      <w:pPr>
        <w:pStyle w:val="Normlnweb"/>
        <w:spacing w:before="0" w:beforeAutospacing="0" w:after="200" w:afterAutospacing="0"/>
        <w:jc w:val="both"/>
        <w:rPr>
          <w:rFonts w:ascii="Calibri" w:hAnsi="Calibri" w:cs="Calibri"/>
          <w:color w:val="000000" w:themeColor="text1"/>
          <w:sz w:val="22"/>
          <w:szCs w:val="22"/>
        </w:rPr>
      </w:pPr>
      <w:r w:rsidRPr="37B4578E">
        <w:rPr>
          <w:rFonts w:ascii="Calibri" w:hAnsi="Calibri" w:cs="Calibri"/>
          <w:color w:val="000000" w:themeColor="text1"/>
          <w:sz w:val="22"/>
          <w:szCs w:val="22"/>
        </w:rPr>
        <w:t xml:space="preserve">Toto téma </w:t>
      </w:r>
      <w:r w:rsidR="4CC69BA8" w:rsidRPr="37B4578E">
        <w:rPr>
          <w:rFonts w:ascii="Calibri" w:hAnsi="Calibri" w:cs="Calibri"/>
          <w:color w:val="000000" w:themeColor="text1"/>
          <w:sz w:val="22"/>
          <w:szCs w:val="22"/>
        </w:rPr>
        <w:t xml:space="preserve">je </w:t>
      </w:r>
      <w:r w:rsidR="03A84E40" w:rsidRPr="37B4578E">
        <w:rPr>
          <w:rFonts w:ascii="Calibri" w:hAnsi="Calibri" w:cs="Calibri"/>
          <w:color w:val="000000" w:themeColor="text1"/>
          <w:sz w:val="22"/>
          <w:szCs w:val="22"/>
        </w:rPr>
        <w:t xml:space="preserve">vhodné </w:t>
      </w:r>
      <w:r w:rsidRPr="37B4578E">
        <w:rPr>
          <w:rFonts w:ascii="Calibri" w:hAnsi="Calibri" w:cs="Calibri"/>
          <w:color w:val="000000" w:themeColor="text1"/>
          <w:sz w:val="22"/>
          <w:szCs w:val="22"/>
        </w:rPr>
        <w:t>realizov</w:t>
      </w:r>
      <w:r w:rsidR="05A78AE8" w:rsidRPr="37B4578E">
        <w:rPr>
          <w:rFonts w:ascii="Calibri" w:hAnsi="Calibri" w:cs="Calibri"/>
          <w:color w:val="000000" w:themeColor="text1"/>
          <w:sz w:val="22"/>
          <w:szCs w:val="22"/>
        </w:rPr>
        <w:t>at</w:t>
      </w:r>
      <w:r w:rsidRPr="37B4578E">
        <w:rPr>
          <w:rFonts w:ascii="Calibri" w:hAnsi="Calibri" w:cs="Calibri"/>
          <w:color w:val="000000" w:themeColor="text1"/>
          <w:sz w:val="22"/>
          <w:szCs w:val="22"/>
        </w:rPr>
        <w:t xml:space="preserve"> v</w:t>
      </w:r>
      <w:r w:rsidR="612F0D56" w:rsidRPr="37B4578E">
        <w:rPr>
          <w:rFonts w:ascii="Calibri" w:hAnsi="Calibri" w:cs="Calibri"/>
          <w:color w:val="000000" w:themeColor="text1"/>
          <w:sz w:val="22"/>
          <w:szCs w:val="22"/>
        </w:rPr>
        <w:t xml:space="preserve"> </w:t>
      </w:r>
      <w:r w:rsidR="00AF0B5D">
        <w:rPr>
          <w:rFonts w:ascii="Calibri" w:hAnsi="Calibri" w:cs="Calibri"/>
          <w:color w:val="000000" w:themeColor="text1"/>
          <w:sz w:val="22"/>
          <w:szCs w:val="22"/>
        </w:rPr>
        <w:t>environmentální</w:t>
      </w:r>
      <w:r w:rsidR="612F0D56" w:rsidRPr="37B4578E">
        <w:rPr>
          <w:rFonts w:ascii="Calibri" w:hAnsi="Calibri" w:cs="Calibri"/>
          <w:color w:val="000000" w:themeColor="text1"/>
          <w:sz w:val="22"/>
          <w:szCs w:val="22"/>
        </w:rPr>
        <w:t>m centru URSUS</w:t>
      </w:r>
      <w:r w:rsidR="21728048" w:rsidRPr="37B4578E">
        <w:rPr>
          <w:rFonts w:ascii="Calibri" w:hAnsi="Calibri" w:cs="Calibri"/>
          <w:color w:val="000000" w:themeColor="text1"/>
          <w:sz w:val="22"/>
          <w:szCs w:val="22"/>
        </w:rPr>
        <w:t>, které se věnuje přírodě Beskyd,</w:t>
      </w:r>
      <w:r w:rsidR="740BF139" w:rsidRPr="37B4578E">
        <w:rPr>
          <w:rFonts w:ascii="Calibri" w:hAnsi="Calibri" w:cs="Calibri"/>
          <w:color w:val="000000" w:themeColor="text1"/>
          <w:sz w:val="22"/>
          <w:szCs w:val="22"/>
        </w:rPr>
        <w:t xml:space="preserve"> využívá </w:t>
      </w:r>
      <w:r w:rsidR="5D330CDA" w:rsidRPr="37B4578E">
        <w:rPr>
          <w:rFonts w:ascii="Calibri" w:hAnsi="Calibri" w:cs="Calibri"/>
          <w:color w:val="000000" w:themeColor="text1"/>
          <w:sz w:val="22"/>
          <w:szCs w:val="22"/>
        </w:rPr>
        <w:t xml:space="preserve">naučné tabule a exponáty </w:t>
      </w:r>
      <w:r w:rsidR="00500847">
        <w:rPr>
          <w:rFonts w:ascii="Calibri" w:hAnsi="Calibri" w:cs="Calibri"/>
          <w:color w:val="000000" w:themeColor="text1"/>
          <w:sz w:val="22"/>
          <w:szCs w:val="22"/>
        </w:rPr>
        <w:t xml:space="preserve">své </w:t>
      </w:r>
      <w:r w:rsidR="740BF139" w:rsidRPr="37B4578E">
        <w:rPr>
          <w:rFonts w:ascii="Calibri" w:hAnsi="Calibri" w:cs="Calibri"/>
          <w:color w:val="000000" w:themeColor="text1"/>
          <w:sz w:val="22"/>
          <w:szCs w:val="22"/>
        </w:rPr>
        <w:t>expozic</w:t>
      </w:r>
      <w:r w:rsidR="00500847">
        <w:rPr>
          <w:rFonts w:ascii="Calibri" w:hAnsi="Calibri" w:cs="Calibri"/>
          <w:color w:val="000000" w:themeColor="text1"/>
          <w:sz w:val="22"/>
          <w:szCs w:val="22"/>
        </w:rPr>
        <w:t>e</w:t>
      </w:r>
      <w:r w:rsidR="740BF139" w:rsidRPr="37B4578E">
        <w:rPr>
          <w:rFonts w:ascii="Calibri" w:hAnsi="Calibri" w:cs="Calibri"/>
          <w:color w:val="000000" w:themeColor="text1"/>
          <w:sz w:val="22"/>
          <w:szCs w:val="22"/>
        </w:rPr>
        <w:t xml:space="preserve"> k </w:t>
      </w:r>
      <w:r w:rsidR="24BF695D" w:rsidRPr="37B4578E">
        <w:rPr>
          <w:rFonts w:ascii="Calibri" w:hAnsi="Calibri" w:cs="Calibri"/>
          <w:color w:val="000000" w:themeColor="text1"/>
          <w:sz w:val="22"/>
          <w:szCs w:val="22"/>
        </w:rPr>
        <w:t>upevnění</w:t>
      </w:r>
      <w:r w:rsidR="18FAF7BE" w:rsidRPr="37B4578E">
        <w:rPr>
          <w:rFonts w:ascii="Calibri" w:hAnsi="Calibri" w:cs="Calibri"/>
          <w:color w:val="000000" w:themeColor="text1"/>
          <w:sz w:val="22"/>
          <w:szCs w:val="22"/>
        </w:rPr>
        <w:t xml:space="preserve"> a</w:t>
      </w:r>
      <w:r w:rsidR="612F0D56" w:rsidRPr="37B4578E">
        <w:rPr>
          <w:rFonts w:ascii="Calibri" w:hAnsi="Calibri" w:cs="Calibri"/>
          <w:color w:val="000000" w:themeColor="text1"/>
          <w:sz w:val="22"/>
          <w:szCs w:val="22"/>
        </w:rPr>
        <w:t xml:space="preserve"> </w:t>
      </w:r>
      <w:r w:rsidR="5E7B1006" w:rsidRPr="37B4578E">
        <w:rPr>
          <w:rFonts w:ascii="Calibri" w:hAnsi="Calibri" w:cs="Calibri"/>
          <w:color w:val="000000" w:themeColor="text1"/>
          <w:sz w:val="22"/>
          <w:szCs w:val="22"/>
        </w:rPr>
        <w:t xml:space="preserve">k rozšíření </w:t>
      </w:r>
      <w:r w:rsidR="3D9BB006" w:rsidRPr="37B4578E">
        <w:rPr>
          <w:rFonts w:ascii="Calibri" w:hAnsi="Calibri" w:cs="Calibri"/>
          <w:color w:val="000000" w:themeColor="text1"/>
          <w:sz w:val="22"/>
          <w:szCs w:val="22"/>
        </w:rPr>
        <w:t xml:space="preserve">poznatků o </w:t>
      </w:r>
      <w:r w:rsidR="5C7ABDA4" w:rsidRPr="37B4578E">
        <w:rPr>
          <w:rFonts w:ascii="Calibri" w:hAnsi="Calibri" w:cs="Calibri"/>
          <w:color w:val="000000" w:themeColor="text1"/>
          <w:sz w:val="22"/>
          <w:szCs w:val="22"/>
        </w:rPr>
        <w:t>Beskyd</w:t>
      </w:r>
      <w:r w:rsidR="042D06AA" w:rsidRPr="37B4578E">
        <w:rPr>
          <w:rFonts w:ascii="Calibri" w:hAnsi="Calibri" w:cs="Calibri"/>
          <w:color w:val="000000" w:themeColor="text1"/>
          <w:sz w:val="22"/>
          <w:szCs w:val="22"/>
        </w:rPr>
        <w:t xml:space="preserve">ech </w:t>
      </w:r>
      <w:r w:rsidR="5C7ABDA4" w:rsidRPr="37B4578E">
        <w:rPr>
          <w:rFonts w:ascii="Calibri" w:hAnsi="Calibri" w:cs="Calibri"/>
          <w:color w:val="000000" w:themeColor="text1"/>
          <w:sz w:val="22"/>
          <w:szCs w:val="22"/>
        </w:rPr>
        <w:t>jako součást</w:t>
      </w:r>
      <w:r w:rsidR="15563CEA" w:rsidRPr="37B4578E">
        <w:rPr>
          <w:rFonts w:ascii="Calibri" w:hAnsi="Calibri" w:cs="Calibri"/>
          <w:color w:val="000000" w:themeColor="text1"/>
          <w:sz w:val="22"/>
          <w:szCs w:val="22"/>
        </w:rPr>
        <w:t>i</w:t>
      </w:r>
      <w:r w:rsidR="5C7ABDA4" w:rsidRPr="37B4578E">
        <w:rPr>
          <w:rFonts w:ascii="Calibri" w:hAnsi="Calibri" w:cs="Calibri"/>
          <w:color w:val="000000" w:themeColor="text1"/>
          <w:sz w:val="22"/>
          <w:szCs w:val="22"/>
        </w:rPr>
        <w:t xml:space="preserve"> Karpatského horského masi</w:t>
      </w:r>
      <w:r w:rsidR="2D71DA46" w:rsidRPr="37B4578E">
        <w:rPr>
          <w:rFonts w:ascii="Calibri" w:hAnsi="Calibri" w:cs="Calibri"/>
          <w:color w:val="000000" w:themeColor="text1"/>
          <w:sz w:val="22"/>
          <w:szCs w:val="22"/>
        </w:rPr>
        <w:t>v</w:t>
      </w:r>
      <w:r w:rsidR="5C7ABDA4" w:rsidRPr="37B4578E">
        <w:rPr>
          <w:rFonts w:ascii="Calibri" w:hAnsi="Calibri" w:cs="Calibri"/>
          <w:color w:val="000000" w:themeColor="text1"/>
          <w:sz w:val="22"/>
          <w:szCs w:val="22"/>
        </w:rPr>
        <w:t>u, tzv. Karpatského oblouku</w:t>
      </w:r>
      <w:r w:rsidR="3D9BB006" w:rsidRPr="37B4578E">
        <w:rPr>
          <w:rFonts w:ascii="Calibri" w:hAnsi="Calibri" w:cs="Calibri"/>
          <w:color w:val="000000" w:themeColor="text1"/>
          <w:sz w:val="22"/>
          <w:szCs w:val="22"/>
        </w:rPr>
        <w:t>.</w:t>
      </w:r>
      <w:r w:rsidRPr="37B4578E">
        <w:rPr>
          <w:rFonts w:ascii="Calibri" w:hAnsi="Calibri" w:cs="Calibri"/>
          <w:color w:val="000000" w:themeColor="text1"/>
          <w:sz w:val="22"/>
          <w:szCs w:val="22"/>
        </w:rPr>
        <w:t xml:space="preserve"> </w:t>
      </w:r>
    </w:p>
    <w:p w14:paraId="12E113D4" w14:textId="685C2165" w:rsidR="5042F82F" w:rsidRDefault="5042F82F" w:rsidP="37B4578E">
      <w:pPr>
        <w:pStyle w:val="Normlnweb"/>
        <w:spacing w:before="0" w:beforeAutospacing="0" w:after="200" w:afterAutospacing="0"/>
        <w:jc w:val="both"/>
        <w:rPr>
          <w:rFonts w:ascii="Calibri" w:hAnsi="Calibri" w:cs="Calibri"/>
          <w:color w:val="000000" w:themeColor="text1"/>
          <w:sz w:val="22"/>
          <w:szCs w:val="22"/>
        </w:rPr>
      </w:pPr>
      <w:r w:rsidRPr="015E8B30">
        <w:rPr>
          <w:rFonts w:ascii="Calibri" w:hAnsi="Calibri" w:cs="Calibri"/>
          <w:color w:val="000000" w:themeColor="text1"/>
          <w:sz w:val="22"/>
          <w:szCs w:val="22"/>
        </w:rPr>
        <w:t>P</w:t>
      </w:r>
      <w:r w:rsidR="4DF5B2B3" w:rsidRPr="015E8B30">
        <w:rPr>
          <w:rFonts w:ascii="Calibri" w:hAnsi="Calibri" w:cs="Calibri"/>
          <w:color w:val="000000" w:themeColor="text1"/>
          <w:sz w:val="22"/>
          <w:szCs w:val="22"/>
        </w:rPr>
        <w:t xml:space="preserve">okud </w:t>
      </w:r>
      <w:r w:rsidR="006B2BFC">
        <w:rPr>
          <w:rFonts w:ascii="Calibri" w:hAnsi="Calibri" w:cs="Calibri"/>
          <w:color w:val="000000" w:themeColor="text1"/>
          <w:sz w:val="22"/>
          <w:szCs w:val="22"/>
        </w:rPr>
        <w:t>ú</w:t>
      </w:r>
      <w:r w:rsidR="006B2BFC" w:rsidRPr="0044548B">
        <w:rPr>
          <w:rFonts w:ascii="Calibri" w:hAnsi="Calibri" w:cs="Calibri"/>
          <w:color w:val="000000" w:themeColor="text1"/>
          <w:sz w:val="22"/>
          <w:szCs w:val="22"/>
        </w:rPr>
        <w:t>častníci</w:t>
      </w:r>
      <w:r w:rsidR="4DF5B2B3" w:rsidRPr="015E8B30">
        <w:rPr>
          <w:rFonts w:ascii="Calibri" w:hAnsi="Calibri" w:cs="Calibri"/>
          <w:color w:val="000000" w:themeColor="text1"/>
          <w:sz w:val="22"/>
          <w:szCs w:val="22"/>
        </w:rPr>
        <w:t xml:space="preserve"> dosud pracují na tématech ve dvoučlenných až čtyř</w:t>
      </w:r>
      <w:r w:rsidR="2048347E" w:rsidRPr="015E8B30">
        <w:rPr>
          <w:rFonts w:ascii="Calibri" w:hAnsi="Calibri" w:cs="Calibri"/>
          <w:color w:val="000000" w:themeColor="text1"/>
          <w:sz w:val="22"/>
          <w:szCs w:val="22"/>
        </w:rPr>
        <w:t>členných skupinkách</w:t>
      </w:r>
      <w:r w:rsidR="7C7ACEE0" w:rsidRPr="015E8B30">
        <w:rPr>
          <w:rFonts w:ascii="Calibri" w:hAnsi="Calibri" w:cs="Calibri"/>
          <w:color w:val="000000" w:themeColor="text1"/>
          <w:sz w:val="22"/>
          <w:szCs w:val="22"/>
        </w:rPr>
        <w:t>, s</w:t>
      </w:r>
      <w:r w:rsidR="167FB5B4" w:rsidRPr="015E8B30">
        <w:rPr>
          <w:rFonts w:ascii="Calibri" w:hAnsi="Calibri" w:cs="Calibri"/>
          <w:color w:val="000000" w:themeColor="text1"/>
          <w:sz w:val="22"/>
          <w:szCs w:val="22"/>
        </w:rPr>
        <w:t>pojíme skupiny tak, aby vznikly týmy po čtyř</w:t>
      </w:r>
      <w:r w:rsidR="3F880B70" w:rsidRPr="015E8B30">
        <w:rPr>
          <w:rFonts w:ascii="Calibri" w:hAnsi="Calibri" w:cs="Calibri"/>
          <w:color w:val="000000" w:themeColor="text1"/>
          <w:sz w:val="22"/>
          <w:szCs w:val="22"/>
        </w:rPr>
        <w:t>ech</w:t>
      </w:r>
      <w:r w:rsidR="167FB5B4" w:rsidRPr="015E8B30">
        <w:rPr>
          <w:rFonts w:ascii="Calibri" w:hAnsi="Calibri" w:cs="Calibri"/>
          <w:color w:val="000000" w:themeColor="text1"/>
          <w:sz w:val="22"/>
          <w:szCs w:val="22"/>
        </w:rPr>
        <w:t xml:space="preserve"> až pěti členech (spojíme tedy dvě dvoučlenné nebo dvojčlenn</w:t>
      </w:r>
      <w:r w:rsidR="2583E202" w:rsidRPr="015E8B30">
        <w:rPr>
          <w:rFonts w:ascii="Calibri" w:hAnsi="Calibri" w:cs="Calibri"/>
          <w:color w:val="000000" w:themeColor="text1"/>
          <w:sz w:val="22"/>
          <w:szCs w:val="22"/>
        </w:rPr>
        <w:t>ou s</w:t>
      </w:r>
      <w:r w:rsidR="00167985">
        <w:rPr>
          <w:rFonts w:ascii="Calibri" w:hAnsi="Calibri" w:cs="Calibri"/>
          <w:color w:val="000000" w:themeColor="text1"/>
          <w:sz w:val="22"/>
          <w:szCs w:val="22"/>
        </w:rPr>
        <w:t> </w:t>
      </w:r>
      <w:r w:rsidR="2583E202" w:rsidRPr="015E8B30">
        <w:rPr>
          <w:rFonts w:ascii="Calibri" w:hAnsi="Calibri" w:cs="Calibri"/>
          <w:color w:val="000000" w:themeColor="text1"/>
          <w:sz w:val="22"/>
          <w:szCs w:val="22"/>
        </w:rPr>
        <w:t>trojčlennou skupinou).</w:t>
      </w:r>
      <w:r w:rsidR="4364FDF9" w:rsidRPr="015E8B30">
        <w:rPr>
          <w:rFonts w:ascii="Calibri" w:hAnsi="Calibri" w:cs="Calibri"/>
          <w:color w:val="000000" w:themeColor="text1"/>
          <w:sz w:val="22"/>
          <w:szCs w:val="22"/>
        </w:rPr>
        <w:t xml:space="preserve"> </w:t>
      </w:r>
      <w:r w:rsidR="5C2F97EA" w:rsidRPr="015E8B30">
        <w:rPr>
          <w:rFonts w:ascii="Calibri" w:hAnsi="Calibri" w:cs="Calibri"/>
          <w:color w:val="000000" w:themeColor="text1"/>
          <w:sz w:val="22"/>
          <w:szCs w:val="22"/>
        </w:rPr>
        <w:t xml:space="preserve">Týmy mezi sebou soutěží v tom, který z nich splní nejrychleji všechny úkoly </w:t>
      </w:r>
      <w:r w:rsidR="13E31CBF" w:rsidRPr="015E8B30">
        <w:rPr>
          <w:rFonts w:ascii="Calibri" w:hAnsi="Calibri" w:cs="Calibri"/>
          <w:color w:val="000000" w:themeColor="text1"/>
          <w:sz w:val="22"/>
          <w:szCs w:val="22"/>
        </w:rPr>
        <w:t xml:space="preserve">tohoto </w:t>
      </w:r>
      <w:r w:rsidR="5C2F97EA" w:rsidRPr="015E8B30">
        <w:rPr>
          <w:rFonts w:ascii="Calibri" w:hAnsi="Calibri" w:cs="Calibri"/>
          <w:color w:val="000000" w:themeColor="text1"/>
          <w:sz w:val="22"/>
          <w:szCs w:val="22"/>
        </w:rPr>
        <w:t>tématu.</w:t>
      </w:r>
    </w:p>
    <w:p w14:paraId="5FC26868" w14:textId="77777777" w:rsidR="0CA9D178" w:rsidRDefault="0CA9D178" w:rsidP="37B4578E">
      <w:pPr>
        <w:pStyle w:val="Normlnweb"/>
        <w:spacing w:before="0" w:beforeAutospacing="0" w:after="200" w:afterAutospacing="0"/>
        <w:jc w:val="both"/>
        <w:rPr>
          <w:rFonts w:ascii="Calibri" w:hAnsi="Calibri" w:cs="Calibri"/>
          <w:color w:val="000000" w:themeColor="text1"/>
          <w:sz w:val="22"/>
          <w:szCs w:val="22"/>
        </w:rPr>
      </w:pPr>
      <w:r w:rsidRPr="015E8B30">
        <w:rPr>
          <w:rFonts w:ascii="Calibri" w:hAnsi="Calibri" w:cs="Calibri"/>
          <w:color w:val="000000" w:themeColor="text1"/>
          <w:sz w:val="22"/>
          <w:szCs w:val="22"/>
        </w:rPr>
        <w:t xml:space="preserve">Pro realizaci je nutné připravit </w:t>
      </w:r>
      <w:r w:rsidR="3687297B" w:rsidRPr="015E8B30">
        <w:rPr>
          <w:rFonts w:ascii="Calibri" w:hAnsi="Calibri" w:cs="Calibri"/>
          <w:color w:val="000000" w:themeColor="text1"/>
          <w:sz w:val="22"/>
          <w:szCs w:val="22"/>
        </w:rPr>
        <w:t>z</w:t>
      </w:r>
      <w:r w:rsidRPr="015E8B30">
        <w:rPr>
          <w:rFonts w:ascii="Calibri" w:hAnsi="Calibri" w:cs="Calibri"/>
          <w:color w:val="000000" w:themeColor="text1"/>
          <w:sz w:val="22"/>
          <w:szCs w:val="22"/>
        </w:rPr>
        <w:t xml:space="preserve"> pracovních listů </w:t>
      </w:r>
      <w:r w:rsidR="1B8B6D5D" w:rsidRPr="015E8B30">
        <w:rPr>
          <w:rFonts w:ascii="Calibri" w:hAnsi="Calibri" w:cs="Calibri"/>
          <w:color w:val="000000" w:themeColor="text1"/>
          <w:sz w:val="22"/>
          <w:szCs w:val="22"/>
        </w:rPr>
        <w:t>pro každý pracovní tým</w:t>
      </w:r>
      <w:r w:rsidRPr="015E8B30">
        <w:rPr>
          <w:rFonts w:ascii="Calibri" w:hAnsi="Calibri" w:cs="Calibri"/>
          <w:color w:val="000000" w:themeColor="text1"/>
          <w:sz w:val="22"/>
          <w:szCs w:val="22"/>
        </w:rPr>
        <w:t xml:space="preserve"> sad</w:t>
      </w:r>
      <w:r w:rsidR="7DB2E499" w:rsidRPr="015E8B30">
        <w:rPr>
          <w:rFonts w:ascii="Calibri" w:hAnsi="Calibri" w:cs="Calibri"/>
          <w:color w:val="000000" w:themeColor="text1"/>
          <w:sz w:val="22"/>
          <w:szCs w:val="22"/>
        </w:rPr>
        <w:t>u</w:t>
      </w:r>
      <w:r w:rsidRPr="015E8B30">
        <w:rPr>
          <w:rFonts w:ascii="Calibri" w:hAnsi="Calibri" w:cs="Calibri"/>
          <w:color w:val="000000" w:themeColor="text1"/>
          <w:sz w:val="22"/>
          <w:szCs w:val="22"/>
        </w:rPr>
        <w:t xml:space="preserve"> </w:t>
      </w:r>
      <w:r w:rsidR="4FDFAD1B" w:rsidRPr="015E8B30">
        <w:rPr>
          <w:rFonts w:ascii="Calibri" w:hAnsi="Calibri" w:cs="Calibri"/>
          <w:color w:val="000000" w:themeColor="text1"/>
          <w:sz w:val="22"/>
          <w:szCs w:val="22"/>
        </w:rPr>
        <w:t>tvořen</w:t>
      </w:r>
      <w:r w:rsidR="42F5A42D" w:rsidRPr="015E8B30">
        <w:rPr>
          <w:rFonts w:ascii="Calibri" w:hAnsi="Calibri" w:cs="Calibri"/>
          <w:color w:val="000000" w:themeColor="text1"/>
          <w:sz w:val="22"/>
          <w:szCs w:val="22"/>
        </w:rPr>
        <w:t>ou</w:t>
      </w:r>
      <w:r w:rsidR="4FDFAD1B" w:rsidRPr="015E8B30">
        <w:rPr>
          <w:rFonts w:ascii="Calibri" w:hAnsi="Calibri" w:cs="Calibri"/>
          <w:color w:val="000000" w:themeColor="text1"/>
          <w:sz w:val="22"/>
          <w:szCs w:val="22"/>
        </w:rPr>
        <w:t xml:space="preserve"> </w:t>
      </w:r>
      <w:r w:rsidRPr="015E8B30">
        <w:rPr>
          <w:rFonts w:ascii="Calibri" w:hAnsi="Calibri" w:cs="Calibri"/>
          <w:color w:val="000000" w:themeColor="text1"/>
          <w:sz w:val="22"/>
          <w:szCs w:val="22"/>
        </w:rPr>
        <w:t>čtvercov</w:t>
      </w:r>
      <w:r w:rsidR="4255897F" w:rsidRPr="015E8B30">
        <w:rPr>
          <w:rFonts w:ascii="Calibri" w:hAnsi="Calibri" w:cs="Calibri"/>
          <w:color w:val="000000" w:themeColor="text1"/>
          <w:sz w:val="22"/>
          <w:szCs w:val="22"/>
        </w:rPr>
        <w:t>ou</w:t>
      </w:r>
      <w:r w:rsidRPr="015E8B30">
        <w:rPr>
          <w:rFonts w:ascii="Calibri" w:hAnsi="Calibri" w:cs="Calibri"/>
          <w:color w:val="000000" w:themeColor="text1"/>
          <w:sz w:val="22"/>
          <w:szCs w:val="22"/>
        </w:rPr>
        <w:t xml:space="preserve"> sítí</w:t>
      </w:r>
      <w:r w:rsidR="3FDC6D0D" w:rsidRPr="015E8B30">
        <w:rPr>
          <w:rFonts w:ascii="Calibri" w:hAnsi="Calibri" w:cs="Calibri"/>
          <w:color w:val="000000" w:themeColor="text1"/>
          <w:sz w:val="22"/>
          <w:szCs w:val="22"/>
        </w:rPr>
        <w:t xml:space="preserve"> 4 x 4 s čísly 1</w:t>
      </w:r>
      <w:r w:rsidR="00954176">
        <w:rPr>
          <w:rFonts w:ascii="Calibri" w:hAnsi="Calibri" w:cs="Calibri"/>
          <w:color w:val="000000" w:themeColor="text1"/>
          <w:sz w:val="22"/>
          <w:szCs w:val="22"/>
        </w:rPr>
        <w:t>−</w:t>
      </w:r>
      <w:r w:rsidR="3FDC6D0D" w:rsidRPr="015E8B30">
        <w:rPr>
          <w:rFonts w:ascii="Calibri" w:hAnsi="Calibri" w:cs="Calibri"/>
          <w:color w:val="000000" w:themeColor="text1"/>
          <w:sz w:val="22"/>
          <w:szCs w:val="22"/>
        </w:rPr>
        <w:t>16</w:t>
      </w:r>
      <w:r w:rsidR="77803FB7" w:rsidRPr="015E8B30">
        <w:rPr>
          <w:rFonts w:ascii="Calibri" w:hAnsi="Calibri" w:cs="Calibri"/>
          <w:color w:val="000000" w:themeColor="text1"/>
          <w:sz w:val="22"/>
          <w:szCs w:val="22"/>
        </w:rPr>
        <w:t>,</w:t>
      </w:r>
      <w:r w:rsidR="14993E34" w:rsidRPr="015E8B30">
        <w:rPr>
          <w:rFonts w:ascii="Calibri" w:hAnsi="Calibri" w:cs="Calibri"/>
          <w:color w:val="000000" w:themeColor="text1"/>
          <w:sz w:val="22"/>
          <w:szCs w:val="22"/>
        </w:rPr>
        <w:t xml:space="preserve"> </w:t>
      </w:r>
      <w:r w:rsidR="05C70B14" w:rsidRPr="015E8B30">
        <w:rPr>
          <w:rFonts w:ascii="Calibri" w:hAnsi="Calibri" w:cs="Calibri"/>
          <w:color w:val="000000" w:themeColor="text1"/>
          <w:sz w:val="22"/>
          <w:szCs w:val="22"/>
        </w:rPr>
        <w:t xml:space="preserve">16 čtvercových karet </w:t>
      </w:r>
      <w:r w:rsidR="6A8177D4" w:rsidRPr="015E8B30">
        <w:rPr>
          <w:rFonts w:ascii="Calibri" w:hAnsi="Calibri" w:cs="Calibri"/>
          <w:color w:val="000000" w:themeColor="text1"/>
          <w:sz w:val="22"/>
          <w:szCs w:val="22"/>
        </w:rPr>
        <w:t>s</w:t>
      </w:r>
      <w:r w:rsidR="468C8FAA" w:rsidRPr="015E8B30">
        <w:rPr>
          <w:rFonts w:ascii="Calibri" w:hAnsi="Calibri" w:cs="Calibri"/>
          <w:color w:val="000000" w:themeColor="text1"/>
          <w:sz w:val="22"/>
          <w:szCs w:val="22"/>
        </w:rPr>
        <w:t xml:space="preserve"> odpověďmi, list se 16 otázkami</w:t>
      </w:r>
      <w:r w:rsidR="6A8177D4" w:rsidRPr="015E8B30">
        <w:rPr>
          <w:rFonts w:ascii="Calibri" w:hAnsi="Calibri" w:cs="Calibri"/>
          <w:color w:val="000000" w:themeColor="text1"/>
          <w:sz w:val="22"/>
          <w:szCs w:val="22"/>
        </w:rPr>
        <w:t>. Vše je lépe</w:t>
      </w:r>
      <w:r w:rsidR="4CB7AE17" w:rsidRPr="015E8B30">
        <w:rPr>
          <w:rFonts w:ascii="Calibri" w:hAnsi="Calibri" w:cs="Calibri"/>
          <w:color w:val="000000" w:themeColor="text1"/>
          <w:sz w:val="22"/>
          <w:szCs w:val="22"/>
        </w:rPr>
        <w:t xml:space="preserve"> za</w:t>
      </w:r>
      <w:r w:rsidR="3E682F1D" w:rsidRPr="015E8B30">
        <w:rPr>
          <w:rFonts w:ascii="Calibri" w:hAnsi="Calibri" w:cs="Calibri"/>
          <w:color w:val="000000" w:themeColor="text1"/>
          <w:sz w:val="22"/>
          <w:szCs w:val="22"/>
        </w:rPr>
        <w:t>laminovat</w:t>
      </w:r>
      <w:r w:rsidR="4CB7AE17" w:rsidRPr="015E8B30">
        <w:rPr>
          <w:rFonts w:ascii="Calibri" w:hAnsi="Calibri" w:cs="Calibri"/>
          <w:color w:val="000000" w:themeColor="text1"/>
          <w:sz w:val="22"/>
          <w:szCs w:val="22"/>
        </w:rPr>
        <w:t xml:space="preserve"> </w:t>
      </w:r>
      <w:r w:rsidR="4CB7AE17" w:rsidRPr="015E8B30">
        <w:rPr>
          <w:rFonts w:ascii="Calibri" w:hAnsi="Calibri" w:cs="Calibri"/>
          <w:color w:val="000000" w:themeColor="text1"/>
          <w:sz w:val="22"/>
          <w:szCs w:val="22"/>
        </w:rPr>
        <w:lastRenderedPageBreak/>
        <w:t>pro</w:t>
      </w:r>
      <w:r w:rsidR="00CD1F66">
        <w:rPr>
          <w:rFonts w:ascii="Calibri" w:hAnsi="Calibri" w:cs="Calibri"/>
          <w:color w:val="000000" w:themeColor="text1"/>
          <w:sz w:val="22"/>
          <w:szCs w:val="22"/>
        </w:rPr>
        <w:t> </w:t>
      </w:r>
      <w:r w:rsidR="4CB7AE17" w:rsidRPr="015E8B30">
        <w:rPr>
          <w:rFonts w:ascii="Calibri" w:hAnsi="Calibri" w:cs="Calibri"/>
          <w:color w:val="000000" w:themeColor="text1"/>
          <w:sz w:val="22"/>
          <w:szCs w:val="22"/>
        </w:rPr>
        <w:t>opětovné použití</w:t>
      </w:r>
      <w:r w:rsidR="3CDDEDD1" w:rsidRPr="015E8B30">
        <w:rPr>
          <w:rFonts w:ascii="Calibri" w:hAnsi="Calibri" w:cs="Calibri"/>
          <w:color w:val="000000" w:themeColor="text1"/>
          <w:sz w:val="22"/>
          <w:szCs w:val="22"/>
        </w:rPr>
        <w:t>. K přichycení karet je do</w:t>
      </w:r>
      <w:r w:rsidR="44E6C6FC" w:rsidRPr="015E8B30">
        <w:rPr>
          <w:rFonts w:ascii="Calibri" w:hAnsi="Calibri" w:cs="Calibri"/>
          <w:color w:val="000000" w:themeColor="text1"/>
          <w:sz w:val="22"/>
          <w:szCs w:val="22"/>
        </w:rPr>
        <w:t>bré použít plastickou lepicí hmotu, kter</w:t>
      </w:r>
      <w:r w:rsidR="28A8CC48" w:rsidRPr="015E8B30">
        <w:rPr>
          <w:rFonts w:ascii="Calibri" w:hAnsi="Calibri" w:cs="Calibri"/>
          <w:color w:val="000000" w:themeColor="text1"/>
          <w:sz w:val="22"/>
          <w:szCs w:val="22"/>
        </w:rPr>
        <w:t xml:space="preserve">ou lze zakoupit </w:t>
      </w:r>
      <w:r w:rsidR="44E6C6FC" w:rsidRPr="015E8B30">
        <w:rPr>
          <w:rFonts w:ascii="Calibri" w:hAnsi="Calibri" w:cs="Calibri"/>
          <w:color w:val="000000" w:themeColor="text1"/>
          <w:sz w:val="22"/>
          <w:szCs w:val="22"/>
        </w:rPr>
        <w:t>v</w:t>
      </w:r>
      <w:r w:rsidR="00CD1F66">
        <w:rPr>
          <w:rFonts w:ascii="Calibri" w:hAnsi="Calibri" w:cs="Calibri"/>
          <w:color w:val="000000" w:themeColor="text1"/>
          <w:sz w:val="22"/>
          <w:szCs w:val="22"/>
        </w:rPr>
        <w:t> </w:t>
      </w:r>
      <w:r w:rsidR="44E6C6FC" w:rsidRPr="015E8B30">
        <w:rPr>
          <w:rFonts w:ascii="Calibri" w:hAnsi="Calibri" w:cs="Calibri"/>
          <w:color w:val="000000" w:themeColor="text1"/>
          <w:sz w:val="22"/>
          <w:szCs w:val="22"/>
        </w:rPr>
        <w:t>papírnictví.</w:t>
      </w:r>
      <w:r w:rsidR="7BC555FE" w:rsidRPr="015E8B30">
        <w:rPr>
          <w:rFonts w:ascii="Calibri" w:hAnsi="Calibri" w:cs="Calibri"/>
          <w:color w:val="000000" w:themeColor="text1"/>
          <w:sz w:val="22"/>
          <w:szCs w:val="22"/>
        </w:rPr>
        <w:t xml:space="preserve"> </w:t>
      </w:r>
    </w:p>
    <w:p w14:paraId="402C470E" w14:textId="77777777" w:rsidR="001A02A8" w:rsidRPr="00D97F6F" w:rsidRDefault="001A02A8" w:rsidP="008A7E93">
      <w:pPr>
        <w:rPr>
          <w:u w:val="single"/>
        </w:rPr>
      </w:pPr>
      <w:r w:rsidRPr="00D97F6F">
        <w:rPr>
          <w:u w:val="single"/>
        </w:rPr>
        <w:t>Metody</w:t>
      </w:r>
    </w:p>
    <w:p w14:paraId="7DAEC5CA" w14:textId="77777777" w:rsidR="000D263E" w:rsidRPr="00D97F6F" w:rsidRDefault="000344C0" w:rsidP="008A7E93">
      <w:r>
        <w:t xml:space="preserve">Metoda </w:t>
      </w:r>
      <w:r w:rsidR="369468F6">
        <w:t xml:space="preserve">fixační, </w:t>
      </w:r>
      <w:r w:rsidR="798AD2D3">
        <w:t>názorně-demonstrační, slovní a</w:t>
      </w:r>
      <w:r w:rsidR="369468F6">
        <w:t xml:space="preserve"> </w:t>
      </w:r>
      <w:r w:rsidR="0B3EBE4B">
        <w:t>metod</w:t>
      </w:r>
      <w:r w:rsidR="1111F85B">
        <w:t>a</w:t>
      </w:r>
      <w:r w:rsidR="0B3EBE4B">
        <w:t xml:space="preserve"> </w:t>
      </w:r>
      <w:r>
        <w:t>činnostního učení</w:t>
      </w:r>
    </w:p>
    <w:p w14:paraId="34E6D131" w14:textId="77777777" w:rsidR="001A02A8" w:rsidRPr="00D97F6F" w:rsidRDefault="001A02A8" w:rsidP="008A7E93">
      <w:pPr>
        <w:rPr>
          <w:u w:val="single"/>
        </w:rPr>
      </w:pPr>
      <w:r w:rsidRPr="00D97F6F">
        <w:rPr>
          <w:u w:val="single"/>
        </w:rPr>
        <w:t>Pomůcky</w:t>
      </w:r>
    </w:p>
    <w:p w14:paraId="15F4138E" w14:textId="4767C695" w:rsidR="000D263E" w:rsidRPr="00D97F6F" w:rsidRDefault="004B5674" w:rsidP="008A7E93">
      <w:r w:rsidRPr="004B447B">
        <w:t xml:space="preserve">PL 6, 4.2.2 pro každého </w:t>
      </w:r>
      <w:r w:rsidR="002F3F8F">
        <w:rPr>
          <w:rFonts w:ascii="Calibri" w:hAnsi="Calibri" w:cs="Calibri"/>
          <w:color w:val="000000" w:themeColor="text1"/>
        </w:rPr>
        <w:t>účastníka</w:t>
      </w:r>
      <w:r w:rsidRPr="004B447B">
        <w:t xml:space="preserve">, z </w:t>
      </w:r>
      <w:r w:rsidR="00D2204D" w:rsidRPr="004B447B">
        <w:rPr>
          <w:b/>
        </w:rPr>
        <w:t>přílohy</w:t>
      </w:r>
      <w:r w:rsidR="00D2204D" w:rsidRPr="004B447B">
        <w:t xml:space="preserve"> řešení </w:t>
      </w:r>
      <w:r w:rsidR="740B964E" w:rsidRPr="004B447B">
        <w:t xml:space="preserve">PL 6, </w:t>
      </w:r>
      <w:r w:rsidR="00D2204D" w:rsidRPr="004B447B">
        <w:t>5</w:t>
      </w:r>
      <w:r w:rsidR="3DE8111C" w:rsidRPr="004B447B">
        <w:t xml:space="preserve">.2.2 </w:t>
      </w:r>
      <w:r w:rsidR="66978018" w:rsidRPr="004B447B">
        <w:t>Karpatský oblouk</w:t>
      </w:r>
      <w:r w:rsidR="004264E0" w:rsidRPr="004B447B">
        <w:t xml:space="preserve"> </w:t>
      </w:r>
      <w:r w:rsidR="41377441" w:rsidRPr="004B447B">
        <w:t>do každé</w:t>
      </w:r>
      <w:r w:rsidR="00DC1ED7" w:rsidRPr="004B447B">
        <w:t xml:space="preserve"> skupiny</w:t>
      </w:r>
      <w:r w:rsidR="00CF3513" w:rsidRPr="004B447B">
        <w:t xml:space="preserve">, </w:t>
      </w:r>
      <w:r w:rsidRPr="004B447B">
        <w:t xml:space="preserve">zalaminované </w:t>
      </w:r>
      <w:r w:rsidR="3891F5EF" w:rsidRPr="004B447B">
        <w:t>č</w:t>
      </w:r>
      <w:r w:rsidR="1F122682" w:rsidRPr="004B447B">
        <w:t>tvercové pole 4 x 4</w:t>
      </w:r>
      <w:r w:rsidR="004264E0" w:rsidRPr="004B447B">
        <w:t xml:space="preserve"> a</w:t>
      </w:r>
      <w:r w:rsidR="1F122682" w:rsidRPr="004B447B">
        <w:t xml:space="preserve"> </w:t>
      </w:r>
      <w:r w:rsidR="058827EC" w:rsidRPr="004B447B">
        <w:t xml:space="preserve">16 </w:t>
      </w:r>
      <w:r w:rsidRPr="004B447B">
        <w:t xml:space="preserve">zalaminovaných </w:t>
      </w:r>
      <w:r w:rsidR="63671918" w:rsidRPr="004B447B">
        <w:t>karet s částmi</w:t>
      </w:r>
      <w:r w:rsidR="058827EC" w:rsidRPr="004B447B">
        <w:t xml:space="preserve"> mapy,</w:t>
      </w:r>
      <w:r w:rsidR="671AF9C0" w:rsidRPr="004B447B">
        <w:t xml:space="preserve"> </w:t>
      </w:r>
      <w:r w:rsidR="058827EC" w:rsidRPr="004B447B">
        <w:t>plastick</w:t>
      </w:r>
      <w:r w:rsidR="00CD1F66" w:rsidRPr="004B447B">
        <w:t>á</w:t>
      </w:r>
      <w:r w:rsidR="058827EC" w:rsidRPr="004B447B">
        <w:t xml:space="preserve"> lepicí hmot</w:t>
      </w:r>
      <w:r w:rsidR="00CD1F66" w:rsidRPr="004B447B">
        <w:t>a</w:t>
      </w:r>
    </w:p>
    <w:p w14:paraId="4F9EDE64" w14:textId="77777777" w:rsidR="001A02A8" w:rsidRDefault="001A02A8" w:rsidP="37B4578E">
      <w:pPr>
        <w:rPr>
          <w:u w:val="single"/>
        </w:rPr>
      </w:pPr>
      <w:r w:rsidRPr="37B4578E">
        <w:rPr>
          <w:u w:val="single"/>
        </w:rPr>
        <w:t>Podrobně rozpracovaný obsah</w:t>
      </w:r>
    </w:p>
    <w:p w14:paraId="65A2BC00" w14:textId="320FE96E" w:rsidR="00FF1B6B" w:rsidRPr="000D151E" w:rsidRDefault="00FF1B6B" w:rsidP="00FF1B6B">
      <w:r w:rsidRPr="000D151E">
        <w:t xml:space="preserve">Před započetím práce se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Pr="000D151E">
        <w:t xml:space="preserve"> seznamují s částí expozice URSUS centra v Dolní Lomné zaměřenou na</w:t>
      </w:r>
      <w:r w:rsidR="00576F07" w:rsidRPr="000D151E">
        <w:t> </w:t>
      </w:r>
      <w:r w:rsidRPr="000D151E">
        <w:t>vznik a vývoj Beskyd. Připomínají si</w:t>
      </w:r>
      <w:r w:rsidR="00AD19FF" w:rsidRPr="000D151E">
        <w:t xml:space="preserve"> částečně poznatky, které se dosud o Beskydech z výukového programu dozvěděli</w:t>
      </w:r>
      <w:r w:rsidR="00DF2818" w:rsidRPr="000D151E">
        <w:t xml:space="preserve">, </w:t>
      </w:r>
      <w:r w:rsidR="00AD19FF" w:rsidRPr="000D151E">
        <w:t>a získávají další potřebné informace.</w:t>
      </w:r>
    </w:p>
    <w:p w14:paraId="2F132F0E" w14:textId="561A5341" w:rsidR="00FF1B6B" w:rsidRPr="000D151E" w:rsidRDefault="00AD19FF" w:rsidP="00FF1B6B">
      <w:r w:rsidRPr="000D151E">
        <w:t xml:space="preserve">Po bližším poznání expozice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00FF1B6B" w:rsidRPr="000D151E">
        <w:t xml:space="preserve"> ve skupinách pracují s PL 6, se sadou 16 karet s částmi mapy a</w:t>
      </w:r>
      <w:r w:rsidR="00DF2818" w:rsidRPr="000D151E">
        <w:t> </w:t>
      </w:r>
      <w:r w:rsidR="00FF1B6B" w:rsidRPr="000D151E">
        <w:t>s</w:t>
      </w:r>
      <w:r w:rsidR="00AB5008" w:rsidRPr="000D151E">
        <w:t>e</w:t>
      </w:r>
      <w:r w:rsidR="00DF2818" w:rsidRPr="000D151E">
        <w:t> </w:t>
      </w:r>
      <w:r w:rsidR="00AB5008" w:rsidRPr="000D151E">
        <w:t xml:space="preserve">čtvercovým polem </w:t>
      </w:r>
      <w:r w:rsidR="00FF1B6B" w:rsidRPr="000D151E">
        <w:t>4</w:t>
      </w:r>
      <w:r w:rsidR="00493195" w:rsidRPr="000D151E">
        <w:t xml:space="preserve"> </w:t>
      </w:r>
      <w:r w:rsidR="00FF1B6B" w:rsidRPr="000D151E">
        <w:t>x</w:t>
      </w:r>
      <w:r w:rsidR="00493195" w:rsidRPr="000D151E">
        <w:t xml:space="preserve"> </w:t>
      </w:r>
      <w:r w:rsidR="00FF1B6B" w:rsidRPr="000D151E">
        <w:t>4, kter</w:t>
      </w:r>
      <w:r w:rsidR="007F1A1F" w:rsidRPr="000D151E">
        <w:t>é</w:t>
      </w:r>
      <w:r w:rsidR="00FF1B6B" w:rsidRPr="000D151E">
        <w:t xml:space="preserve"> obdrží od </w:t>
      </w:r>
      <w:r w:rsidR="00E93D96">
        <w:t>vyučujícího</w:t>
      </w:r>
      <w:r w:rsidR="00FF1B6B" w:rsidRPr="000D151E">
        <w:t>. Na každé z karet je</w:t>
      </w:r>
      <w:r w:rsidR="00AB5008" w:rsidRPr="000D151E">
        <w:t xml:space="preserve"> kromě části mapy</w:t>
      </w:r>
      <w:r w:rsidR="00FF1B6B" w:rsidRPr="000D151E">
        <w:t xml:space="preserve"> </w:t>
      </w:r>
      <w:r w:rsidR="00AB5008" w:rsidRPr="000D151E">
        <w:t>také</w:t>
      </w:r>
      <w:r w:rsidR="00FF1B6B" w:rsidRPr="000D151E">
        <w:t xml:space="preserve"> odpověď na</w:t>
      </w:r>
      <w:r w:rsidR="00576F07" w:rsidRPr="000D151E">
        <w:t> </w:t>
      </w:r>
      <w:r w:rsidR="00FF1B6B" w:rsidRPr="000D151E">
        <w:t>jednu z</w:t>
      </w:r>
      <w:r w:rsidR="00AB5008" w:rsidRPr="000D151E">
        <w:t xml:space="preserve"> 16 </w:t>
      </w:r>
      <w:r w:rsidR="00FF1B6B" w:rsidRPr="000D151E">
        <w:t>otázek pracovního listu</w:t>
      </w:r>
      <w:r w:rsidR="00AB5008" w:rsidRPr="000D151E">
        <w:t>.</w:t>
      </w:r>
      <w:r w:rsidR="00FF1B6B" w:rsidRPr="000D151E">
        <w:t xml:space="preserve"> </w:t>
      </w:r>
      <w:r w:rsidR="00AB5008" w:rsidRPr="000D151E">
        <w:t>Ú</w:t>
      </w:r>
      <w:r w:rsidR="00FF1B6B" w:rsidRPr="000D151E">
        <w:t>kol</w:t>
      </w:r>
      <w:r w:rsidR="00AB5008" w:rsidRPr="000D151E">
        <w:t>em</w:t>
      </w:r>
      <w:r w:rsidR="00FF1B6B" w:rsidRPr="000D151E">
        <w:t xml:space="preserve"> je sestavit </w:t>
      </w:r>
      <w:r w:rsidR="007F1A1F" w:rsidRPr="000D151E">
        <w:t xml:space="preserve">ve čtvercové síti </w:t>
      </w:r>
      <w:r w:rsidR="00FF1B6B" w:rsidRPr="000D151E">
        <w:t>mapu Karpatského oblouku.</w:t>
      </w:r>
    </w:p>
    <w:p w14:paraId="0E010AE0" w14:textId="2A022EF2" w:rsidR="00FF1B6B" w:rsidRPr="000D151E" w:rsidRDefault="00FF1B6B" w:rsidP="00FF1B6B">
      <w:r w:rsidRPr="000D151E">
        <w:t>Skupinky čtou otázky 1</w:t>
      </w:r>
      <w:r w:rsidR="00493195" w:rsidRPr="000D151E">
        <w:rPr>
          <w:rFonts w:ascii="Avenir Next LT Pro" w:hAnsi="Avenir Next LT Pro"/>
        </w:rPr>
        <w:t>−</w:t>
      </w:r>
      <w:r w:rsidRPr="000D151E">
        <w:t xml:space="preserve">16 z pracovního listu a vyhledávají na </w:t>
      </w:r>
      <w:r w:rsidR="00AB5008" w:rsidRPr="000D151E">
        <w:t>ně v kartách odpověď</w:t>
      </w:r>
      <w:r w:rsidRPr="000D151E">
        <w:t xml:space="preserve">. Během práce využívají informace z expozice URSUS centra. Správnou odpověď </w:t>
      </w:r>
      <w:r w:rsidR="00AB5008" w:rsidRPr="000D151E">
        <w:t xml:space="preserve">zároveň </w:t>
      </w:r>
      <w:r w:rsidRPr="000D151E">
        <w:t xml:space="preserve">zapisují do pracovního listu a kartičku umísťují do čtvercového pole k číslu otázky. </w:t>
      </w:r>
    </w:p>
    <w:p w14:paraId="590ADE3C" w14:textId="1F7688F6" w:rsidR="00FF1B6B" w:rsidRPr="000D151E" w:rsidRDefault="00FF1B6B" w:rsidP="00FF1B6B">
      <w:r w:rsidRPr="000D151E">
        <w:t xml:space="preserve">Po sestavení mapy Karpatského oblouku v ní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Pr="000D151E">
        <w:t xml:space="preserve"> vyhledávají místo, kde se nachází Beskydy</w:t>
      </w:r>
      <w:r w:rsidR="00265C14" w:rsidRPr="000D151E">
        <w:t xml:space="preserve">, </w:t>
      </w:r>
      <w:r w:rsidRPr="000D151E">
        <w:t>a</w:t>
      </w:r>
      <w:r w:rsidR="00265C14" w:rsidRPr="000D151E">
        <w:t> </w:t>
      </w:r>
      <w:r w:rsidRPr="000D151E">
        <w:t>v legendě mapy vyznačují tu část Karpat, do které Beskydy patří.</w:t>
      </w:r>
    </w:p>
    <w:p w14:paraId="04EF96CC" w14:textId="16789436" w:rsidR="08780762" w:rsidRDefault="00FF1B6B" w:rsidP="37B4578E">
      <w:r w:rsidRPr="000D151E">
        <w:t>Poslední část pracovního listu se zaměřuje na polohu Karpatského oblouku v</w:t>
      </w:r>
      <w:r w:rsidR="007F1A1F" w:rsidRPr="000D151E">
        <w:t> </w:t>
      </w:r>
      <w:r w:rsidRPr="000D151E">
        <w:t>Evropě</w:t>
      </w:r>
      <w:r w:rsidR="007F1A1F" w:rsidRPr="000D151E">
        <w:t>.</w:t>
      </w:r>
      <w:r w:rsidRPr="000D151E">
        <w:t xml:space="preserve">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Pr="000D151E">
        <w:t xml:space="preserve"> srovnáváním </w:t>
      </w:r>
      <w:r w:rsidR="007F1A1F" w:rsidRPr="000D151E">
        <w:t>složené</w:t>
      </w:r>
      <w:r w:rsidRPr="000D151E">
        <w:t xml:space="preserve"> mapy</w:t>
      </w:r>
      <w:r w:rsidR="007F1A1F" w:rsidRPr="000D151E">
        <w:t xml:space="preserve"> Karpatského oblouku</w:t>
      </w:r>
      <w:r w:rsidRPr="000D151E">
        <w:t xml:space="preserve"> s mapou Evropy doplňují názvy států, kterými Karpatský oblouk prochází. Názvy států připisují do pracovního listu k jejich mezinárodním zkratkám</w:t>
      </w:r>
      <w:r w:rsidR="00ED3233" w:rsidRPr="000D151E">
        <w:t>.</w:t>
      </w:r>
      <w:r w:rsidR="007F1A1F" w:rsidRPr="000D151E">
        <w:t xml:space="preserve"> S vyučujícím úkol vyhodnocují.</w:t>
      </w:r>
    </w:p>
    <w:p w14:paraId="7678CBF9" w14:textId="77777777" w:rsidR="000D263E" w:rsidRPr="00C60177" w:rsidRDefault="000D263E" w:rsidP="00C60177">
      <w:pPr>
        <w:rPr>
          <w:b/>
        </w:rPr>
      </w:pPr>
      <w:r w:rsidRPr="00C60177">
        <w:rPr>
          <w:b/>
        </w:rPr>
        <w:t>2.2.3 Téma č. 3</w:t>
      </w:r>
      <w:r w:rsidR="6F70E564" w:rsidRPr="00C60177">
        <w:rPr>
          <w:b/>
        </w:rPr>
        <w:t xml:space="preserve"> Pseudokrasové jeskyně – </w:t>
      </w:r>
      <w:r w:rsidR="3A3CA65B" w:rsidRPr="00C60177">
        <w:rPr>
          <w:b/>
        </w:rPr>
        <w:t>2</w:t>
      </w:r>
      <w:r w:rsidR="6F70E564" w:rsidRPr="00C60177">
        <w:rPr>
          <w:b/>
        </w:rPr>
        <w:t xml:space="preserve"> hodin</w:t>
      </w:r>
      <w:r w:rsidR="2790C7DD" w:rsidRPr="00C60177">
        <w:rPr>
          <w:b/>
        </w:rPr>
        <w:t>y</w:t>
      </w:r>
    </w:p>
    <w:p w14:paraId="1707141A" w14:textId="77777777" w:rsidR="00A37371" w:rsidRDefault="000D263E" w:rsidP="37B4578E">
      <w:pPr>
        <w:rPr>
          <w:u w:val="single"/>
        </w:rPr>
      </w:pPr>
      <w:r w:rsidRPr="37B4578E">
        <w:rPr>
          <w:u w:val="single"/>
        </w:rPr>
        <w:t>Forma a bližší popis realizace</w:t>
      </w:r>
      <w:r w:rsidR="009D27BF" w:rsidRPr="37B4578E">
        <w:rPr>
          <w:u w:val="single"/>
        </w:rPr>
        <w:t xml:space="preserve"> </w:t>
      </w:r>
    </w:p>
    <w:p w14:paraId="1CC42F8E" w14:textId="14355972" w:rsidR="0DF1459B" w:rsidRPr="000D151E" w:rsidRDefault="00A37371" w:rsidP="37B4578E">
      <w:pPr>
        <w:rPr>
          <w:u w:val="single"/>
        </w:rPr>
      </w:pPr>
      <w:r w:rsidRPr="000D151E">
        <w:rPr>
          <w:rFonts w:cstheme="minorBidi"/>
        </w:rPr>
        <w:t xml:space="preserve">Dramatizací jednoduchého příběhu se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Pr="000D151E">
        <w:rPr>
          <w:rFonts w:cstheme="minorBidi"/>
        </w:rPr>
        <w:t xml:space="preserve"> seznamují s t</w:t>
      </w:r>
      <w:r w:rsidR="0DF1459B" w:rsidRPr="000D151E">
        <w:rPr>
          <w:rFonts w:cstheme="minorBidi"/>
        </w:rPr>
        <w:t>éma</w:t>
      </w:r>
      <w:r w:rsidRPr="000D151E">
        <w:rPr>
          <w:rFonts w:cstheme="minorBidi"/>
        </w:rPr>
        <w:t>tem</w:t>
      </w:r>
      <w:r w:rsidR="0DF1459B" w:rsidRPr="000D151E">
        <w:rPr>
          <w:rFonts w:cstheme="minorBidi"/>
        </w:rPr>
        <w:t xml:space="preserve"> Pseudokrasové jeskyně</w:t>
      </w:r>
      <w:r w:rsidR="00120ACD" w:rsidRPr="000D151E">
        <w:rPr>
          <w:rFonts w:cstheme="minorBidi"/>
        </w:rPr>
        <w:t xml:space="preserve">. </w:t>
      </w:r>
      <w:r w:rsidRPr="000D151E">
        <w:rPr>
          <w:rFonts w:cstheme="minorBidi"/>
        </w:rPr>
        <w:t xml:space="preserve">Téma </w:t>
      </w:r>
      <w:r w:rsidR="6C58FA79" w:rsidRPr="000D151E">
        <w:rPr>
          <w:rFonts w:cstheme="minorBidi"/>
        </w:rPr>
        <w:t>je vhodné</w:t>
      </w:r>
      <w:r w:rsidR="0DF1459B" w:rsidRPr="000D151E">
        <w:rPr>
          <w:rFonts w:cstheme="minorBidi"/>
        </w:rPr>
        <w:t xml:space="preserve"> realizovat</w:t>
      </w:r>
      <w:r w:rsidR="70C7E1DE" w:rsidRPr="000D151E">
        <w:rPr>
          <w:rFonts w:cstheme="minorBidi"/>
        </w:rPr>
        <w:t xml:space="preserve"> v prostorách, </w:t>
      </w:r>
      <w:r w:rsidR="52CD284B" w:rsidRPr="000D151E">
        <w:rPr>
          <w:rFonts w:cstheme="minorBidi"/>
        </w:rPr>
        <w:t>ve kterých se lze pohodlně posadit a</w:t>
      </w:r>
      <w:r w:rsidR="00B87756" w:rsidRPr="000D151E">
        <w:rPr>
          <w:rFonts w:cstheme="minorBidi"/>
        </w:rPr>
        <w:t> </w:t>
      </w:r>
      <w:r w:rsidR="00120ACD" w:rsidRPr="000D151E">
        <w:rPr>
          <w:rFonts w:cstheme="minorBidi"/>
        </w:rPr>
        <w:t>zahájit</w:t>
      </w:r>
      <w:r w:rsidRPr="000D151E">
        <w:rPr>
          <w:rFonts w:cstheme="minorBidi"/>
        </w:rPr>
        <w:t xml:space="preserve"> krátkou evokační diskuzi </w:t>
      </w:r>
      <w:r w:rsidR="52CD284B" w:rsidRPr="000D151E">
        <w:rPr>
          <w:rFonts w:cstheme="minorBidi"/>
        </w:rPr>
        <w:t>o vzniku a vzhledu pseudokrasových je</w:t>
      </w:r>
      <w:r w:rsidR="3B6D7CFE" w:rsidRPr="000D151E">
        <w:rPr>
          <w:rFonts w:cstheme="minorBidi"/>
        </w:rPr>
        <w:t>skyní</w:t>
      </w:r>
      <w:r w:rsidRPr="000D151E">
        <w:rPr>
          <w:rFonts w:cstheme="minorBidi"/>
        </w:rPr>
        <w:t xml:space="preserve">. </w:t>
      </w:r>
      <w:r w:rsidR="00120ACD" w:rsidRPr="000D151E">
        <w:rPr>
          <w:rFonts w:cstheme="minorBidi"/>
        </w:rPr>
        <w:t>V hlavní část</w:t>
      </w:r>
      <w:r w:rsidR="00265C14" w:rsidRPr="000D151E">
        <w:rPr>
          <w:rFonts w:cstheme="minorBidi"/>
        </w:rPr>
        <w:t>i</w:t>
      </w:r>
      <w:r w:rsidR="00120ACD" w:rsidRPr="000D151E">
        <w:rPr>
          <w:rFonts w:cstheme="minorBidi"/>
        </w:rPr>
        <w:t xml:space="preserve"> se dramatizací Příběhu z jeskyně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00120ACD" w:rsidRPr="000D151E">
        <w:rPr>
          <w:rFonts w:cstheme="minorBidi"/>
        </w:rPr>
        <w:t xml:space="preserve"> blíže seznámí s živočichy, kteří se zde vyskytují. Poslední </w:t>
      </w:r>
      <w:r w:rsidR="3B6D7CFE" w:rsidRPr="000D151E">
        <w:rPr>
          <w:rFonts w:cstheme="minorBidi"/>
        </w:rPr>
        <w:t>část</w:t>
      </w:r>
      <w:r w:rsidR="024AB816" w:rsidRPr="000D151E">
        <w:rPr>
          <w:rFonts w:cstheme="minorBidi"/>
        </w:rPr>
        <w:t xml:space="preserve"> je vhodné</w:t>
      </w:r>
      <w:r w:rsidR="3B6D7CFE" w:rsidRPr="000D151E">
        <w:rPr>
          <w:rFonts w:cstheme="minorBidi"/>
        </w:rPr>
        <w:t xml:space="preserve"> realizovat</w:t>
      </w:r>
      <w:r w:rsidR="52CD284B" w:rsidRPr="000D151E">
        <w:rPr>
          <w:rFonts w:cstheme="minorBidi"/>
        </w:rPr>
        <w:t xml:space="preserve"> </w:t>
      </w:r>
      <w:r w:rsidR="0DF1459B" w:rsidRPr="000D151E">
        <w:rPr>
          <w:rFonts w:cstheme="minorBidi"/>
        </w:rPr>
        <w:t xml:space="preserve">formou terénní exkurze </w:t>
      </w:r>
      <w:r w:rsidR="15D762BD" w:rsidRPr="000D151E">
        <w:rPr>
          <w:rFonts w:cstheme="minorBidi"/>
        </w:rPr>
        <w:t>k</w:t>
      </w:r>
      <w:r w:rsidR="00265C14" w:rsidRPr="000D151E">
        <w:rPr>
          <w:rFonts w:cstheme="minorBidi"/>
        </w:rPr>
        <w:t> </w:t>
      </w:r>
      <w:r w:rsidR="0DF1459B" w:rsidRPr="000D151E">
        <w:rPr>
          <w:rFonts w:cstheme="minorBidi"/>
        </w:rPr>
        <w:t>jeskyni</w:t>
      </w:r>
      <w:r w:rsidR="05F8E9A5" w:rsidRPr="000D151E">
        <w:rPr>
          <w:rFonts w:cstheme="minorBidi"/>
        </w:rPr>
        <w:t>, u které se připomínají informace z</w:t>
      </w:r>
      <w:r w:rsidR="00120ACD" w:rsidRPr="000D151E">
        <w:rPr>
          <w:rFonts w:cstheme="minorBidi"/>
        </w:rPr>
        <w:t> </w:t>
      </w:r>
      <w:r w:rsidR="7A5BFF90" w:rsidRPr="000D151E">
        <w:rPr>
          <w:rFonts w:cstheme="minorBidi"/>
        </w:rPr>
        <w:t>příběhu</w:t>
      </w:r>
      <w:r w:rsidR="00120ACD" w:rsidRPr="000D151E">
        <w:rPr>
          <w:rFonts w:cstheme="minorBidi"/>
        </w:rPr>
        <w:t xml:space="preserve"> a </w:t>
      </w:r>
      <w:r w:rsidR="00265C14" w:rsidRPr="000D151E">
        <w:rPr>
          <w:rFonts w:cstheme="minorBidi"/>
        </w:rPr>
        <w:t xml:space="preserve">která tak </w:t>
      </w:r>
      <w:r w:rsidR="00120ACD" w:rsidRPr="000D151E">
        <w:rPr>
          <w:rFonts w:cstheme="minorBidi"/>
        </w:rPr>
        <w:t>slouží k závěrečné reflexi.</w:t>
      </w:r>
    </w:p>
    <w:p w14:paraId="2D6113FC" w14:textId="1E69AA44" w:rsidR="2DBDBD50" w:rsidRDefault="2DBDBD50" w:rsidP="37B4578E">
      <w:pPr>
        <w:rPr>
          <w:rFonts w:cstheme="minorBidi"/>
        </w:rPr>
      </w:pPr>
      <w:r w:rsidRPr="000D151E">
        <w:rPr>
          <w:rFonts w:cstheme="minorBidi"/>
        </w:rPr>
        <w:t xml:space="preserve">K realizaci tohoto tématu stačí připravit jednu sadu </w:t>
      </w:r>
      <w:r w:rsidR="3AEBEB94" w:rsidRPr="000D151E">
        <w:rPr>
          <w:rFonts w:cstheme="minorBidi"/>
        </w:rPr>
        <w:t>obrazového</w:t>
      </w:r>
      <w:r w:rsidRPr="000D151E">
        <w:rPr>
          <w:rFonts w:cstheme="minorBidi"/>
        </w:rPr>
        <w:t xml:space="preserve"> mater</w:t>
      </w:r>
      <w:r w:rsidR="519669EF" w:rsidRPr="000D151E">
        <w:rPr>
          <w:rFonts w:cstheme="minorBidi"/>
        </w:rPr>
        <w:t>iál</w:t>
      </w:r>
      <w:r w:rsidR="5C74989C" w:rsidRPr="000D151E">
        <w:rPr>
          <w:rFonts w:cstheme="minorBidi"/>
        </w:rPr>
        <w:t>u</w:t>
      </w:r>
      <w:r w:rsidR="00A37371" w:rsidRPr="000D151E">
        <w:rPr>
          <w:rFonts w:cstheme="minorBidi"/>
        </w:rPr>
        <w:t xml:space="preserve"> z řešení PL 7</w:t>
      </w:r>
      <w:r w:rsidR="00EB3372" w:rsidRPr="000D151E">
        <w:rPr>
          <w:rFonts w:cstheme="minorBidi"/>
        </w:rPr>
        <w:t xml:space="preserve"> a pro šestici dramatizujících </w:t>
      </w:r>
      <w:r w:rsidR="00D235E5">
        <w:t>účastníků</w:t>
      </w:r>
      <w:r w:rsidR="00D235E5" w:rsidRPr="000D151E">
        <w:rPr>
          <w:rFonts w:cstheme="minorBidi"/>
        </w:rPr>
        <w:t xml:space="preserve"> </w:t>
      </w:r>
      <w:r w:rsidR="00EB3372" w:rsidRPr="000D151E">
        <w:rPr>
          <w:rFonts w:cstheme="minorBidi"/>
        </w:rPr>
        <w:t>vytisknou text s příběhem z PL 7.</w:t>
      </w:r>
      <w:r w:rsidR="519669EF" w:rsidRPr="000D151E">
        <w:rPr>
          <w:rFonts w:cstheme="minorBidi"/>
        </w:rPr>
        <w:t xml:space="preserve"> </w:t>
      </w:r>
      <w:r w:rsidR="00EB3372" w:rsidRPr="000D151E">
        <w:rPr>
          <w:rFonts w:cstheme="minorBidi"/>
        </w:rPr>
        <w:t>Obrázky</w:t>
      </w:r>
      <w:r w:rsidR="519669EF" w:rsidRPr="000D151E">
        <w:rPr>
          <w:rFonts w:cstheme="minorBidi"/>
        </w:rPr>
        <w:t xml:space="preserve"> je vhodné zalaminovat pro další použití</w:t>
      </w:r>
      <w:r w:rsidR="00AB5008" w:rsidRPr="000D151E">
        <w:rPr>
          <w:rFonts w:cstheme="minorBidi"/>
        </w:rPr>
        <w:t>.</w:t>
      </w:r>
    </w:p>
    <w:p w14:paraId="00486346" w14:textId="77777777" w:rsidR="000D263E" w:rsidRPr="00D97F6F" w:rsidRDefault="000D263E" w:rsidP="008A7E93">
      <w:pPr>
        <w:rPr>
          <w:u w:val="single"/>
        </w:rPr>
      </w:pPr>
      <w:r w:rsidRPr="00D97F6F">
        <w:rPr>
          <w:u w:val="single"/>
        </w:rPr>
        <w:t>Metody</w:t>
      </w:r>
    </w:p>
    <w:p w14:paraId="741514CC" w14:textId="77777777" w:rsidR="000D263E" w:rsidRDefault="5416746E" w:rsidP="37B4578E">
      <w:r>
        <w:t>Slovní metoda</w:t>
      </w:r>
      <w:r w:rsidR="0EF3D832">
        <w:t>, názorně-demonstrační</w:t>
      </w:r>
      <w:r w:rsidR="000E9796">
        <w:t xml:space="preserve"> a metoda </w:t>
      </w:r>
      <w:r w:rsidR="324F94CD">
        <w:t xml:space="preserve">dramatizace </w:t>
      </w:r>
    </w:p>
    <w:p w14:paraId="23DE090B" w14:textId="77777777" w:rsidR="00DF5DC0" w:rsidRPr="00D97F6F" w:rsidRDefault="00DF5DC0" w:rsidP="37B4578E">
      <w:pPr>
        <w:rPr>
          <w:u w:val="single"/>
        </w:rPr>
      </w:pPr>
    </w:p>
    <w:p w14:paraId="67CBC1EE" w14:textId="77777777" w:rsidR="000D263E" w:rsidRPr="00D97F6F" w:rsidRDefault="000D263E" w:rsidP="00BB2067">
      <w:pPr>
        <w:spacing w:line="276" w:lineRule="auto"/>
        <w:jc w:val="left"/>
        <w:rPr>
          <w:u w:val="single"/>
        </w:rPr>
      </w:pPr>
      <w:r w:rsidRPr="37B4578E">
        <w:rPr>
          <w:u w:val="single"/>
        </w:rPr>
        <w:lastRenderedPageBreak/>
        <w:t>Pomůcky</w:t>
      </w:r>
    </w:p>
    <w:p w14:paraId="0EDBBE60" w14:textId="26992000" w:rsidR="00C2293F" w:rsidRPr="00035991" w:rsidRDefault="00C2293F" w:rsidP="37B4578E">
      <w:r w:rsidRPr="00035991">
        <w:t>PL 7, 4.2.3 Pseudokrasové jeskyně 6</w:t>
      </w:r>
      <w:r w:rsidR="00EE1835" w:rsidRPr="00035991">
        <w:t xml:space="preserve"> </w:t>
      </w:r>
      <w:r w:rsidRPr="00035991">
        <w:t>x, z </w:t>
      </w:r>
      <w:r w:rsidRPr="00035991">
        <w:rPr>
          <w:b/>
        </w:rPr>
        <w:t>přílohy</w:t>
      </w:r>
      <w:r w:rsidRPr="00035991">
        <w:t xml:space="preserve"> řešení PL 7, 5.2.3</w:t>
      </w:r>
      <w:r w:rsidR="000C42A1" w:rsidRPr="00035991">
        <w:t>:</w:t>
      </w:r>
      <w:r w:rsidR="00EE1835" w:rsidRPr="00035991">
        <w:t xml:space="preserve"> </w:t>
      </w:r>
      <w:r w:rsidRPr="00035991">
        <w:t>obr. 1</w:t>
      </w:r>
      <w:r w:rsidRPr="00035991">
        <w:rPr>
          <w:rFonts w:cstheme="minorHAnsi"/>
        </w:rPr>
        <w:t>−</w:t>
      </w:r>
      <w:r w:rsidRPr="00035991">
        <w:t>4 vytisknuté na větší formát (A2) a zalaminované, obrázky 5</w:t>
      </w:r>
      <w:r w:rsidRPr="00035991">
        <w:rPr>
          <w:rFonts w:cstheme="minorHAnsi"/>
        </w:rPr>
        <w:t>−</w:t>
      </w:r>
      <w:r w:rsidRPr="00035991">
        <w:t>10 vytisknuté, zalaminované a opatřené šňůrkou k pověšení na krk (pro dramatizaci příběhu)</w:t>
      </w:r>
    </w:p>
    <w:p w14:paraId="1F232678" w14:textId="77777777" w:rsidR="000D263E" w:rsidRPr="00D97F6F" w:rsidRDefault="000D263E" w:rsidP="37B4578E">
      <w:pPr>
        <w:rPr>
          <w:u w:val="single"/>
        </w:rPr>
      </w:pPr>
      <w:r w:rsidRPr="4A742A8D">
        <w:rPr>
          <w:u w:val="single"/>
        </w:rPr>
        <w:t>Podrobně rozpracovaný obsah</w:t>
      </w:r>
    </w:p>
    <w:p w14:paraId="5152CFF0" w14:textId="4988BDF2" w:rsidR="00DB4F1F" w:rsidRPr="000D151E" w:rsidRDefault="006B2BFC" w:rsidP="4A742A8D">
      <w:r>
        <w:rPr>
          <w:rFonts w:ascii="Calibri" w:hAnsi="Calibri" w:cs="Calibri"/>
          <w:color w:val="000000" w:themeColor="text1"/>
        </w:rPr>
        <w:t>Ú</w:t>
      </w:r>
      <w:r w:rsidRPr="0044548B">
        <w:rPr>
          <w:rFonts w:ascii="Calibri" w:hAnsi="Calibri" w:cs="Calibri"/>
          <w:color w:val="000000" w:themeColor="text1"/>
        </w:rPr>
        <w:t>častníci</w:t>
      </w:r>
      <w:r w:rsidRPr="000D151E">
        <w:t xml:space="preserve"> </w:t>
      </w:r>
      <w:r w:rsidR="00DB4F1F" w:rsidRPr="000D151E">
        <w:t>po vyslechnutí úvodních informací o pseudokrasových jeskyních jednoduchou formou dramatizují Příběh z</w:t>
      </w:r>
      <w:r w:rsidR="00CE2793" w:rsidRPr="000D151E">
        <w:t> </w:t>
      </w:r>
      <w:r w:rsidR="00DB4F1F" w:rsidRPr="000D151E">
        <w:t>jeskyně</w:t>
      </w:r>
      <w:r w:rsidR="00CE2793" w:rsidRPr="000D151E">
        <w:t xml:space="preserve"> z PL 7</w:t>
      </w:r>
      <w:r w:rsidR="00DB4F1F" w:rsidRPr="000D151E">
        <w:t xml:space="preserve">. Šestice hrajících </w:t>
      </w:r>
      <w:r w:rsidR="00D235E5">
        <w:t>účastníků</w:t>
      </w:r>
      <w:r w:rsidR="00DB4F1F" w:rsidRPr="000D151E">
        <w:t xml:space="preserve"> se postaví vedle sebe tak, aby na ni </w:t>
      </w:r>
      <w:r w:rsidR="00120ACD" w:rsidRPr="000D151E">
        <w:t>diváci</w:t>
      </w:r>
      <w:r w:rsidR="0008592E" w:rsidRPr="000D151E">
        <w:t xml:space="preserve"> </w:t>
      </w:r>
      <w:r w:rsidR="00DB4F1F" w:rsidRPr="000D151E">
        <w:t>viděli. Na krku má každý z</w:t>
      </w:r>
      <w:r w:rsidR="00A37371" w:rsidRPr="000D151E">
        <w:t xml:space="preserve"> šestice </w:t>
      </w:r>
      <w:r w:rsidR="00DB4F1F" w:rsidRPr="000D151E">
        <w:t>pověšený obrázek živočicha, kterého představuje</w:t>
      </w:r>
      <w:r w:rsidR="0008592E" w:rsidRPr="000D151E">
        <w:t>. Během čtení ukazuje vyučující 4</w:t>
      </w:r>
      <w:r w:rsidR="009B5B06" w:rsidRPr="000D151E">
        <w:t> </w:t>
      </w:r>
      <w:r w:rsidR="0008592E" w:rsidRPr="000D151E">
        <w:t>větší ilustrace, které se k jednotlivým částem příběhu vztahují. P</w:t>
      </w:r>
      <w:r w:rsidR="00DB4F1F" w:rsidRPr="000D151E">
        <w:t xml:space="preserve">říběh čte podle zájmu </w:t>
      </w:r>
      <w:r w:rsidR="00D235E5">
        <w:t>účastníků</w:t>
      </w:r>
      <w:r w:rsidR="00DB4F1F" w:rsidRPr="000D151E">
        <w:t xml:space="preserve"> i další </w:t>
      </w:r>
      <w:r w:rsidR="00A37371" w:rsidRPr="000D151E">
        <w:t xml:space="preserve">skupina </w:t>
      </w:r>
      <w:r w:rsidR="00DB4F1F" w:rsidRPr="000D151E">
        <w:t>(je to i vhodnější pro lepší upevnění informací v textu)</w:t>
      </w:r>
      <w:r w:rsidR="00B62E5E" w:rsidRPr="000D151E">
        <w:t>.</w:t>
      </w:r>
    </w:p>
    <w:p w14:paraId="349979CD" w14:textId="462A7D3B" w:rsidR="00B62E5E" w:rsidRDefault="00B62E5E" w:rsidP="4A742A8D">
      <w:r w:rsidRPr="000D151E">
        <w:t>P</w:t>
      </w:r>
      <w:r w:rsidR="00CE2793" w:rsidRPr="000D151E">
        <w:t xml:space="preserve">okud je to možné, přesunou se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00CE2793" w:rsidRPr="000D151E">
        <w:t xml:space="preserve"> p</w:t>
      </w:r>
      <w:r w:rsidRPr="000D151E">
        <w:t>o vyslechnutí příběhu k</w:t>
      </w:r>
      <w:r w:rsidR="00EB3372" w:rsidRPr="000D151E">
        <w:t> některé pseudokrasové</w:t>
      </w:r>
      <w:r w:rsidRPr="000D151E">
        <w:t xml:space="preserve"> jeskyni a</w:t>
      </w:r>
      <w:r w:rsidR="009B5B06" w:rsidRPr="000D151E">
        <w:t> </w:t>
      </w:r>
      <w:r w:rsidRPr="000D151E">
        <w:t xml:space="preserve">odpovídají </w:t>
      </w:r>
      <w:r w:rsidR="00A37371" w:rsidRPr="000D151E">
        <w:t>tam</w:t>
      </w:r>
      <w:r w:rsidRPr="000D151E">
        <w:t xml:space="preserve"> na otázky </w:t>
      </w:r>
      <w:r w:rsidR="00E93D96">
        <w:t>vyučujícího</w:t>
      </w:r>
      <w:r w:rsidRPr="000D151E">
        <w:t xml:space="preserve">, které se k jeskyni a živočichům v ní vztahují. Pracují buď </w:t>
      </w:r>
      <w:r w:rsidR="00CE2793" w:rsidRPr="000D151E">
        <w:t xml:space="preserve">všichni </w:t>
      </w:r>
      <w:r w:rsidRPr="000D151E">
        <w:t>společně nebo ve skupin</w:t>
      </w:r>
      <w:r w:rsidR="00A37371" w:rsidRPr="000D151E">
        <w:t>ách</w:t>
      </w:r>
      <w:r w:rsidRPr="000D151E">
        <w:t>. Za správné odpovědi mohou získávat body.</w:t>
      </w:r>
    </w:p>
    <w:p w14:paraId="336F64BC" w14:textId="763F9131" w:rsidR="4A742A8D" w:rsidRDefault="4A742A8D" w:rsidP="4A742A8D"/>
    <w:tbl>
      <w:tblPr>
        <w:tblStyle w:val="Mkatabulky"/>
        <w:tblpPr w:leftFromText="141" w:rightFromText="141" w:vertAnchor="text" w:horzAnchor="margin" w:tblpY="-28"/>
        <w:tblW w:w="9493" w:type="dxa"/>
        <w:tblLook w:val="04A0" w:firstRow="1" w:lastRow="0" w:firstColumn="1" w:lastColumn="0" w:noHBand="0" w:noVBand="1"/>
      </w:tblPr>
      <w:tblGrid>
        <w:gridCol w:w="3012"/>
        <w:gridCol w:w="811"/>
        <w:gridCol w:w="850"/>
        <w:gridCol w:w="851"/>
        <w:gridCol w:w="3969"/>
      </w:tblGrid>
      <w:tr w:rsidR="0027060A" w14:paraId="325D5601" w14:textId="77777777" w:rsidTr="0027060A">
        <w:trPr>
          <w:trHeight w:val="2258"/>
        </w:trPr>
        <w:tc>
          <w:tcPr>
            <w:tcW w:w="3012" w:type="dxa"/>
            <w:vAlign w:val="center"/>
          </w:tcPr>
          <w:p w14:paraId="58DC20E0" w14:textId="77777777" w:rsidR="0027060A" w:rsidRDefault="0027060A" w:rsidP="0027060A">
            <w:r w:rsidRPr="00FA4268">
              <w:t>Jak mě bavilo téma</w:t>
            </w:r>
            <w:r>
              <w:t xml:space="preserve"> </w:t>
            </w:r>
            <w:r w:rsidRPr="00570E9D">
              <w:rPr>
                <w:b/>
              </w:rPr>
              <w:t>Geomorfologie Beskyd</w:t>
            </w:r>
            <w:r>
              <w:rPr>
                <w:b/>
              </w:rPr>
              <w:t xml:space="preserve"> </w:t>
            </w:r>
            <w:r>
              <w:t>(vybarvi odpovídajícího smajlíka):</w:t>
            </w:r>
          </w:p>
        </w:tc>
        <w:tc>
          <w:tcPr>
            <w:tcW w:w="811" w:type="dxa"/>
          </w:tcPr>
          <w:p w14:paraId="0FE609B8" w14:textId="77777777" w:rsidR="0027060A" w:rsidRDefault="0027060A" w:rsidP="0027060A">
            <w:r>
              <w:rPr>
                <w:noProof/>
                <w:lang w:eastAsia="cs-CZ"/>
              </w:rPr>
              <w:drawing>
                <wp:anchor distT="0" distB="0" distL="114300" distR="114300" simplePos="0" relativeHeight="251687936" behindDoc="0" locked="0" layoutInCell="1" allowOverlap="1" wp14:anchorId="41B9282C" wp14:editId="77470895">
                  <wp:simplePos x="0" y="0"/>
                  <wp:positionH relativeFrom="column">
                    <wp:posOffset>-55245</wp:posOffset>
                  </wp:positionH>
                  <wp:positionV relativeFrom="paragraph">
                    <wp:posOffset>392430</wp:posOffset>
                  </wp:positionV>
                  <wp:extent cx="447514" cy="41910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4410" t="36241" r="25984" b="24161"/>
                          <a:stretch/>
                        </pic:blipFill>
                        <pic:spPr bwMode="auto">
                          <a:xfrm>
                            <a:off x="0" y="0"/>
                            <a:ext cx="447514" cy="419100"/>
                          </a:xfrm>
                          <a:prstGeom prst="rect">
                            <a:avLst/>
                          </a:prstGeom>
                          <a:ln>
                            <a:noFill/>
                          </a:ln>
                          <a:extLst>
                            <a:ext uri="{53640926-AAD7-44D8-BBD7-CCE9431645EC}">
                              <a14:shadowObscured xmlns:a14="http://schemas.microsoft.com/office/drawing/2010/main"/>
                            </a:ext>
                          </a:extLst>
                        </pic:spPr>
                      </pic:pic>
                    </a:graphicData>
                  </a:graphic>
                </wp:anchor>
              </w:drawing>
            </w:r>
          </w:p>
        </w:tc>
        <w:tc>
          <w:tcPr>
            <w:tcW w:w="850" w:type="dxa"/>
          </w:tcPr>
          <w:p w14:paraId="070F913E" w14:textId="77777777" w:rsidR="0027060A" w:rsidRDefault="0027060A" w:rsidP="0027060A">
            <w:r>
              <w:rPr>
                <w:noProof/>
                <w:lang w:eastAsia="cs-CZ"/>
              </w:rPr>
              <w:drawing>
                <wp:anchor distT="0" distB="0" distL="114300" distR="114300" simplePos="0" relativeHeight="251688960" behindDoc="0" locked="0" layoutInCell="1" allowOverlap="1" wp14:anchorId="7B212BD8" wp14:editId="429BF714">
                  <wp:simplePos x="0" y="0"/>
                  <wp:positionH relativeFrom="column">
                    <wp:posOffset>-53415</wp:posOffset>
                  </wp:positionH>
                  <wp:positionV relativeFrom="paragraph">
                    <wp:posOffset>395605</wp:posOffset>
                  </wp:positionV>
                  <wp:extent cx="417356" cy="432000"/>
                  <wp:effectExtent l="0" t="0" r="1905" b="635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772" t="36913" r="28346" b="23490"/>
                          <a:stretch/>
                        </pic:blipFill>
                        <pic:spPr bwMode="auto">
                          <a:xfrm>
                            <a:off x="0" y="0"/>
                            <a:ext cx="417356" cy="432000"/>
                          </a:xfrm>
                          <a:prstGeom prst="rect">
                            <a:avLst/>
                          </a:prstGeom>
                          <a:ln>
                            <a:noFill/>
                          </a:ln>
                          <a:extLst>
                            <a:ext uri="{53640926-AAD7-44D8-BBD7-CCE9431645EC}">
                              <a14:shadowObscured xmlns:a14="http://schemas.microsoft.com/office/drawing/2010/main"/>
                            </a:ext>
                          </a:extLst>
                        </pic:spPr>
                      </pic:pic>
                    </a:graphicData>
                  </a:graphic>
                </wp:anchor>
              </w:drawing>
            </w:r>
          </w:p>
        </w:tc>
        <w:tc>
          <w:tcPr>
            <w:tcW w:w="851" w:type="dxa"/>
            <w:tcBorders>
              <w:right w:val="single" w:sz="4" w:space="0" w:color="auto"/>
            </w:tcBorders>
          </w:tcPr>
          <w:p w14:paraId="7B43B03E" w14:textId="77777777" w:rsidR="0027060A" w:rsidRDefault="0027060A" w:rsidP="0027060A">
            <w:pPr>
              <w:jc w:val="center"/>
            </w:pPr>
            <w:r>
              <w:rPr>
                <w:noProof/>
                <w:lang w:eastAsia="cs-CZ"/>
              </w:rPr>
              <w:drawing>
                <wp:anchor distT="0" distB="0" distL="114300" distR="114300" simplePos="0" relativeHeight="251689984" behindDoc="0" locked="0" layoutInCell="1" allowOverlap="1" wp14:anchorId="74628C9C" wp14:editId="03B92E6B">
                  <wp:simplePos x="0" y="0"/>
                  <wp:positionH relativeFrom="column">
                    <wp:posOffset>-44092</wp:posOffset>
                  </wp:positionH>
                  <wp:positionV relativeFrom="paragraph">
                    <wp:posOffset>398145</wp:posOffset>
                  </wp:positionV>
                  <wp:extent cx="428625" cy="442452"/>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5984" t="34899" r="25196" b="22147"/>
                          <a:stretch/>
                        </pic:blipFill>
                        <pic:spPr bwMode="auto">
                          <a:xfrm>
                            <a:off x="0" y="0"/>
                            <a:ext cx="428625" cy="442452"/>
                          </a:xfrm>
                          <a:prstGeom prst="rect">
                            <a:avLst/>
                          </a:prstGeom>
                          <a:ln>
                            <a:noFill/>
                          </a:ln>
                          <a:extLst>
                            <a:ext uri="{53640926-AAD7-44D8-BBD7-CCE9431645EC}">
                              <a14:shadowObscured xmlns:a14="http://schemas.microsoft.com/office/drawing/2010/main"/>
                            </a:ext>
                          </a:extLst>
                        </pic:spPr>
                      </pic:pic>
                    </a:graphicData>
                  </a:graphic>
                </wp:anchor>
              </w:drawing>
            </w:r>
          </w:p>
        </w:tc>
        <w:tc>
          <w:tcPr>
            <w:tcW w:w="3969" w:type="dxa"/>
            <w:tcBorders>
              <w:top w:val="single" w:sz="4" w:space="0" w:color="auto"/>
              <w:left w:val="single" w:sz="4" w:space="0" w:color="auto"/>
              <w:right w:val="single" w:sz="4" w:space="0" w:color="auto"/>
            </w:tcBorders>
          </w:tcPr>
          <w:p w14:paraId="6ECD279E" w14:textId="77777777" w:rsidR="0027060A" w:rsidRPr="00FA4268" w:rsidRDefault="0027060A" w:rsidP="0027060A">
            <w:pPr>
              <w:rPr>
                <w:b/>
              </w:rPr>
            </w:pPr>
            <w:r w:rsidRPr="00FA4268">
              <w:rPr>
                <w:b/>
              </w:rPr>
              <w:t>Nejvíce mě zaujalo:</w:t>
            </w:r>
          </w:p>
          <w:p w14:paraId="4F75C438" w14:textId="77777777" w:rsidR="0027060A" w:rsidRDefault="0027060A" w:rsidP="0027060A">
            <w:pPr>
              <w:rPr>
                <w:b/>
              </w:rPr>
            </w:pPr>
          </w:p>
          <w:p w14:paraId="73F580DE" w14:textId="77777777" w:rsidR="0027060A" w:rsidRPr="00FA4268" w:rsidRDefault="0027060A" w:rsidP="0027060A">
            <w:pPr>
              <w:rPr>
                <w:b/>
              </w:rPr>
            </w:pPr>
          </w:p>
          <w:p w14:paraId="2C5DAD66" w14:textId="77777777" w:rsidR="0027060A" w:rsidRDefault="0027060A" w:rsidP="0027060A">
            <w:pPr>
              <w:rPr>
                <w:b/>
              </w:rPr>
            </w:pPr>
          </w:p>
          <w:p w14:paraId="20D1F980" w14:textId="77777777" w:rsidR="0027060A" w:rsidRPr="00670740" w:rsidRDefault="0027060A" w:rsidP="0027060A">
            <w:pPr>
              <w:rPr>
                <w:b/>
              </w:rPr>
            </w:pPr>
            <w:r w:rsidRPr="00FA4268">
              <w:rPr>
                <w:b/>
              </w:rPr>
              <w:t xml:space="preserve">Co už </w:t>
            </w:r>
            <w:r>
              <w:rPr>
                <w:b/>
              </w:rPr>
              <w:t>umím</w:t>
            </w:r>
            <w:r w:rsidRPr="00FA4268">
              <w:rPr>
                <w:b/>
              </w:rPr>
              <w:t>:</w:t>
            </w:r>
          </w:p>
        </w:tc>
      </w:tr>
    </w:tbl>
    <w:p w14:paraId="4F56FC8B" w14:textId="77777777" w:rsidR="00F05C75" w:rsidRDefault="00F05C75">
      <w:pPr>
        <w:spacing w:line="276" w:lineRule="auto"/>
        <w:jc w:val="left"/>
        <w:rPr>
          <w:rFonts w:ascii="Calibri" w:eastAsiaTheme="majorEastAsia" w:hAnsi="Calibri" w:cs="Calibri"/>
          <w:b/>
          <w:bCs/>
          <w:color w:val="4F81BD" w:themeColor="accent1"/>
          <w:sz w:val="26"/>
          <w:szCs w:val="26"/>
        </w:rPr>
      </w:pPr>
      <w:r>
        <w:rPr>
          <w:rFonts w:ascii="Calibri" w:hAnsi="Calibri" w:cs="Calibri"/>
          <w:color w:val="4F81BD" w:themeColor="accent1"/>
        </w:rPr>
        <w:br w:type="page"/>
      </w:r>
    </w:p>
    <w:p w14:paraId="572346C6" w14:textId="77777777" w:rsidR="002E1F75" w:rsidRPr="00D97F6F" w:rsidRDefault="332F9684" w:rsidP="00843BD6">
      <w:pPr>
        <w:pStyle w:val="Nadpis2"/>
      </w:pPr>
      <w:bookmarkStart w:id="22" w:name="_Toc85793906"/>
      <w:r w:rsidRPr="022932AB">
        <w:lastRenderedPageBreak/>
        <w:t>2.3 Tematický blok č. 3 Půda – 4 hodiny</w:t>
      </w:r>
      <w:bookmarkEnd w:id="22"/>
      <w:r w:rsidR="002E1F75" w:rsidRPr="00D97F6F">
        <w:tab/>
      </w:r>
    </w:p>
    <w:p w14:paraId="7F5EF171" w14:textId="77777777" w:rsidR="001A02A8" w:rsidRPr="00C60177" w:rsidRDefault="001A02A8" w:rsidP="00C60177">
      <w:pPr>
        <w:rPr>
          <w:b/>
        </w:rPr>
      </w:pPr>
      <w:r w:rsidRPr="00C60177">
        <w:rPr>
          <w:b/>
        </w:rPr>
        <w:t xml:space="preserve">2.3.1 Téma č. 1 </w:t>
      </w:r>
      <w:r w:rsidR="17CBEC8C" w:rsidRPr="00C60177">
        <w:rPr>
          <w:b/>
        </w:rPr>
        <w:t>Šlapeme si po pokladu – 30 min</w:t>
      </w:r>
    </w:p>
    <w:p w14:paraId="7861823F" w14:textId="77777777" w:rsidR="008A66EF" w:rsidRPr="00D97F6F" w:rsidRDefault="001A02A8" w:rsidP="015E8B30">
      <w:pPr>
        <w:rPr>
          <w:u w:val="single"/>
        </w:rPr>
      </w:pPr>
      <w:r w:rsidRPr="015E8B30">
        <w:rPr>
          <w:u w:val="single"/>
        </w:rPr>
        <w:t>Forma a bližší popis realizace</w:t>
      </w:r>
    </w:p>
    <w:p w14:paraId="4FCE9103" w14:textId="611AE651" w:rsidR="008A66EF" w:rsidRPr="00D97F6F" w:rsidRDefault="00EA2A8D" w:rsidP="015E8B30">
      <w:pPr>
        <w:spacing w:line="257" w:lineRule="auto"/>
      </w:pPr>
      <w:r w:rsidRPr="015E8B30">
        <w:t xml:space="preserve">Hlavním cílem je představit </w:t>
      </w:r>
      <w:r w:rsidR="05F3499C" w:rsidRPr="015E8B30">
        <w:t>půdu</w:t>
      </w:r>
      <w:r w:rsidRPr="015E8B30">
        <w:t xml:space="preserve"> jako</w:t>
      </w:r>
      <w:r w:rsidR="77EAA8EA" w:rsidRPr="015E8B30">
        <w:t xml:space="preserve"> prostředí, které má zásadní</w:t>
      </w:r>
      <w:r w:rsidR="00837634" w:rsidRPr="015E8B30">
        <w:t xml:space="preserve"> význam</w:t>
      </w:r>
      <w:r w:rsidR="005D0C7B" w:rsidRPr="015E8B30">
        <w:t xml:space="preserve"> pro všechny živé organismy.</w:t>
      </w:r>
      <w:r w:rsidRPr="015E8B30">
        <w:t xml:space="preserve">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2941F6BF" w:rsidRPr="015E8B30">
        <w:t xml:space="preserve"> mají pochopit, že půda je z</w:t>
      </w:r>
      <w:r w:rsidR="2941F6BF" w:rsidRPr="015E8B30">
        <w:rPr>
          <w:rFonts w:ascii="Calibri" w:eastAsia="Calibri" w:hAnsi="Calibri" w:cs="Calibri"/>
        </w:rPr>
        <w:t xml:space="preserve">drojem živin pro růst rostlin, bez půdy by </w:t>
      </w:r>
      <w:r w:rsidR="60CB9447" w:rsidRPr="015E8B30">
        <w:rPr>
          <w:rFonts w:ascii="Calibri" w:eastAsia="Calibri" w:hAnsi="Calibri" w:cs="Calibri"/>
        </w:rPr>
        <w:t xml:space="preserve">byly narušeny potravní řetězce, </w:t>
      </w:r>
      <w:r w:rsidR="2941F6BF" w:rsidRPr="015E8B30">
        <w:rPr>
          <w:rFonts w:ascii="Calibri" w:eastAsia="Calibri" w:hAnsi="Calibri" w:cs="Calibri"/>
        </w:rPr>
        <w:t xml:space="preserve">nerostly </w:t>
      </w:r>
      <w:r w:rsidR="034536A8" w:rsidRPr="015E8B30">
        <w:rPr>
          <w:rFonts w:ascii="Calibri" w:eastAsia="Calibri" w:hAnsi="Calibri" w:cs="Calibri"/>
        </w:rPr>
        <w:t xml:space="preserve">by </w:t>
      </w:r>
      <w:r w:rsidR="2941F6BF" w:rsidRPr="015E8B30">
        <w:rPr>
          <w:rFonts w:ascii="Calibri" w:eastAsia="Calibri" w:hAnsi="Calibri" w:cs="Calibri"/>
        </w:rPr>
        <w:t>žádné rostliny, býložravci by neměli potravu a</w:t>
      </w:r>
      <w:r w:rsidR="355D1CF9" w:rsidRPr="015E8B30">
        <w:rPr>
          <w:rFonts w:ascii="Calibri" w:eastAsia="Calibri" w:hAnsi="Calibri" w:cs="Calibri"/>
        </w:rPr>
        <w:t>td</w:t>
      </w:r>
      <w:r w:rsidR="2941F6BF" w:rsidRPr="015E8B30">
        <w:rPr>
          <w:rFonts w:ascii="Calibri" w:eastAsia="Calibri" w:hAnsi="Calibri" w:cs="Calibri"/>
        </w:rPr>
        <w:t>.</w:t>
      </w:r>
      <w:r w:rsidR="2941F6BF" w:rsidRPr="015E8B30">
        <w:t xml:space="preserve"> </w:t>
      </w:r>
    </w:p>
    <w:p w14:paraId="429E101C" w14:textId="41F9BE95" w:rsidR="008A66EF" w:rsidRPr="00D97F6F" w:rsidRDefault="33E3ACB5" w:rsidP="015E8B30">
      <w:r w:rsidRPr="015E8B30">
        <w:t xml:space="preserve">Při této činnosti má dojít k brainstormingu, při kterém se využívá předchozích zkušeností </w:t>
      </w:r>
      <w:r w:rsidR="006B2BFC">
        <w:rPr>
          <w:rFonts w:ascii="Calibri" w:hAnsi="Calibri" w:cs="Calibri"/>
          <w:color w:val="000000" w:themeColor="text1"/>
        </w:rPr>
        <w:t>účastníků</w:t>
      </w:r>
      <w:r w:rsidR="005058D1">
        <w:t>,</w:t>
      </w:r>
      <w:r w:rsidRPr="015E8B30">
        <w:t xml:space="preserve"> a</w:t>
      </w:r>
      <w:r w:rsidR="005058D1">
        <w:t> k </w:t>
      </w:r>
      <w:r w:rsidRPr="015E8B30">
        <w:t xml:space="preserve">následné diskusi. </w:t>
      </w:r>
      <w:r w:rsidR="7D801869" w:rsidRPr="015E8B30">
        <w:t xml:space="preserve">Aktivita má probíhat ve třídě, kde je možné v klidu vést diskusi a kde mají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7D801869" w:rsidRPr="015E8B30">
        <w:t xml:space="preserve"> možnost vytvořit svoji vlastní myšlenkovou mapu.</w:t>
      </w:r>
      <w:r w:rsidR="2FFF25B0" w:rsidRPr="015E8B30">
        <w:t xml:space="preserve"> Vhodná je také velká tabule pro demonstraci myšlenkových map.</w:t>
      </w:r>
    </w:p>
    <w:p w14:paraId="44DCCADA" w14:textId="77777777" w:rsidR="001A02A8" w:rsidRPr="00D97F6F" w:rsidRDefault="001A02A8" w:rsidP="015E8B30">
      <w:pPr>
        <w:rPr>
          <w:u w:val="single"/>
        </w:rPr>
      </w:pPr>
      <w:r w:rsidRPr="015E8B30">
        <w:rPr>
          <w:u w:val="single"/>
        </w:rPr>
        <w:t>Metody</w:t>
      </w:r>
    </w:p>
    <w:p w14:paraId="655EEE60" w14:textId="77777777" w:rsidR="009D33C3" w:rsidRPr="00924F15" w:rsidRDefault="009D33C3" w:rsidP="015E8B30">
      <w:r w:rsidRPr="0D0D0118">
        <w:t>Slovní metod</w:t>
      </w:r>
      <w:r w:rsidR="6BD8E0B6" w:rsidRPr="0D0D0118">
        <w:t>a</w:t>
      </w:r>
      <w:r w:rsidRPr="0D0D0118">
        <w:t>, metod</w:t>
      </w:r>
      <w:r w:rsidR="617B4CD8" w:rsidRPr="0D0D0118">
        <w:t>a kritického myšlení</w:t>
      </w:r>
      <w:r w:rsidR="005058D1">
        <w:t xml:space="preserve">, </w:t>
      </w:r>
      <w:r w:rsidR="617B4CD8" w:rsidRPr="0D0D0118">
        <w:t xml:space="preserve">tzv. </w:t>
      </w:r>
      <w:r w:rsidR="005058D1">
        <w:t>m</w:t>
      </w:r>
      <w:r w:rsidR="617B4CD8" w:rsidRPr="0D0D0118">
        <w:t>yšlenková mapa</w:t>
      </w:r>
    </w:p>
    <w:p w14:paraId="05EBC945" w14:textId="77777777" w:rsidR="001A02A8" w:rsidRPr="00D97F6F" w:rsidRDefault="001A02A8" w:rsidP="015E8B30">
      <w:pPr>
        <w:rPr>
          <w:u w:val="single"/>
        </w:rPr>
      </w:pPr>
      <w:r w:rsidRPr="1BE22B97">
        <w:rPr>
          <w:u w:val="single"/>
        </w:rPr>
        <w:t>Pomůcky</w:t>
      </w:r>
    </w:p>
    <w:p w14:paraId="4195213A" w14:textId="77777777" w:rsidR="007E468B" w:rsidRPr="00D97F6F" w:rsidRDefault="011D4AFB" w:rsidP="1BE22B97">
      <w:pPr>
        <w:pStyle w:val="Odstavecseseznamem"/>
        <w:ind w:left="0"/>
        <w:jc w:val="both"/>
        <w:rPr>
          <w:rFonts w:ascii="Calibri" w:eastAsia="Calibri" w:hAnsi="Calibri" w:cs="Calibri"/>
        </w:rPr>
      </w:pPr>
      <w:r>
        <w:t xml:space="preserve">PL </w:t>
      </w:r>
      <w:r w:rsidR="43BE244B">
        <w:t>8</w:t>
      </w:r>
      <w:r>
        <w:t>, 4.3.</w:t>
      </w:r>
      <w:r w:rsidR="3901204D">
        <w:t>1</w:t>
      </w:r>
      <w:r>
        <w:t xml:space="preserve"> </w:t>
      </w:r>
      <w:r w:rsidR="2D52BB7E">
        <w:t>Šlapeme si po pokladu</w:t>
      </w:r>
      <w:r w:rsidR="005058D1">
        <w:t>, t</w:t>
      </w:r>
      <w:r w:rsidR="02BFD5CA" w:rsidRPr="1BE22B97">
        <w:rPr>
          <w:rFonts w:ascii="Calibri" w:eastAsia="Calibri" w:hAnsi="Calibri" w:cs="Calibri"/>
        </w:rPr>
        <w:t>užka, papír</w:t>
      </w:r>
      <w:r w:rsidR="674D082B" w:rsidRPr="1BE22B97">
        <w:rPr>
          <w:rFonts w:ascii="Calibri" w:eastAsia="Calibri" w:hAnsi="Calibri" w:cs="Calibri"/>
        </w:rPr>
        <w:t>, tabule</w:t>
      </w:r>
    </w:p>
    <w:p w14:paraId="11287AA6" w14:textId="77777777" w:rsidR="001A02A8" w:rsidRPr="00D97F6F" w:rsidRDefault="001A02A8" w:rsidP="015E8B30">
      <w:pPr>
        <w:rPr>
          <w:u w:val="single"/>
        </w:rPr>
      </w:pPr>
      <w:r w:rsidRPr="015E8B30">
        <w:rPr>
          <w:u w:val="single"/>
        </w:rPr>
        <w:t>Podrobně rozpracovaný obsah</w:t>
      </w:r>
    </w:p>
    <w:p w14:paraId="58F5FE35" w14:textId="400777B4" w:rsidR="008E77D0" w:rsidRDefault="21CB7972" w:rsidP="015E8B30">
      <w:pPr>
        <w:spacing w:line="257" w:lineRule="auto"/>
        <w:rPr>
          <w:rFonts w:ascii="Calibri" w:eastAsia="Calibri" w:hAnsi="Calibri" w:cs="Calibri"/>
        </w:rPr>
      </w:pPr>
      <w:r w:rsidRPr="015E8B30">
        <w:t xml:space="preserve">Motivační část hodiny a vlastně i celého tématu vychází z intuitivních představ </w:t>
      </w:r>
      <w:r w:rsidR="00D235E5">
        <w:t>účastníků</w:t>
      </w:r>
      <w:r w:rsidRPr="015E8B30">
        <w:t xml:space="preserve"> a má evokovat již známé poznatky o půdě, které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005058D1" w:rsidRPr="015E8B30">
        <w:t xml:space="preserve"> </w:t>
      </w:r>
      <w:r w:rsidRPr="015E8B30">
        <w:t xml:space="preserve">znají ze svého života. </w:t>
      </w:r>
      <w:r w:rsidR="00AE5288">
        <w:t>Nejdříve se pokusí přemýšlet a </w:t>
      </w:r>
      <w:r w:rsidR="1FC323A9" w:rsidRPr="015E8B30">
        <w:t>odpovědět na</w:t>
      </w:r>
      <w:r w:rsidR="005058D1">
        <w:t> </w:t>
      </w:r>
      <w:r w:rsidR="1FC323A9" w:rsidRPr="015E8B30">
        <w:t xml:space="preserve">otázky: Po čem chodíme? Po čem šlapeme? Co máme pod nohama? Potom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006B2BFC" w:rsidRPr="015E8B30">
        <w:t xml:space="preserve"> </w:t>
      </w:r>
      <w:r w:rsidR="1FC323A9" w:rsidRPr="015E8B30">
        <w:t>v</w:t>
      </w:r>
      <w:r w:rsidR="1FC323A9" w:rsidRPr="015E8B30">
        <w:rPr>
          <w:rFonts w:ascii="Calibri" w:eastAsia="Calibri" w:hAnsi="Calibri" w:cs="Calibri"/>
        </w:rPr>
        <w:t>ytvoř</w:t>
      </w:r>
      <w:r w:rsidR="4440B4AF" w:rsidRPr="015E8B30">
        <w:rPr>
          <w:rFonts w:ascii="Calibri" w:eastAsia="Calibri" w:hAnsi="Calibri" w:cs="Calibri"/>
        </w:rPr>
        <w:t>í</w:t>
      </w:r>
      <w:r w:rsidR="1FC323A9" w:rsidRPr="015E8B30">
        <w:rPr>
          <w:rFonts w:ascii="Calibri" w:eastAsia="Calibri" w:hAnsi="Calibri" w:cs="Calibri"/>
        </w:rPr>
        <w:t xml:space="preserve"> svou vlastní myšlenkovou mapu na téma půda</w:t>
      </w:r>
      <w:r w:rsidR="7312302A" w:rsidRPr="015E8B30">
        <w:rPr>
          <w:rFonts w:ascii="Calibri" w:eastAsia="Calibri" w:hAnsi="Calibri" w:cs="Calibri"/>
        </w:rPr>
        <w:t>. Vzájemně pak své napsané asociace sdílejí.</w:t>
      </w:r>
      <w:r w:rsidR="501AAC86" w:rsidRPr="015E8B30">
        <w:rPr>
          <w:rFonts w:ascii="Calibri" w:eastAsia="Calibri" w:hAnsi="Calibri" w:cs="Calibri"/>
        </w:rPr>
        <w:t xml:space="preserve"> </w:t>
      </w:r>
    </w:p>
    <w:p w14:paraId="7026112A" w14:textId="416403D5" w:rsidR="21CB7972" w:rsidRPr="00D377E1" w:rsidRDefault="501AAC86" w:rsidP="015E8B30">
      <w:pPr>
        <w:spacing w:line="257" w:lineRule="auto"/>
        <w:rPr>
          <w:rFonts w:ascii="Calibri" w:eastAsia="Calibri" w:hAnsi="Calibri" w:cs="Calibri"/>
        </w:rPr>
      </w:pPr>
      <w:r w:rsidRPr="015E8B30">
        <w:rPr>
          <w:rFonts w:ascii="Calibri" w:eastAsia="Calibri" w:hAnsi="Calibri" w:cs="Calibri"/>
        </w:rPr>
        <w:t xml:space="preserve">Nakonec </w:t>
      </w:r>
      <w:r w:rsidR="00050C06" w:rsidRPr="015E8B30">
        <w:rPr>
          <w:rFonts w:ascii="Calibri" w:eastAsia="Calibri" w:hAnsi="Calibri" w:cs="Calibri"/>
        </w:rPr>
        <w:t xml:space="preserve">pod vedením </w:t>
      </w:r>
      <w:r w:rsidR="00E93D96">
        <w:rPr>
          <w:rFonts w:ascii="Calibri" w:eastAsia="Calibri" w:hAnsi="Calibri" w:cs="Calibri"/>
        </w:rPr>
        <w:t>vyučujícího</w:t>
      </w:r>
      <w:r w:rsidR="00050C06" w:rsidRPr="015E8B30">
        <w:rPr>
          <w:rFonts w:ascii="Calibri" w:eastAsia="Calibri" w:hAnsi="Calibri" w:cs="Calibri"/>
        </w:rPr>
        <w:t xml:space="preserve"> diskutují </w:t>
      </w:r>
      <w:r w:rsidR="00050C06">
        <w:rPr>
          <w:rFonts w:ascii="Calibri" w:eastAsia="Calibri" w:hAnsi="Calibri" w:cs="Calibri"/>
        </w:rPr>
        <w:t xml:space="preserve">a </w:t>
      </w:r>
      <w:r w:rsidRPr="015E8B30">
        <w:rPr>
          <w:rFonts w:ascii="Calibri" w:eastAsia="Calibri" w:hAnsi="Calibri" w:cs="Calibri"/>
        </w:rPr>
        <w:t>odpovídají na</w:t>
      </w:r>
      <w:r w:rsidR="005058D1">
        <w:rPr>
          <w:rFonts w:ascii="Calibri" w:eastAsia="Calibri" w:hAnsi="Calibri" w:cs="Calibri"/>
        </w:rPr>
        <w:t> </w:t>
      </w:r>
      <w:r w:rsidRPr="015E8B30">
        <w:rPr>
          <w:rFonts w:ascii="Calibri" w:eastAsia="Calibri" w:hAnsi="Calibri" w:cs="Calibri"/>
        </w:rPr>
        <w:t xml:space="preserve">otázky: </w:t>
      </w:r>
      <w:r w:rsidR="1FC323A9" w:rsidRPr="015E8B30">
        <w:rPr>
          <w:rFonts w:ascii="Calibri" w:eastAsia="Calibri" w:hAnsi="Calibri" w:cs="Calibri"/>
        </w:rPr>
        <w:t>Jak půda vzniká? Co všechno se podílí na vzniku půdy? Co</w:t>
      </w:r>
      <w:r w:rsidR="00050C06">
        <w:rPr>
          <w:rFonts w:ascii="Calibri" w:eastAsia="Calibri" w:hAnsi="Calibri" w:cs="Calibri"/>
        </w:rPr>
        <w:t> </w:t>
      </w:r>
      <w:r w:rsidR="1FC323A9" w:rsidRPr="015E8B30">
        <w:rPr>
          <w:rFonts w:ascii="Calibri" w:eastAsia="Calibri" w:hAnsi="Calibri" w:cs="Calibri"/>
        </w:rPr>
        <w:t>všechno půda obsahuje? Co je to ornice? Ví</w:t>
      </w:r>
      <w:r w:rsidR="00AE5288">
        <w:rPr>
          <w:rFonts w:ascii="Calibri" w:eastAsia="Calibri" w:hAnsi="Calibri" w:cs="Calibri"/>
        </w:rPr>
        <w:t>te, o které půdě se říká, že je </w:t>
      </w:r>
      <w:r w:rsidR="1FC323A9" w:rsidRPr="015E8B30">
        <w:rPr>
          <w:rFonts w:ascii="Calibri" w:eastAsia="Calibri" w:hAnsi="Calibri" w:cs="Calibri"/>
        </w:rPr>
        <w:t>úrodná? Jak se může zlepšit úrodnost půdy? Jak si nyní vysvětluješ význam věty z nadpisu Šlapeme si po</w:t>
      </w:r>
      <w:r w:rsidR="00167985">
        <w:rPr>
          <w:rFonts w:ascii="Calibri" w:eastAsia="Calibri" w:hAnsi="Calibri" w:cs="Calibri"/>
        </w:rPr>
        <w:t> </w:t>
      </w:r>
      <w:r w:rsidR="1FC323A9" w:rsidRPr="015E8B30">
        <w:rPr>
          <w:rFonts w:ascii="Calibri" w:eastAsia="Calibri" w:hAnsi="Calibri" w:cs="Calibri"/>
        </w:rPr>
        <w:t xml:space="preserve">pokladu? Co se tím </w:t>
      </w:r>
      <w:r w:rsidR="1FC323A9" w:rsidRPr="00D377E1">
        <w:rPr>
          <w:rFonts w:ascii="Calibri" w:eastAsia="Calibri" w:hAnsi="Calibri" w:cs="Calibri"/>
        </w:rPr>
        <w:t>pokladem myslí?</w:t>
      </w:r>
    </w:p>
    <w:p w14:paraId="7F6D7742" w14:textId="77777777" w:rsidR="200B661E" w:rsidRPr="00C60177" w:rsidRDefault="200B661E" w:rsidP="00C60177">
      <w:pPr>
        <w:rPr>
          <w:b/>
        </w:rPr>
      </w:pPr>
      <w:r w:rsidRPr="00C60177">
        <w:rPr>
          <w:b/>
        </w:rPr>
        <w:t>2.3.2 Téma č. 2 Vrstvy, vrstvy, vrstvy – 1 hodin</w:t>
      </w:r>
      <w:r w:rsidR="52C1D7D2" w:rsidRPr="00C60177">
        <w:rPr>
          <w:b/>
        </w:rPr>
        <w:t>a</w:t>
      </w:r>
    </w:p>
    <w:p w14:paraId="25851AAF" w14:textId="77777777" w:rsidR="001A02A8" w:rsidRPr="00D97F6F" w:rsidRDefault="001A02A8" w:rsidP="008A7E93">
      <w:pPr>
        <w:rPr>
          <w:u w:val="single"/>
        </w:rPr>
      </w:pPr>
      <w:r w:rsidRPr="00D377E1">
        <w:rPr>
          <w:u w:val="single"/>
        </w:rPr>
        <w:t>Forma a bližší popis realizace</w:t>
      </w:r>
    </w:p>
    <w:p w14:paraId="7E5D8137" w14:textId="58A138B8" w:rsidR="73C7777A" w:rsidRDefault="73C7777A" w:rsidP="4A742A8D">
      <w:pPr>
        <w:spacing w:line="257" w:lineRule="auto"/>
        <w:rPr>
          <w:rFonts w:ascii="Calibri" w:eastAsia="Calibri" w:hAnsi="Calibri" w:cs="Calibri"/>
          <w:sz w:val="24"/>
          <w:szCs w:val="24"/>
        </w:rPr>
      </w:pPr>
      <w:r w:rsidRPr="4A742A8D">
        <w:rPr>
          <w:rFonts w:ascii="Calibri" w:eastAsia="Calibri" w:hAnsi="Calibri" w:cs="Calibri"/>
        </w:rPr>
        <w:t xml:space="preserve">Tato vyučovací jednotka má </w:t>
      </w:r>
      <w:r w:rsidR="39E3147A" w:rsidRPr="4A742A8D">
        <w:rPr>
          <w:rFonts w:ascii="Calibri" w:eastAsia="Calibri" w:hAnsi="Calibri" w:cs="Calibri"/>
        </w:rPr>
        <w:t>začínat</w:t>
      </w:r>
      <w:r w:rsidRPr="4A742A8D">
        <w:rPr>
          <w:rFonts w:ascii="Calibri" w:eastAsia="Calibri" w:hAnsi="Calibri" w:cs="Calibri"/>
        </w:rPr>
        <w:t xml:space="preserve"> ve třídě</w:t>
      </w:r>
      <w:r w:rsidR="6BFB29AD" w:rsidRPr="4A742A8D">
        <w:rPr>
          <w:rFonts w:ascii="Calibri" w:eastAsia="Calibri" w:hAnsi="Calibri" w:cs="Calibri"/>
        </w:rPr>
        <w:t>, stejně jako předchozí aktivita.</w:t>
      </w:r>
      <w:r w:rsidRPr="4A742A8D">
        <w:rPr>
          <w:rFonts w:ascii="Calibri" w:eastAsia="Calibri" w:hAnsi="Calibri" w:cs="Calibri"/>
        </w:rPr>
        <w:t xml:space="preserve"> Formou výkladu </w:t>
      </w:r>
      <w:r w:rsidR="00E93D96">
        <w:rPr>
          <w:rFonts w:ascii="Calibri" w:eastAsia="Calibri" w:hAnsi="Calibri" w:cs="Calibri"/>
        </w:rPr>
        <w:t>vyučujícího</w:t>
      </w:r>
      <w:r w:rsidR="24E4820C" w:rsidRPr="4A742A8D">
        <w:rPr>
          <w:rFonts w:ascii="Calibri" w:eastAsia="Calibri" w:hAnsi="Calibri" w:cs="Calibri"/>
        </w:rPr>
        <w:t xml:space="preserve"> se mají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24E4820C" w:rsidRPr="4A742A8D">
        <w:rPr>
          <w:rFonts w:ascii="Calibri" w:eastAsia="Calibri" w:hAnsi="Calibri" w:cs="Calibri"/>
        </w:rPr>
        <w:t xml:space="preserve"> dozvědět, jak půda vzniká, seznámit se s procesem zvětrávání a taktéž </w:t>
      </w:r>
      <w:r w:rsidR="6D121067" w:rsidRPr="4A742A8D">
        <w:rPr>
          <w:rFonts w:ascii="Calibri" w:eastAsia="Calibri" w:hAnsi="Calibri" w:cs="Calibri"/>
        </w:rPr>
        <w:t xml:space="preserve">s tím, že půda má směrem do hloubky několik vrstev, které se odlišují svým složením. </w:t>
      </w:r>
      <w:r w:rsidR="61054697" w:rsidRPr="4A742A8D">
        <w:rPr>
          <w:rFonts w:ascii="Calibri" w:eastAsia="Calibri" w:hAnsi="Calibri" w:cs="Calibri"/>
        </w:rPr>
        <w:t xml:space="preserve">Naučí se jednotlivé vrstvy pojmenovat. Vypracují pracovní list s obrázkem, který pomůže </w:t>
      </w:r>
      <w:r w:rsidR="000A1B70">
        <w:rPr>
          <w:rFonts w:eastAsia="Times New Roman" w:cstheme="minorHAnsi"/>
        </w:rPr>
        <w:t>účastníkům</w:t>
      </w:r>
      <w:r w:rsidR="61054697" w:rsidRPr="4A742A8D">
        <w:rPr>
          <w:rFonts w:ascii="Calibri" w:eastAsia="Calibri" w:hAnsi="Calibri" w:cs="Calibri"/>
        </w:rPr>
        <w:t xml:space="preserve"> představit si, jak vrstvy vypadají</w:t>
      </w:r>
      <w:r w:rsidR="00CB50B3" w:rsidRPr="00CB50B3">
        <w:rPr>
          <w:rFonts w:ascii="Calibri" w:eastAsia="Calibri" w:hAnsi="Calibri" w:cs="Calibri"/>
        </w:rPr>
        <w:t xml:space="preserve"> </w:t>
      </w:r>
      <w:r w:rsidR="00CB50B3" w:rsidRPr="4A742A8D">
        <w:rPr>
          <w:rFonts w:ascii="Calibri" w:eastAsia="Calibri" w:hAnsi="Calibri" w:cs="Calibri"/>
        </w:rPr>
        <w:t>do</w:t>
      </w:r>
      <w:r w:rsidR="00CB50B3">
        <w:rPr>
          <w:rFonts w:ascii="Calibri" w:eastAsia="Calibri" w:hAnsi="Calibri" w:cs="Calibri"/>
        </w:rPr>
        <w:t> </w:t>
      </w:r>
      <w:r w:rsidR="00CB50B3" w:rsidRPr="4A742A8D">
        <w:rPr>
          <w:rFonts w:ascii="Calibri" w:eastAsia="Calibri" w:hAnsi="Calibri" w:cs="Calibri"/>
        </w:rPr>
        <w:t>hloubky</w:t>
      </w:r>
      <w:r w:rsidR="61054697" w:rsidRPr="4A742A8D">
        <w:rPr>
          <w:rFonts w:ascii="Calibri" w:eastAsia="Calibri" w:hAnsi="Calibri" w:cs="Calibri"/>
        </w:rPr>
        <w:t xml:space="preserve">. </w:t>
      </w:r>
      <w:r w:rsidR="4CFB9C81" w:rsidRPr="4A742A8D">
        <w:rPr>
          <w:rFonts w:ascii="Calibri" w:eastAsia="Calibri" w:hAnsi="Calibri" w:cs="Calibri"/>
        </w:rPr>
        <w:t>K ilustraci výkladu m</w:t>
      </w:r>
      <w:r w:rsidR="00CB50B3">
        <w:rPr>
          <w:rFonts w:ascii="Calibri" w:eastAsia="Calibri" w:hAnsi="Calibri" w:cs="Calibri"/>
        </w:rPr>
        <w:t>ohou</w:t>
      </w:r>
      <w:r w:rsidR="4CFB9C81" w:rsidRPr="4A742A8D">
        <w:rPr>
          <w:rFonts w:ascii="Calibri" w:eastAsia="Calibri" w:hAnsi="Calibri" w:cs="Calibri"/>
        </w:rPr>
        <w:t xml:space="preserve"> být využit</w:t>
      </w:r>
      <w:r w:rsidR="00CB50B3">
        <w:rPr>
          <w:rFonts w:ascii="Calibri" w:eastAsia="Calibri" w:hAnsi="Calibri" w:cs="Calibri"/>
        </w:rPr>
        <w:t>a</w:t>
      </w:r>
      <w:r w:rsidR="4CFB9C81" w:rsidRPr="4A742A8D">
        <w:rPr>
          <w:rFonts w:ascii="Calibri" w:eastAsia="Calibri" w:hAnsi="Calibri" w:cs="Calibri"/>
        </w:rPr>
        <w:t xml:space="preserve"> výuk</w:t>
      </w:r>
      <w:r w:rsidR="00317438">
        <w:rPr>
          <w:rFonts w:ascii="Calibri" w:eastAsia="Calibri" w:hAnsi="Calibri" w:cs="Calibri"/>
        </w:rPr>
        <w:t>ová videa na téma vzniku půdy a </w:t>
      </w:r>
      <w:r w:rsidR="4CFB9C81" w:rsidRPr="4A742A8D">
        <w:rPr>
          <w:rFonts w:ascii="Calibri" w:eastAsia="Calibri" w:hAnsi="Calibri" w:cs="Calibri"/>
        </w:rPr>
        <w:t>jejích vrstev. Pro tuto příležitost je d</w:t>
      </w:r>
      <w:r w:rsidR="56B17268" w:rsidRPr="4A742A8D">
        <w:rPr>
          <w:rFonts w:ascii="Calibri" w:eastAsia="Calibri" w:hAnsi="Calibri" w:cs="Calibri"/>
        </w:rPr>
        <w:t xml:space="preserve">obré si připravit notebook a dataprojektor. </w:t>
      </w:r>
      <w:r w:rsidR="75DD72D3" w:rsidRPr="4A742A8D">
        <w:rPr>
          <w:rFonts w:ascii="Calibri" w:eastAsia="Calibri" w:hAnsi="Calibri" w:cs="Calibri"/>
        </w:rPr>
        <w:t xml:space="preserve">Na tuto </w:t>
      </w:r>
      <w:r w:rsidR="50B06E76" w:rsidRPr="4A742A8D">
        <w:rPr>
          <w:rFonts w:ascii="Calibri" w:eastAsia="Calibri" w:hAnsi="Calibri" w:cs="Calibri"/>
        </w:rPr>
        <w:t>aktivitu ve vnitřních prostorách</w:t>
      </w:r>
      <w:r w:rsidR="75DD72D3" w:rsidRPr="4A742A8D">
        <w:rPr>
          <w:rFonts w:ascii="Calibri" w:eastAsia="Calibri" w:hAnsi="Calibri" w:cs="Calibri"/>
        </w:rPr>
        <w:t xml:space="preserve"> navazuje terénní exkurze, při které budou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75DD72D3" w:rsidRPr="4A742A8D">
        <w:rPr>
          <w:rFonts w:ascii="Calibri" w:eastAsia="Calibri" w:hAnsi="Calibri" w:cs="Calibri"/>
        </w:rPr>
        <w:t xml:space="preserve"> v přírodním prostředí pozorovat odkryté vrstvy pů</w:t>
      </w:r>
      <w:r w:rsidR="05621FDE" w:rsidRPr="4A742A8D">
        <w:rPr>
          <w:rFonts w:ascii="Calibri" w:eastAsia="Calibri" w:hAnsi="Calibri" w:cs="Calibri"/>
        </w:rPr>
        <w:t>dy</w:t>
      </w:r>
      <w:r w:rsidR="4AA5E9D1" w:rsidRPr="4A742A8D">
        <w:rPr>
          <w:rFonts w:ascii="Calibri" w:eastAsia="Calibri" w:hAnsi="Calibri" w:cs="Calibri"/>
        </w:rPr>
        <w:t xml:space="preserve">. </w:t>
      </w:r>
    </w:p>
    <w:p w14:paraId="64330C6C" w14:textId="77777777" w:rsidR="001A02A8" w:rsidRPr="00D97F6F" w:rsidRDefault="001A02A8" w:rsidP="008A7E93">
      <w:pPr>
        <w:rPr>
          <w:u w:val="single"/>
        </w:rPr>
      </w:pPr>
      <w:r w:rsidRPr="00D97F6F">
        <w:rPr>
          <w:u w:val="single"/>
        </w:rPr>
        <w:t>Metody</w:t>
      </w:r>
    </w:p>
    <w:p w14:paraId="15706560" w14:textId="77777777" w:rsidR="000310B9" w:rsidRPr="00CB50B3" w:rsidRDefault="00837634" w:rsidP="4A742A8D">
      <w:r>
        <w:t>Metody názorně-</w:t>
      </w:r>
      <w:r w:rsidR="003C22AD">
        <w:t>demonstrační</w:t>
      </w:r>
      <w:r w:rsidR="0DE0EAE6">
        <w:t xml:space="preserve">, </w:t>
      </w:r>
      <w:r w:rsidR="0DE0EAE6" w:rsidRPr="00CB50B3">
        <w:t>metody interdisciplinárních vztahů, materiálně</w:t>
      </w:r>
      <w:r w:rsidR="00CB50B3">
        <w:t>-</w:t>
      </w:r>
      <w:r w:rsidR="0DE0EAE6" w:rsidRPr="00CB50B3">
        <w:t>věcné metody</w:t>
      </w:r>
    </w:p>
    <w:p w14:paraId="13EDDB0F" w14:textId="77777777" w:rsidR="00C60177" w:rsidRDefault="00C60177" w:rsidP="008A7E93">
      <w:pPr>
        <w:rPr>
          <w:u w:val="single"/>
        </w:rPr>
      </w:pPr>
    </w:p>
    <w:p w14:paraId="26F9975B" w14:textId="77777777" w:rsidR="001A02A8" w:rsidRPr="00D97F6F" w:rsidRDefault="001A02A8" w:rsidP="008A7E93">
      <w:pPr>
        <w:rPr>
          <w:u w:val="single"/>
        </w:rPr>
      </w:pPr>
      <w:r w:rsidRPr="1BE22B97">
        <w:rPr>
          <w:u w:val="single"/>
        </w:rPr>
        <w:lastRenderedPageBreak/>
        <w:t>Pomůcky</w:t>
      </w:r>
    </w:p>
    <w:p w14:paraId="50304DC8" w14:textId="77777777" w:rsidR="000310B9" w:rsidRPr="00D97F6F" w:rsidRDefault="2CEEE873" w:rsidP="1BE22B97">
      <w:pPr>
        <w:pStyle w:val="Odstavecseseznamem"/>
        <w:ind w:left="0"/>
        <w:jc w:val="both"/>
      </w:pPr>
      <w:r>
        <w:t>PL 9, 4.3.2 Vrstvy, vrstvy, vrstvy</w:t>
      </w:r>
      <w:r w:rsidR="00CB50B3">
        <w:t>, p</w:t>
      </w:r>
      <w:r w:rsidR="641A5FA5" w:rsidRPr="1BE22B97">
        <w:t xml:space="preserve">sací prostředky, </w:t>
      </w:r>
      <w:r w:rsidR="1AA43401" w:rsidRPr="1BE22B97">
        <w:t>PC s přístupem na internet</w:t>
      </w:r>
      <w:r w:rsidR="641A5FA5" w:rsidRPr="1BE22B97">
        <w:t>, dataprojektor</w:t>
      </w:r>
      <w:r w:rsidR="00CB50B3">
        <w:t>, d</w:t>
      </w:r>
      <w:r w:rsidR="59075116" w:rsidRPr="1BE22B97">
        <w:rPr>
          <w:rFonts w:ascii="Calibri" w:eastAsia="Calibri" w:hAnsi="Calibri" w:cs="Calibri"/>
        </w:rPr>
        <w:t xml:space="preserve">o terénu </w:t>
      </w:r>
      <w:r w:rsidR="1E951193" w:rsidRPr="1BE22B97">
        <w:rPr>
          <w:rFonts w:ascii="Calibri" w:eastAsia="Calibri" w:hAnsi="Calibri" w:cs="Calibri"/>
        </w:rPr>
        <w:t xml:space="preserve">vhodnou </w:t>
      </w:r>
      <w:r w:rsidR="59075116" w:rsidRPr="1BE22B97">
        <w:rPr>
          <w:rFonts w:ascii="Calibri" w:eastAsia="Calibri" w:hAnsi="Calibri" w:cs="Calibri"/>
        </w:rPr>
        <w:t>obuv a oděv</w:t>
      </w:r>
      <w:r w:rsidR="00CB50B3">
        <w:rPr>
          <w:rFonts w:ascii="Calibri" w:eastAsia="Calibri" w:hAnsi="Calibri" w:cs="Calibri"/>
        </w:rPr>
        <w:t>, f</w:t>
      </w:r>
      <w:r w:rsidR="59075116" w:rsidRPr="1BE22B97">
        <w:rPr>
          <w:rFonts w:ascii="Calibri" w:eastAsia="Calibri" w:hAnsi="Calibri" w:cs="Calibri"/>
        </w:rPr>
        <w:t>otoaparát</w:t>
      </w:r>
    </w:p>
    <w:p w14:paraId="6824D5AF" w14:textId="77777777" w:rsidR="001A02A8" w:rsidRPr="00D97F6F" w:rsidRDefault="001A02A8" w:rsidP="015E8B30">
      <w:pPr>
        <w:rPr>
          <w:u w:val="single"/>
        </w:rPr>
      </w:pPr>
      <w:r w:rsidRPr="015E8B30">
        <w:rPr>
          <w:u w:val="single"/>
        </w:rPr>
        <w:t>Podrobně rozpracovaný obsah</w:t>
      </w:r>
    </w:p>
    <w:p w14:paraId="68268738" w14:textId="5DA5E0ED" w:rsidR="008E77D0" w:rsidRDefault="44C369C5" w:rsidP="015E8B30">
      <w:pPr>
        <w:spacing w:line="257" w:lineRule="auto"/>
        <w:rPr>
          <w:rFonts w:ascii="Calibri" w:eastAsia="Calibri" w:hAnsi="Calibri" w:cs="Calibri"/>
          <w:color w:val="000000" w:themeColor="text1"/>
        </w:rPr>
      </w:pPr>
      <w:r w:rsidRPr="015E8B30">
        <w:rPr>
          <w:rFonts w:ascii="Calibri" w:eastAsia="Calibri" w:hAnsi="Calibri" w:cs="Calibri"/>
          <w:color w:val="000000" w:themeColor="text1"/>
        </w:rPr>
        <w:t xml:space="preserve">Ve výkladu </w:t>
      </w:r>
      <w:r w:rsidR="00E93D96">
        <w:rPr>
          <w:rFonts w:ascii="Calibri" w:eastAsia="Calibri" w:hAnsi="Calibri" w:cs="Calibri"/>
          <w:color w:val="000000" w:themeColor="text1"/>
        </w:rPr>
        <w:t>vyučujícího</w:t>
      </w:r>
      <w:r w:rsidRPr="015E8B30">
        <w:rPr>
          <w:rFonts w:ascii="Calibri" w:eastAsia="Calibri" w:hAnsi="Calibri" w:cs="Calibri"/>
          <w:color w:val="000000" w:themeColor="text1"/>
        </w:rPr>
        <w:t xml:space="preserve"> se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Pr="015E8B30">
        <w:rPr>
          <w:rFonts w:ascii="Calibri" w:eastAsia="Calibri" w:hAnsi="Calibri" w:cs="Calibri"/>
          <w:color w:val="000000" w:themeColor="text1"/>
        </w:rPr>
        <w:t xml:space="preserve"> dozv</w:t>
      </w:r>
      <w:r w:rsidR="00E26D2B">
        <w:rPr>
          <w:rFonts w:ascii="Calibri" w:eastAsia="Calibri" w:hAnsi="Calibri" w:cs="Calibri"/>
          <w:color w:val="000000" w:themeColor="text1"/>
        </w:rPr>
        <w:t>ěd</w:t>
      </w:r>
      <w:r w:rsidRPr="015E8B30">
        <w:rPr>
          <w:rFonts w:ascii="Calibri" w:eastAsia="Calibri" w:hAnsi="Calibri" w:cs="Calibri"/>
          <w:color w:val="000000" w:themeColor="text1"/>
        </w:rPr>
        <w:t>í, že p</w:t>
      </w:r>
      <w:r w:rsidR="6D09108A" w:rsidRPr="015E8B30">
        <w:rPr>
          <w:rFonts w:ascii="Calibri" w:eastAsia="Calibri" w:hAnsi="Calibri" w:cs="Calibri"/>
          <w:color w:val="000000" w:themeColor="text1"/>
        </w:rPr>
        <w:t>ůda pokrývá povrch zemské kůry. Vznikla postupným zvětráváním</w:t>
      </w:r>
      <w:r w:rsidR="00C63258">
        <w:rPr>
          <w:rFonts w:ascii="Calibri" w:eastAsia="Calibri" w:hAnsi="Calibri" w:cs="Calibri"/>
          <w:color w:val="000000" w:themeColor="text1"/>
        </w:rPr>
        <w:t xml:space="preserve">, </w:t>
      </w:r>
      <w:r w:rsidR="6D09108A" w:rsidRPr="015E8B30">
        <w:rPr>
          <w:rFonts w:ascii="Calibri" w:eastAsia="Calibri" w:hAnsi="Calibri" w:cs="Calibri"/>
          <w:color w:val="000000" w:themeColor="text1"/>
        </w:rPr>
        <w:t>následným rozpadem nerostů a hornin a působením půdních organismů.</w:t>
      </w:r>
      <w:r w:rsidR="703D6058" w:rsidRPr="015E8B30">
        <w:rPr>
          <w:rFonts w:ascii="Calibri" w:eastAsia="Calibri" w:hAnsi="Calibri" w:cs="Calibri"/>
          <w:color w:val="000000" w:themeColor="text1"/>
        </w:rPr>
        <w:t xml:space="preserve"> </w:t>
      </w:r>
      <w:r w:rsidR="6D09108A" w:rsidRPr="015E8B30">
        <w:rPr>
          <w:rFonts w:ascii="Calibri" w:eastAsia="Calibri" w:hAnsi="Calibri" w:cs="Calibri"/>
          <w:color w:val="000000" w:themeColor="text1"/>
        </w:rPr>
        <w:t xml:space="preserve">Půdu tvoří několik součástí: </w:t>
      </w:r>
      <w:r w:rsidR="00C63258">
        <w:rPr>
          <w:rFonts w:ascii="Calibri" w:eastAsia="Calibri" w:hAnsi="Calibri" w:cs="Calibri"/>
          <w:color w:val="000000" w:themeColor="text1"/>
        </w:rPr>
        <w:t>h</w:t>
      </w:r>
      <w:r w:rsidR="6D09108A" w:rsidRPr="015E8B30">
        <w:rPr>
          <w:rFonts w:ascii="Calibri" w:eastAsia="Calibri" w:hAnsi="Calibri" w:cs="Calibri"/>
          <w:color w:val="000000" w:themeColor="text1"/>
        </w:rPr>
        <w:t>umus je složen převážně ze zbytků odumřelých těl rostlin a živočichů. Čím více humusu půda obsahuje, tím je</w:t>
      </w:r>
      <w:r w:rsidR="66B9E192" w:rsidRPr="015E8B30">
        <w:rPr>
          <w:rFonts w:ascii="Calibri" w:eastAsia="Calibri" w:hAnsi="Calibri" w:cs="Calibri"/>
          <w:color w:val="000000" w:themeColor="text1"/>
        </w:rPr>
        <w:t xml:space="preserve"> úrodnější.</w:t>
      </w:r>
      <w:r w:rsidR="6D09108A" w:rsidRPr="015E8B30">
        <w:rPr>
          <w:rFonts w:ascii="Calibri" w:eastAsia="Calibri" w:hAnsi="Calibri" w:cs="Calibri"/>
          <w:color w:val="000000" w:themeColor="text1"/>
        </w:rPr>
        <w:t xml:space="preserve"> Vlastní půda</w:t>
      </w:r>
      <w:r w:rsidR="06BFFFED" w:rsidRPr="015E8B30">
        <w:rPr>
          <w:rFonts w:ascii="Calibri" w:eastAsia="Calibri" w:hAnsi="Calibri" w:cs="Calibri"/>
          <w:color w:val="000000" w:themeColor="text1"/>
        </w:rPr>
        <w:t xml:space="preserve"> obsahuje</w:t>
      </w:r>
      <w:r w:rsidR="6D09108A" w:rsidRPr="015E8B30">
        <w:rPr>
          <w:rFonts w:ascii="Calibri" w:eastAsia="Calibri" w:hAnsi="Calibri" w:cs="Calibri"/>
          <w:color w:val="000000" w:themeColor="text1"/>
        </w:rPr>
        <w:t xml:space="preserve"> převážně zvětralé části nerostů a</w:t>
      </w:r>
      <w:r w:rsidR="00C63258">
        <w:rPr>
          <w:rFonts w:ascii="Calibri" w:eastAsia="Calibri" w:hAnsi="Calibri" w:cs="Calibri"/>
          <w:color w:val="000000" w:themeColor="text1"/>
        </w:rPr>
        <w:t> </w:t>
      </w:r>
      <w:r w:rsidR="6D09108A" w:rsidRPr="015E8B30">
        <w:rPr>
          <w:rFonts w:ascii="Calibri" w:eastAsia="Calibri" w:hAnsi="Calibri" w:cs="Calibri"/>
          <w:color w:val="000000" w:themeColor="text1"/>
        </w:rPr>
        <w:t>horni</w:t>
      </w:r>
      <w:r w:rsidR="5D1BB47F" w:rsidRPr="015E8B30">
        <w:rPr>
          <w:rFonts w:ascii="Calibri" w:eastAsia="Calibri" w:hAnsi="Calibri" w:cs="Calibri"/>
          <w:color w:val="000000" w:themeColor="text1"/>
        </w:rPr>
        <w:t xml:space="preserve">n. </w:t>
      </w:r>
      <w:r w:rsidR="6D09108A" w:rsidRPr="015E8B30">
        <w:rPr>
          <w:rFonts w:ascii="Calibri" w:eastAsia="Calibri" w:hAnsi="Calibri" w:cs="Calibri"/>
          <w:color w:val="000000" w:themeColor="text1"/>
        </w:rPr>
        <w:t>Původní pevná hornina</w:t>
      </w:r>
      <w:r w:rsidR="4A25F8EC" w:rsidRPr="015E8B30">
        <w:rPr>
          <w:rFonts w:ascii="Calibri" w:eastAsia="Calibri" w:hAnsi="Calibri" w:cs="Calibri"/>
          <w:color w:val="000000" w:themeColor="text1"/>
        </w:rPr>
        <w:t xml:space="preserve"> je</w:t>
      </w:r>
      <w:r w:rsidR="6D09108A" w:rsidRPr="015E8B30">
        <w:rPr>
          <w:rFonts w:ascii="Calibri" w:eastAsia="Calibri" w:hAnsi="Calibri" w:cs="Calibri"/>
          <w:color w:val="000000" w:themeColor="text1"/>
        </w:rPr>
        <w:t xml:space="preserve"> nejhlubší část půdy</w:t>
      </w:r>
      <w:r w:rsidR="00C63258">
        <w:rPr>
          <w:rFonts w:ascii="Calibri" w:eastAsia="Calibri" w:hAnsi="Calibri" w:cs="Calibri"/>
          <w:color w:val="000000" w:themeColor="text1"/>
        </w:rPr>
        <w:t>, n</w:t>
      </w:r>
      <w:r w:rsidR="6D09108A" w:rsidRPr="015E8B30">
        <w:rPr>
          <w:rFonts w:ascii="Calibri" w:eastAsia="Calibri" w:hAnsi="Calibri" w:cs="Calibri"/>
          <w:color w:val="000000" w:themeColor="text1"/>
        </w:rPr>
        <w:t xml:space="preserve">azývá se matečná hornina. Je to původní celistvá hornina, která se směrem vzhůru rozpadá na menší kusy – dochází k jejímu zvětrávání. Podzemní voda horninu vymílá, proudící vzduch ji obrušuje. Změnami teplot hornina puká. Kořeny rostlin, které zde začaly růst, horninu dále porušují. </w:t>
      </w:r>
    </w:p>
    <w:p w14:paraId="291E57B8" w14:textId="69AE02C3" w:rsidR="00F02DFD" w:rsidRDefault="6D09108A" w:rsidP="015E8B30">
      <w:pPr>
        <w:spacing w:line="257" w:lineRule="auto"/>
        <w:rPr>
          <w:rFonts w:ascii="Calibri" w:eastAsia="Calibri" w:hAnsi="Calibri" w:cs="Calibri"/>
          <w:color w:val="000000" w:themeColor="text1"/>
        </w:rPr>
      </w:pPr>
      <w:r w:rsidRPr="015E8B30">
        <w:rPr>
          <w:rFonts w:ascii="Calibri" w:eastAsia="Calibri" w:hAnsi="Calibri" w:cs="Calibri"/>
          <w:color w:val="000000" w:themeColor="text1"/>
        </w:rPr>
        <w:t xml:space="preserve">Hloubka a složení půdy od povrchu dolů až k místu výskytu původní pevné </w:t>
      </w:r>
      <w:r w:rsidR="00C63258">
        <w:rPr>
          <w:rFonts w:ascii="Calibri" w:eastAsia="Calibri" w:hAnsi="Calibri" w:cs="Calibri"/>
          <w:color w:val="000000" w:themeColor="text1"/>
        </w:rPr>
        <w:t>(</w:t>
      </w:r>
      <w:r w:rsidRPr="015E8B30">
        <w:rPr>
          <w:rFonts w:ascii="Calibri" w:eastAsia="Calibri" w:hAnsi="Calibri" w:cs="Calibri"/>
          <w:color w:val="000000" w:themeColor="text1"/>
        </w:rPr>
        <w:t>matečné</w:t>
      </w:r>
      <w:r w:rsidR="00C63258">
        <w:rPr>
          <w:rFonts w:ascii="Calibri" w:eastAsia="Calibri" w:hAnsi="Calibri" w:cs="Calibri"/>
          <w:color w:val="000000" w:themeColor="text1"/>
        </w:rPr>
        <w:t>)</w:t>
      </w:r>
      <w:r w:rsidRPr="015E8B30">
        <w:rPr>
          <w:rFonts w:ascii="Calibri" w:eastAsia="Calibri" w:hAnsi="Calibri" w:cs="Calibri"/>
          <w:color w:val="000000" w:themeColor="text1"/>
        </w:rPr>
        <w:t xml:space="preserve"> horniny se může na různých místech značně lišit. V nížinách půda dosahuje větších hloubek než ve vysočinách. Jsou místa v horách, kde skály pokrývá jen tenká vrstva půdy. </w:t>
      </w:r>
      <w:r w:rsidR="00C63258">
        <w:rPr>
          <w:rFonts w:ascii="Calibri" w:eastAsia="Calibri" w:hAnsi="Calibri" w:cs="Calibri"/>
          <w:color w:val="000000" w:themeColor="text1"/>
        </w:rPr>
        <w:t>V</w:t>
      </w:r>
      <w:r w:rsidR="6FEE621F" w:rsidRPr="015E8B30">
        <w:rPr>
          <w:rFonts w:ascii="Calibri" w:eastAsia="Calibri" w:hAnsi="Calibri" w:cs="Calibri"/>
          <w:color w:val="000000" w:themeColor="text1"/>
        </w:rPr>
        <w:t xml:space="preserve"> pracovním listu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6FEE621F" w:rsidRPr="015E8B30">
        <w:rPr>
          <w:rFonts w:ascii="Calibri" w:eastAsia="Calibri" w:hAnsi="Calibri" w:cs="Calibri"/>
          <w:color w:val="000000" w:themeColor="text1"/>
        </w:rPr>
        <w:t xml:space="preserve"> p</w:t>
      </w:r>
      <w:r w:rsidRPr="015E8B30">
        <w:rPr>
          <w:rFonts w:ascii="Calibri" w:eastAsia="Calibri" w:hAnsi="Calibri" w:cs="Calibri"/>
          <w:color w:val="000000" w:themeColor="text1"/>
        </w:rPr>
        <w:t>ojmenuj</w:t>
      </w:r>
      <w:r w:rsidR="5C77632B" w:rsidRPr="015E8B30">
        <w:rPr>
          <w:rFonts w:ascii="Calibri" w:eastAsia="Calibri" w:hAnsi="Calibri" w:cs="Calibri"/>
          <w:color w:val="000000" w:themeColor="text1"/>
        </w:rPr>
        <w:t>í</w:t>
      </w:r>
      <w:r w:rsidRPr="015E8B30">
        <w:rPr>
          <w:rFonts w:ascii="Calibri" w:eastAsia="Calibri" w:hAnsi="Calibri" w:cs="Calibri"/>
          <w:color w:val="000000" w:themeColor="text1"/>
        </w:rPr>
        <w:t xml:space="preserve"> jednotlivé vrstvy půdy. Obrázek potom dokresl</w:t>
      </w:r>
      <w:r w:rsidR="4F90075C" w:rsidRPr="015E8B30">
        <w:rPr>
          <w:rFonts w:ascii="Calibri" w:eastAsia="Calibri" w:hAnsi="Calibri" w:cs="Calibri"/>
          <w:color w:val="000000" w:themeColor="text1"/>
        </w:rPr>
        <w:t>í</w:t>
      </w:r>
      <w:r w:rsidRPr="015E8B30">
        <w:rPr>
          <w:rFonts w:ascii="Calibri" w:eastAsia="Calibri" w:hAnsi="Calibri" w:cs="Calibri"/>
          <w:color w:val="000000" w:themeColor="text1"/>
        </w:rPr>
        <w:t xml:space="preserve"> </w:t>
      </w:r>
      <w:r w:rsidR="00C63258">
        <w:rPr>
          <w:rFonts w:ascii="Calibri" w:eastAsia="Calibri" w:hAnsi="Calibri" w:cs="Calibri"/>
          <w:color w:val="000000" w:themeColor="text1"/>
        </w:rPr>
        <w:t>(</w:t>
      </w:r>
      <w:r w:rsidRPr="015E8B30">
        <w:rPr>
          <w:rFonts w:ascii="Calibri" w:eastAsia="Calibri" w:hAnsi="Calibri" w:cs="Calibri"/>
          <w:color w:val="000000" w:themeColor="text1"/>
        </w:rPr>
        <w:t>kořeny rostlin, d</w:t>
      </w:r>
      <w:r w:rsidR="00317438">
        <w:rPr>
          <w:rFonts w:ascii="Calibri" w:eastAsia="Calibri" w:hAnsi="Calibri" w:cs="Calibri"/>
          <w:color w:val="000000" w:themeColor="text1"/>
        </w:rPr>
        <w:t>robné půdní živočichy, kousky a </w:t>
      </w:r>
      <w:r w:rsidRPr="015E8B30">
        <w:rPr>
          <w:rFonts w:ascii="Calibri" w:eastAsia="Calibri" w:hAnsi="Calibri" w:cs="Calibri"/>
          <w:color w:val="000000" w:themeColor="text1"/>
        </w:rPr>
        <w:t>kusy hornin, půdní vzduch, vodu, nad vrchní vrstvu nakresl</w:t>
      </w:r>
      <w:r w:rsidR="00C63258">
        <w:rPr>
          <w:rFonts w:ascii="Calibri" w:eastAsia="Calibri" w:hAnsi="Calibri" w:cs="Calibri"/>
          <w:color w:val="000000" w:themeColor="text1"/>
        </w:rPr>
        <w:t>í</w:t>
      </w:r>
      <w:r w:rsidRPr="015E8B30">
        <w:rPr>
          <w:rFonts w:ascii="Calibri" w:eastAsia="Calibri" w:hAnsi="Calibri" w:cs="Calibri"/>
          <w:color w:val="000000" w:themeColor="text1"/>
        </w:rPr>
        <w:t xml:space="preserve"> rostliny apod.</w:t>
      </w:r>
      <w:r w:rsidR="00C63258">
        <w:rPr>
          <w:rFonts w:ascii="Calibri" w:eastAsia="Calibri" w:hAnsi="Calibri" w:cs="Calibri"/>
          <w:color w:val="000000" w:themeColor="text1"/>
        </w:rPr>
        <w:t>).</w:t>
      </w:r>
    </w:p>
    <w:p w14:paraId="0C1808A9" w14:textId="746E5421" w:rsidR="00F02DFD" w:rsidRDefault="006B2BFC" w:rsidP="015E8B30">
      <w:pPr>
        <w:spacing w:line="257" w:lineRule="auto"/>
        <w:rPr>
          <w:rFonts w:ascii="Calibri" w:eastAsia="Calibri" w:hAnsi="Calibri" w:cs="Calibri"/>
          <w:color w:val="000000" w:themeColor="text1"/>
        </w:rPr>
      </w:pPr>
      <w:r>
        <w:rPr>
          <w:rFonts w:ascii="Calibri" w:hAnsi="Calibri" w:cs="Calibri"/>
          <w:color w:val="000000" w:themeColor="text1"/>
        </w:rPr>
        <w:t>Ú</w:t>
      </w:r>
      <w:r w:rsidRPr="0044548B">
        <w:rPr>
          <w:rFonts w:ascii="Calibri" w:hAnsi="Calibri" w:cs="Calibri"/>
          <w:color w:val="000000" w:themeColor="text1"/>
        </w:rPr>
        <w:t>častníci</w:t>
      </w:r>
      <w:r w:rsidR="4DF1F5FE" w:rsidRPr="015E8B30">
        <w:rPr>
          <w:rFonts w:ascii="Calibri" w:eastAsia="Calibri" w:hAnsi="Calibri" w:cs="Calibri"/>
          <w:color w:val="000000" w:themeColor="text1"/>
        </w:rPr>
        <w:t xml:space="preserve"> se teoreticky připraví na p</w:t>
      </w:r>
      <w:r w:rsidR="09AEC528" w:rsidRPr="015E8B30">
        <w:rPr>
          <w:rFonts w:ascii="Calibri" w:eastAsia="Calibri" w:hAnsi="Calibri" w:cs="Calibri"/>
          <w:color w:val="000000" w:themeColor="text1"/>
        </w:rPr>
        <w:t>o</w:t>
      </w:r>
      <w:r w:rsidR="08B93623" w:rsidRPr="015E8B30">
        <w:rPr>
          <w:rFonts w:ascii="Calibri" w:eastAsia="Calibri" w:hAnsi="Calibri" w:cs="Calibri"/>
          <w:color w:val="000000" w:themeColor="text1"/>
        </w:rPr>
        <w:t>zo</w:t>
      </w:r>
      <w:r w:rsidR="09AEC528" w:rsidRPr="015E8B30">
        <w:rPr>
          <w:rFonts w:ascii="Calibri" w:eastAsia="Calibri" w:hAnsi="Calibri" w:cs="Calibri"/>
          <w:color w:val="000000" w:themeColor="text1"/>
        </w:rPr>
        <w:t>rování v přírodě</w:t>
      </w:r>
      <w:r w:rsidR="79C9B11A" w:rsidRPr="015E8B30">
        <w:rPr>
          <w:rFonts w:ascii="Calibri" w:eastAsia="Calibri" w:hAnsi="Calibri" w:cs="Calibri"/>
          <w:color w:val="000000" w:themeColor="text1"/>
        </w:rPr>
        <w:t xml:space="preserve">, kde si </w:t>
      </w:r>
      <w:r w:rsidR="09AEC528" w:rsidRPr="015E8B30">
        <w:rPr>
          <w:rFonts w:ascii="Calibri" w:eastAsia="Calibri" w:hAnsi="Calibri" w:cs="Calibri"/>
          <w:color w:val="000000" w:themeColor="text1"/>
        </w:rPr>
        <w:t>vytvoř</w:t>
      </w:r>
      <w:r w:rsidR="0D43691F" w:rsidRPr="015E8B30">
        <w:rPr>
          <w:rFonts w:ascii="Calibri" w:eastAsia="Calibri" w:hAnsi="Calibri" w:cs="Calibri"/>
          <w:color w:val="000000" w:themeColor="text1"/>
        </w:rPr>
        <w:t>í</w:t>
      </w:r>
      <w:r w:rsidR="09AEC528" w:rsidRPr="015E8B30">
        <w:rPr>
          <w:rFonts w:ascii="Calibri" w:eastAsia="Calibri" w:hAnsi="Calibri" w:cs="Calibri"/>
          <w:color w:val="000000" w:themeColor="text1"/>
        </w:rPr>
        <w:t xml:space="preserve"> reálnou představu o složení půdy, jejím vzniku a existenci vrstev půdy</w:t>
      </w:r>
      <w:r w:rsidR="785C42F9" w:rsidRPr="015E8B30">
        <w:rPr>
          <w:rFonts w:ascii="Calibri" w:eastAsia="Calibri" w:hAnsi="Calibri" w:cs="Calibri"/>
          <w:color w:val="000000" w:themeColor="text1"/>
        </w:rPr>
        <w:t xml:space="preserve">. </w:t>
      </w:r>
      <w:r w:rsidR="00314A29">
        <w:rPr>
          <w:rFonts w:ascii="Calibri" w:eastAsia="Calibri" w:hAnsi="Calibri" w:cs="Calibri"/>
          <w:color w:val="000000" w:themeColor="text1"/>
        </w:rPr>
        <w:t>Během</w:t>
      </w:r>
      <w:r w:rsidR="09AEC528" w:rsidRPr="015E8B30">
        <w:rPr>
          <w:rFonts w:ascii="Calibri" w:eastAsia="Calibri" w:hAnsi="Calibri" w:cs="Calibri"/>
          <w:color w:val="000000" w:themeColor="text1"/>
        </w:rPr>
        <w:t xml:space="preserve"> terénní exkurz</w:t>
      </w:r>
      <w:r w:rsidR="00314A29">
        <w:rPr>
          <w:rFonts w:ascii="Calibri" w:eastAsia="Calibri" w:hAnsi="Calibri" w:cs="Calibri"/>
          <w:color w:val="000000" w:themeColor="text1"/>
        </w:rPr>
        <w:t>e</w:t>
      </w:r>
      <w:r>
        <w:rPr>
          <w:rFonts w:ascii="Calibri" w:eastAsia="Calibri" w:hAnsi="Calibri" w:cs="Calibri"/>
          <w:color w:val="000000" w:themeColor="text1"/>
        </w:rPr>
        <w:t xml:space="preserve"> </w:t>
      </w:r>
      <w:r>
        <w:rPr>
          <w:rFonts w:ascii="Calibri" w:hAnsi="Calibri" w:cs="Calibri"/>
          <w:color w:val="000000" w:themeColor="text1"/>
        </w:rPr>
        <w:t>ú</w:t>
      </w:r>
      <w:r w:rsidRPr="0044548B">
        <w:rPr>
          <w:rFonts w:ascii="Calibri" w:hAnsi="Calibri" w:cs="Calibri"/>
          <w:color w:val="000000" w:themeColor="text1"/>
        </w:rPr>
        <w:t>častníci</w:t>
      </w:r>
      <w:r>
        <w:rPr>
          <w:rFonts w:ascii="Calibri" w:hAnsi="Calibri" w:cs="Calibri"/>
          <w:color w:val="000000" w:themeColor="text1"/>
        </w:rPr>
        <w:t xml:space="preserve"> </w:t>
      </w:r>
      <w:r w:rsidR="09AEC528" w:rsidRPr="015E8B30">
        <w:rPr>
          <w:rFonts w:ascii="Calibri" w:eastAsia="Calibri" w:hAnsi="Calibri" w:cs="Calibri"/>
          <w:color w:val="000000" w:themeColor="text1"/>
        </w:rPr>
        <w:t>pořizují fotografie nebo si na výkres dělají náčrty a zapisují svá pozorování.</w:t>
      </w:r>
    </w:p>
    <w:p w14:paraId="1110F491" w14:textId="1E650361" w:rsidR="00854555" w:rsidRDefault="09AEC528" w:rsidP="00854555">
      <w:pPr>
        <w:spacing w:line="257" w:lineRule="auto"/>
        <w:rPr>
          <w:rFonts w:ascii="Calibri" w:eastAsia="Calibri" w:hAnsi="Calibri" w:cs="Calibri"/>
          <w:color w:val="1F487C"/>
        </w:rPr>
      </w:pPr>
      <w:r w:rsidRPr="015E8B30">
        <w:rPr>
          <w:rFonts w:ascii="Calibri" w:eastAsia="Calibri" w:hAnsi="Calibri" w:cs="Calibri"/>
          <w:color w:val="000000" w:themeColor="text1"/>
        </w:rPr>
        <w:t xml:space="preserve">Ve výtvarných nebo pracovních činnostech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Pr="015E8B30">
        <w:rPr>
          <w:rFonts w:ascii="Calibri" w:eastAsia="Calibri" w:hAnsi="Calibri" w:cs="Calibri"/>
          <w:color w:val="000000" w:themeColor="text1"/>
        </w:rPr>
        <w:t xml:space="preserve"> zpracují své dojmy z pozorování vrstev půdy.</w:t>
      </w:r>
      <w:r w:rsidRPr="015E8B30">
        <w:rPr>
          <w:rFonts w:ascii="Calibri" w:eastAsia="Calibri" w:hAnsi="Calibri" w:cs="Calibri"/>
          <w:color w:val="1F487C"/>
        </w:rPr>
        <w:t xml:space="preserve"> </w:t>
      </w:r>
    </w:p>
    <w:p w14:paraId="528328DB" w14:textId="77777777" w:rsidR="007B475D" w:rsidRPr="00C60177" w:rsidRDefault="007B475D" w:rsidP="00C60177">
      <w:pPr>
        <w:rPr>
          <w:b/>
        </w:rPr>
      </w:pPr>
      <w:r w:rsidRPr="00C60177">
        <w:rPr>
          <w:b/>
        </w:rPr>
        <w:t xml:space="preserve">2.3.3 Téma č. 3 </w:t>
      </w:r>
      <w:r w:rsidR="4F22465B" w:rsidRPr="00C60177">
        <w:rPr>
          <w:b/>
        </w:rPr>
        <w:t>Bez vzorku by to nešlo – 1 hodina</w:t>
      </w:r>
      <w:r w:rsidRPr="00C60177">
        <w:rPr>
          <w:b/>
        </w:rPr>
        <w:t xml:space="preserve"> </w:t>
      </w:r>
    </w:p>
    <w:p w14:paraId="0CC32CA8" w14:textId="77777777" w:rsidR="007B475D" w:rsidRPr="00D97F6F" w:rsidRDefault="007B475D" w:rsidP="4A742A8D">
      <w:pPr>
        <w:rPr>
          <w:u w:val="single"/>
        </w:rPr>
      </w:pPr>
      <w:r w:rsidRPr="4A742A8D">
        <w:rPr>
          <w:u w:val="single"/>
        </w:rPr>
        <w:t>Forma a bližší popis realizace</w:t>
      </w:r>
    </w:p>
    <w:p w14:paraId="3694ED5E" w14:textId="41C7324B" w:rsidR="3E44194A" w:rsidRDefault="00314A29" w:rsidP="4A742A8D">
      <w:pPr>
        <w:spacing w:line="257" w:lineRule="auto"/>
        <w:rPr>
          <w:rFonts w:ascii="Calibri" w:eastAsia="Calibri" w:hAnsi="Calibri" w:cs="Calibri"/>
        </w:rPr>
      </w:pPr>
      <w:r>
        <w:rPr>
          <w:rFonts w:ascii="Calibri" w:eastAsia="Calibri" w:hAnsi="Calibri" w:cs="Calibri"/>
        </w:rPr>
        <w:t>Během</w:t>
      </w:r>
      <w:r w:rsidR="3E44194A" w:rsidRPr="4A742A8D">
        <w:rPr>
          <w:rFonts w:ascii="Calibri" w:eastAsia="Calibri" w:hAnsi="Calibri" w:cs="Calibri"/>
        </w:rPr>
        <w:t xml:space="preserve"> terénní exkurz</w:t>
      </w:r>
      <w:r>
        <w:rPr>
          <w:rFonts w:ascii="Calibri" w:eastAsia="Calibri" w:hAnsi="Calibri" w:cs="Calibri"/>
        </w:rPr>
        <w:t>e</w:t>
      </w:r>
      <w:r w:rsidR="3E44194A" w:rsidRPr="4A742A8D">
        <w:rPr>
          <w:rFonts w:ascii="Calibri" w:eastAsia="Calibri" w:hAnsi="Calibri" w:cs="Calibri"/>
        </w:rPr>
        <w:t xml:space="preserve">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006B2BFC" w:rsidRPr="4A742A8D">
        <w:rPr>
          <w:rFonts w:ascii="Calibri" w:eastAsia="Calibri" w:hAnsi="Calibri" w:cs="Calibri"/>
        </w:rPr>
        <w:t xml:space="preserve"> </w:t>
      </w:r>
      <w:r w:rsidR="70CC9031" w:rsidRPr="4A742A8D">
        <w:rPr>
          <w:rFonts w:ascii="Calibri" w:eastAsia="Calibri" w:hAnsi="Calibri" w:cs="Calibri"/>
        </w:rPr>
        <w:t xml:space="preserve">společně s </w:t>
      </w:r>
      <w:r w:rsidR="00E93D96">
        <w:rPr>
          <w:rFonts w:ascii="Calibri" w:eastAsia="Calibri" w:hAnsi="Calibri" w:cs="Calibri"/>
        </w:rPr>
        <w:t>vyučujícím</w:t>
      </w:r>
      <w:r w:rsidR="70CC9031" w:rsidRPr="4A742A8D">
        <w:rPr>
          <w:rFonts w:ascii="Calibri" w:eastAsia="Calibri" w:hAnsi="Calibri" w:cs="Calibri"/>
        </w:rPr>
        <w:t xml:space="preserve"> odeber</w:t>
      </w:r>
      <w:r w:rsidR="00AE5288">
        <w:rPr>
          <w:rFonts w:ascii="Calibri" w:eastAsia="Calibri" w:hAnsi="Calibri" w:cs="Calibri"/>
        </w:rPr>
        <w:t>ou vzorky půdy, které použijí v </w:t>
      </w:r>
      <w:r w:rsidR="70CC9031" w:rsidRPr="4A742A8D">
        <w:rPr>
          <w:rFonts w:ascii="Calibri" w:eastAsia="Calibri" w:hAnsi="Calibri" w:cs="Calibri"/>
        </w:rPr>
        <w:t>následujících pokusech. Tato aktivita probíhá současně s předchozí aktivitou v tématu č. 2</w:t>
      </w:r>
      <w:r w:rsidR="5F3718A3" w:rsidRPr="4A742A8D">
        <w:rPr>
          <w:rFonts w:ascii="Calibri" w:eastAsia="Calibri" w:hAnsi="Calibri" w:cs="Calibri"/>
        </w:rPr>
        <w:t xml:space="preserve"> </w:t>
      </w:r>
      <w:r w:rsidR="004E2DA0">
        <w:rPr>
          <w:rFonts w:ascii="Calibri" w:eastAsia="Calibri" w:hAnsi="Calibri" w:cs="Calibri"/>
        </w:rPr>
        <w:t>(</w:t>
      </w:r>
      <w:r w:rsidR="5F3718A3" w:rsidRPr="4A742A8D">
        <w:rPr>
          <w:rFonts w:ascii="Calibri" w:eastAsia="Calibri" w:hAnsi="Calibri" w:cs="Calibri"/>
        </w:rPr>
        <w:t>pozorování vrstev půdy</w:t>
      </w:r>
      <w:r w:rsidR="004E2DA0">
        <w:rPr>
          <w:rFonts w:ascii="Calibri" w:eastAsia="Calibri" w:hAnsi="Calibri" w:cs="Calibri"/>
        </w:rPr>
        <w:t>)</w:t>
      </w:r>
      <w:r w:rsidR="5F3718A3" w:rsidRPr="4A742A8D">
        <w:rPr>
          <w:rFonts w:ascii="Calibri" w:eastAsia="Calibri" w:hAnsi="Calibri" w:cs="Calibri"/>
        </w:rPr>
        <w:t>.</w:t>
      </w:r>
      <w:r w:rsidR="70CC9031" w:rsidRPr="4A742A8D">
        <w:rPr>
          <w:rFonts w:ascii="Calibri" w:eastAsia="Calibri" w:hAnsi="Calibri" w:cs="Calibri"/>
        </w:rPr>
        <w:t xml:space="preserve"> </w:t>
      </w:r>
      <w:r w:rsidR="6FB38BEB" w:rsidRPr="4A742A8D">
        <w:rPr>
          <w:rFonts w:ascii="Calibri" w:eastAsia="Calibri" w:hAnsi="Calibri" w:cs="Calibri"/>
        </w:rPr>
        <w:t xml:space="preserve">Vzorky půdy se </w:t>
      </w:r>
      <w:r w:rsidR="55E66637" w:rsidRPr="4A742A8D">
        <w:rPr>
          <w:rFonts w:ascii="Calibri" w:eastAsia="Calibri" w:hAnsi="Calibri" w:cs="Calibri"/>
        </w:rPr>
        <w:t>odeberou z</w:t>
      </w:r>
      <w:r w:rsidR="70CC9031" w:rsidRPr="4A742A8D">
        <w:rPr>
          <w:rFonts w:ascii="Calibri" w:eastAsia="Calibri" w:hAnsi="Calibri" w:cs="Calibri"/>
        </w:rPr>
        <w:t xml:space="preserve"> různých lokalit </w:t>
      </w:r>
      <w:r w:rsidR="004E2DA0">
        <w:rPr>
          <w:rFonts w:ascii="Calibri" w:eastAsia="Calibri" w:hAnsi="Calibri" w:cs="Calibri"/>
        </w:rPr>
        <w:t>(</w:t>
      </w:r>
      <w:r w:rsidR="70CC9031" w:rsidRPr="4A742A8D">
        <w:rPr>
          <w:rFonts w:ascii="Calibri" w:eastAsia="Calibri" w:hAnsi="Calibri" w:cs="Calibri"/>
        </w:rPr>
        <w:t>les, louka nebo pole, řeka</w:t>
      </w:r>
      <w:r w:rsidR="004E2DA0">
        <w:rPr>
          <w:rFonts w:ascii="Calibri" w:eastAsia="Calibri" w:hAnsi="Calibri" w:cs="Calibri"/>
        </w:rPr>
        <w:t>)</w:t>
      </w:r>
      <w:r w:rsidR="00AE5288">
        <w:rPr>
          <w:rFonts w:ascii="Calibri" w:eastAsia="Calibri" w:hAnsi="Calibri" w:cs="Calibri"/>
        </w:rPr>
        <w:t xml:space="preserve"> v </w:t>
      </w:r>
      <w:r w:rsidR="70CC9031" w:rsidRPr="4A742A8D">
        <w:rPr>
          <w:rFonts w:ascii="Calibri" w:eastAsia="Calibri" w:hAnsi="Calibri" w:cs="Calibri"/>
        </w:rPr>
        <w:t>dostatečném množství.</w:t>
      </w:r>
      <w:r w:rsidR="0DE865A3" w:rsidRPr="4A742A8D">
        <w:rPr>
          <w:rFonts w:ascii="Calibri" w:eastAsia="Calibri" w:hAnsi="Calibri" w:cs="Calibri"/>
        </w:rPr>
        <w:t xml:space="preserve"> Aktivita je realizována ve skupinách po 4–5 žácích.</w:t>
      </w:r>
    </w:p>
    <w:p w14:paraId="0A62FBCE" w14:textId="77777777" w:rsidR="007B475D" w:rsidRPr="00D97F6F" w:rsidRDefault="007B475D" w:rsidP="4A742A8D">
      <w:pPr>
        <w:rPr>
          <w:u w:val="single"/>
        </w:rPr>
      </w:pPr>
      <w:r w:rsidRPr="4A742A8D">
        <w:rPr>
          <w:u w:val="single"/>
        </w:rPr>
        <w:t>Metody</w:t>
      </w:r>
    </w:p>
    <w:p w14:paraId="1262BA59" w14:textId="77777777" w:rsidR="75039893" w:rsidRDefault="75039893" w:rsidP="4A742A8D">
      <w:pPr>
        <w:spacing w:line="257" w:lineRule="auto"/>
        <w:rPr>
          <w:rFonts w:ascii="Calibri" w:eastAsia="Calibri" w:hAnsi="Calibri" w:cs="Calibri"/>
        </w:rPr>
      </w:pPr>
      <w:r w:rsidRPr="4A742A8D">
        <w:rPr>
          <w:rFonts w:ascii="Calibri" w:eastAsia="Calibri" w:hAnsi="Calibri" w:cs="Calibri"/>
        </w:rPr>
        <w:t>Metody interdisciplinárních vztahů, materiálně</w:t>
      </w:r>
      <w:r w:rsidR="004E2DA0">
        <w:rPr>
          <w:rFonts w:ascii="Calibri" w:eastAsia="Calibri" w:hAnsi="Calibri" w:cs="Calibri"/>
        </w:rPr>
        <w:t>-</w:t>
      </w:r>
      <w:r w:rsidRPr="4A742A8D">
        <w:rPr>
          <w:rFonts w:ascii="Calibri" w:eastAsia="Calibri" w:hAnsi="Calibri" w:cs="Calibri"/>
        </w:rPr>
        <w:t>věcné metody, metody kooperativní</w:t>
      </w:r>
    </w:p>
    <w:p w14:paraId="709397C2" w14:textId="77777777" w:rsidR="007B475D" w:rsidRPr="00D97F6F" w:rsidRDefault="007B475D" w:rsidP="4A742A8D">
      <w:pPr>
        <w:rPr>
          <w:u w:val="single"/>
        </w:rPr>
      </w:pPr>
      <w:r w:rsidRPr="1BE22B97">
        <w:rPr>
          <w:u w:val="single"/>
        </w:rPr>
        <w:t>Pomůcky</w:t>
      </w:r>
    </w:p>
    <w:p w14:paraId="6931ECDA" w14:textId="77777777" w:rsidR="5C57CF59" w:rsidRDefault="0AF401FB" w:rsidP="1BE22B97">
      <w:pPr>
        <w:pStyle w:val="Odstavecseseznamem"/>
        <w:ind w:left="0"/>
        <w:jc w:val="both"/>
        <w:rPr>
          <w:rFonts w:ascii="Calibri" w:eastAsia="Calibri" w:hAnsi="Calibri" w:cs="Calibri"/>
        </w:rPr>
      </w:pPr>
      <w:r>
        <w:t>PL 10, 4.3.3 Bez vzorku by to nešlo</w:t>
      </w:r>
      <w:r w:rsidR="004E2DA0">
        <w:t>, r</w:t>
      </w:r>
      <w:r w:rsidR="5C57CF59" w:rsidRPr="1BE22B97">
        <w:rPr>
          <w:rFonts w:ascii="Calibri" w:eastAsia="Calibri" w:hAnsi="Calibri" w:cs="Calibri"/>
        </w:rPr>
        <w:t xml:space="preserve">ýče, motyčky, lopatky, 3 plastové nádoby na půdní vzorky </w:t>
      </w:r>
      <w:r w:rsidR="004E2DA0">
        <w:rPr>
          <w:rFonts w:ascii="Calibri" w:eastAsia="Calibri" w:hAnsi="Calibri" w:cs="Calibri"/>
        </w:rPr>
        <w:t>(</w:t>
      </w:r>
      <w:r w:rsidR="5C57CF59" w:rsidRPr="1BE22B97">
        <w:rPr>
          <w:rFonts w:ascii="Calibri" w:eastAsia="Calibri" w:hAnsi="Calibri" w:cs="Calibri"/>
        </w:rPr>
        <w:t>např.</w:t>
      </w:r>
      <w:r w:rsidR="00167985">
        <w:rPr>
          <w:rFonts w:ascii="Calibri" w:eastAsia="Calibri" w:hAnsi="Calibri" w:cs="Calibri"/>
        </w:rPr>
        <w:t> </w:t>
      </w:r>
      <w:r w:rsidR="5C57CF59" w:rsidRPr="1BE22B97">
        <w:rPr>
          <w:rFonts w:ascii="Calibri" w:eastAsia="Calibri" w:hAnsi="Calibri" w:cs="Calibri"/>
        </w:rPr>
        <w:t>PET lahve s odřezaným hrdlem nebo kbelíky od zeleniny apod.</w:t>
      </w:r>
      <w:r w:rsidR="004E2DA0">
        <w:rPr>
          <w:rFonts w:ascii="Calibri" w:eastAsia="Calibri" w:hAnsi="Calibri" w:cs="Calibri"/>
        </w:rPr>
        <w:t>)</w:t>
      </w:r>
    </w:p>
    <w:p w14:paraId="3B585F4E" w14:textId="77777777" w:rsidR="007B475D" w:rsidRPr="00D97F6F" w:rsidRDefault="007B475D" w:rsidP="4A742A8D">
      <w:pPr>
        <w:rPr>
          <w:u w:val="single"/>
        </w:rPr>
      </w:pPr>
      <w:r w:rsidRPr="4A742A8D">
        <w:rPr>
          <w:u w:val="single"/>
        </w:rPr>
        <w:t>Podrobně rozpracovaný obsah</w:t>
      </w:r>
    </w:p>
    <w:p w14:paraId="484D13B2" w14:textId="77777777" w:rsidR="41AD5274" w:rsidRDefault="53C0B8F7" w:rsidP="4A742A8D">
      <w:pPr>
        <w:spacing w:before="240" w:line="257" w:lineRule="auto"/>
        <w:rPr>
          <w:rFonts w:ascii="Calibri" w:eastAsia="Calibri" w:hAnsi="Calibri" w:cs="Calibri"/>
        </w:rPr>
      </w:pPr>
      <w:r w:rsidRPr="3E721CAC">
        <w:rPr>
          <w:rFonts w:ascii="Calibri" w:eastAsia="Calibri" w:hAnsi="Calibri" w:cs="Calibri"/>
        </w:rPr>
        <w:t xml:space="preserve">Úkolem </w:t>
      </w:r>
      <w:r w:rsidR="0A0E0C7F" w:rsidRPr="3E721CAC">
        <w:rPr>
          <w:rFonts w:ascii="Calibri" w:eastAsia="Calibri" w:hAnsi="Calibri" w:cs="Calibri"/>
        </w:rPr>
        <w:t xml:space="preserve">terénní exkurze je odběr </w:t>
      </w:r>
      <w:r w:rsidR="1753FF05" w:rsidRPr="3E721CAC">
        <w:rPr>
          <w:rFonts w:ascii="Calibri" w:eastAsia="Calibri" w:hAnsi="Calibri" w:cs="Calibri"/>
        </w:rPr>
        <w:t>vzork</w:t>
      </w:r>
      <w:r w:rsidR="0F7C9DEF" w:rsidRPr="3E721CAC">
        <w:rPr>
          <w:rFonts w:ascii="Calibri" w:eastAsia="Calibri" w:hAnsi="Calibri" w:cs="Calibri"/>
        </w:rPr>
        <w:t>ů</w:t>
      </w:r>
      <w:r w:rsidR="1753FF05" w:rsidRPr="3E721CAC">
        <w:rPr>
          <w:rFonts w:ascii="Calibri" w:eastAsia="Calibri" w:hAnsi="Calibri" w:cs="Calibri"/>
        </w:rPr>
        <w:t xml:space="preserve"> půdy pro další pozorování.</w:t>
      </w:r>
      <w:r w:rsidR="74F4C11C" w:rsidRPr="3E721CAC">
        <w:rPr>
          <w:rFonts w:ascii="Calibri" w:eastAsia="Calibri" w:hAnsi="Calibri" w:cs="Calibri"/>
        </w:rPr>
        <w:t xml:space="preserve"> </w:t>
      </w:r>
      <w:r w:rsidR="63ECF677" w:rsidRPr="3E721CAC">
        <w:rPr>
          <w:rFonts w:ascii="Calibri" w:eastAsia="Calibri" w:hAnsi="Calibri" w:cs="Calibri"/>
        </w:rPr>
        <w:t xml:space="preserve">Za tímto účelem se do předem </w:t>
      </w:r>
      <w:r w:rsidR="4AC351D4" w:rsidRPr="3E721CAC">
        <w:rPr>
          <w:rFonts w:ascii="Calibri" w:eastAsia="Calibri" w:hAnsi="Calibri" w:cs="Calibri"/>
        </w:rPr>
        <w:t xml:space="preserve">připravených a označených nádob odebere dostatečné množství půdy z různých lokalit tak, aby vzorky půdy byly </w:t>
      </w:r>
      <w:r w:rsidR="4B98A026" w:rsidRPr="3E721CAC">
        <w:rPr>
          <w:rFonts w:ascii="Calibri" w:eastAsia="Calibri" w:hAnsi="Calibri" w:cs="Calibri"/>
        </w:rPr>
        <w:t>svým složením odlišné</w:t>
      </w:r>
      <w:r w:rsidR="4FDAB60A" w:rsidRPr="3E721CAC">
        <w:rPr>
          <w:rFonts w:ascii="Calibri" w:eastAsia="Calibri" w:hAnsi="Calibri" w:cs="Calibri"/>
        </w:rPr>
        <w:t xml:space="preserve"> </w:t>
      </w:r>
      <w:r w:rsidR="004E2DA0">
        <w:rPr>
          <w:rFonts w:ascii="Calibri" w:eastAsia="Calibri" w:hAnsi="Calibri" w:cs="Calibri"/>
        </w:rPr>
        <w:t>(</w:t>
      </w:r>
      <w:r w:rsidR="4FDAB60A" w:rsidRPr="3E721CAC">
        <w:rPr>
          <w:rFonts w:ascii="Calibri" w:eastAsia="Calibri" w:hAnsi="Calibri" w:cs="Calibri"/>
        </w:rPr>
        <w:t>z lesa, louky nebo pole, od řeky</w:t>
      </w:r>
      <w:r w:rsidR="004E2DA0">
        <w:rPr>
          <w:rFonts w:ascii="Calibri" w:eastAsia="Calibri" w:hAnsi="Calibri" w:cs="Calibri"/>
        </w:rPr>
        <w:t>)</w:t>
      </w:r>
      <w:r w:rsidR="4FDAB60A" w:rsidRPr="3E721CAC">
        <w:rPr>
          <w:rFonts w:ascii="Calibri" w:eastAsia="Calibri" w:hAnsi="Calibri" w:cs="Calibri"/>
        </w:rPr>
        <w:t xml:space="preserve">. </w:t>
      </w:r>
      <w:r w:rsidR="466CFD39" w:rsidRPr="3E721CAC">
        <w:rPr>
          <w:rFonts w:ascii="Calibri" w:eastAsia="Calibri" w:hAnsi="Calibri" w:cs="Calibri"/>
        </w:rPr>
        <w:t xml:space="preserve">Jednodušší variantou je odběr jednoho většího vzorku z každé lokality a následné rozdělení </w:t>
      </w:r>
      <w:r w:rsidR="218E5C4D" w:rsidRPr="3E721CAC">
        <w:rPr>
          <w:rFonts w:ascii="Calibri" w:eastAsia="Calibri" w:hAnsi="Calibri" w:cs="Calibri"/>
        </w:rPr>
        <w:t xml:space="preserve">půdy </w:t>
      </w:r>
      <w:r w:rsidR="466CFD39" w:rsidRPr="3E721CAC">
        <w:rPr>
          <w:rFonts w:ascii="Calibri" w:eastAsia="Calibri" w:hAnsi="Calibri" w:cs="Calibri"/>
        </w:rPr>
        <w:t>do skupin.</w:t>
      </w:r>
      <w:r w:rsidR="65A578DF" w:rsidRPr="3E721CAC">
        <w:rPr>
          <w:rFonts w:ascii="Calibri" w:eastAsia="Calibri" w:hAnsi="Calibri" w:cs="Calibri"/>
        </w:rPr>
        <w:t xml:space="preserve"> </w:t>
      </w:r>
    </w:p>
    <w:p w14:paraId="4FF95DC4" w14:textId="77777777" w:rsidR="41AD5274" w:rsidRPr="00C60177" w:rsidRDefault="684399E1" w:rsidP="00C60177">
      <w:pPr>
        <w:rPr>
          <w:b/>
        </w:rPr>
      </w:pPr>
      <w:r w:rsidRPr="00C60177">
        <w:rPr>
          <w:b/>
        </w:rPr>
        <w:lastRenderedPageBreak/>
        <w:t xml:space="preserve">2.3.4 Téma č. 4 </w:t>
      </w:r>
      <w:r w:rsidR="3C9E9D3C" w:rsidRPr="00C60177">
        <w:rPr>
          <w:b/>
        </w:rPr>
        <w:t>Liší se půdy nebo jsou stejné? – 1 hodina</w:t>
      </w:r>
    </w:p>
    <w:p w14:paraId="2C8F1AB2" w14:textId="77777777" w:rsidR="41AD5274" w:rsidRDefault="3E7956E7" w:rsidP="3E721CAC">
      <w:pPr>
        <w:spacing w:before="240" w:line="257" w:lineRule="auto"/>
        <w:rPr>
          <w:color w:val="000000" w:themeColor="text1"/>
          <w:u w:val="single"/>
        </w:rPr>
      </w:pPr>
      <w:r w:rsidRPr="3E721CAC">
        <w:rPr>
          <w:color w:val="000000" w:themeColor="text1"/>
          <w:u w:val="single"/>
        </w:rPr>
        <w:t>Forma a bližší popis realizace</w:t>
      </w:r>
    </w:p>
    <w:p w14:paraId="08FFE720" w14:textId="1BF6171D" w:rsidR="41AD5274" w:rsidRDefault="3C9E9D3C" w:rsidP="3E721CAC">
      <w:pPr>
        <w:spacing w:before="240" w:line="257" w:lineRule="auto"/>
        <w:rPr>
          <w:rFonts w:ascii="Calibri" w:eastAsia="Calibri" w:hAnsi="Calibri" w:cs="Calibri"/>
          <w:color w:val="000000" w:themeColor="text1"/>
        </w:rPr>
      </w:pPr>
      <w:r w:rsidRPr="3E721CAC">
        <w:rPr>
          <w:rFonts w:ascii="Calibri" w:eastAsia="Calibri" w:hAnsi="Calibri" w:cs="Calibri"/>
          <w:color w:val="000000" w:themeColor="text1"/>
        </w:rPr>
        <w:t xml:space="preserve">Prostřednictvím jednoduchých pokusů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Pr="3E721CAC">
        <w:rPr>
          <w:rFonts w:ascii="Calibri" w:eastAsia="Calibri" w:hAnsi="Calibri" w:cs="Calibri"/>
          <w:color w:val="000000" w:themeColor="text1"/>
        </w:rPr>
        <w:t xml:space="preserve"> zjistí, že se jednotlivé druhy půd liší. Pozorováním zjistí, z</w:t>
      </w:r>
      <w:r w:rsidR="00786736">
        <w:rPr>
          <w:rFonts w:ascii="Calibri" w:eastAsia="Calibri" w:hAnsi="Calibri" w:cs="Calibri"/>
          <w:color w:val="000000" w:themeColor="text1"/>
        </w:rPr>
        <w:t> </w:t>
      </w:r>
      <w:r w:rsidRPr="3E721CAC">
        <w:rPr>
          <w:rFonts w:ascii="Calibri" w:eastAsia="Calibri" w:hAnsi="Calibri" w:cs="Calibri"/>
          <w:color w:val="000000" w:themeColor="text1"/>
        </w:rPr>
        <w:t>jakých částeček se půda skládá, co obsahuje a čím se jednotlivé druhy liší. Pro pozorování použijí vzorky půdy z louky, pole, lesa a od vody.</w:t>
      </w:r>
      <w:r w:rsidR="26DEE87D" w:rsidRPr="3E721CAC">
        <w:rPr>
          <w:rFonts w:ascii="Calibri" w:eastAsia="Calibri" w:hAnsi="Calibri" w:cs="Calibri"/>
          <w:color w:val="000000" w:themeColor="text1"/>
        </w:rPr>
        <w:t xml:space="preserve"> Aktivita probíhá ve třídě</w:t>
      </w:r>
      <w:r w:rsidR="3585D35B" w:rsidRPr="3E721CAC">
        <w:rPr>
          <w:rFonts w:ascii="Calibri" w:eastAsia="Calibri" w:hAnsi="Calibri" w:cs="Calibri"/>
          <w:color w:val="000000" w:themeColor="text1"/>
        </w:rPr>
        <w:t xml:space="preserve">,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3585D35B" w:rsidRPr="3E721CAC">
        <w:rPr>
          <w:rFonts w:ascii="Calibri" w:eastAsia="Calibri" w:hAnsi="Calibri" w:cs="Calibri"/>
          <w:color w:val="000000" w:themeColor="text1"/>
        </w:rPr>
        <w:t xml:space="preserve"> jsou rozděleni do skupin ve</w:t>
      </w:r>
      <w:r w:rsidR="0053567C">
        <w:rPr>
          <w:rFonts w:ascii="Calibri" w:eastAsia="Calibri" w:hAnsi="Calibri" w:cs="Calibri"/>
          <w:color w:val="000000" w:themeColor="text1"/>
        </w:rPr>
        <w:t> </w:t>
      </w:r>
      <w:r w:rsidR="3585D35B" w:rsidRPr="3E721CAC">
        <w:rPr>
          <w:rFonts w:ascii="Calibri" w:eastAsia="Calibri" w:hAnsi="Calibri" w:cs="Calibri"/>
          <w:color w:val="000000" w:themeColor="text1"/>
        </w:rPr>
        <w:t>stejném složení, v jakém odebírali vzorky na předchozí terénní exkurzi.</w:t>
      </w:r>
      <w:r w:rsidR="2F55989B" w:rsidRPr="3E721CAC">
        <w:rPr>
          <w:rFonts w:ascii="Calibri" w:eastAsia="Calibri" w:hAnsi="Calibri" w:cs="Calibri"/>
          <w:color w:val="000000" w:themeColor="text1"/>
        </w:rPr>
        <w:t xml:space="preserve"> Do pracovního listu zapisují výsledky svých pozorování a kreslí.</w:t>
      </w:r>
    </w:p>
    <w:p w14:paraId="5C525C8A" w14:textId="77777777" w:rsidR="41AD5274" w:rsidRDefault="146C1724" w:rsidP="3E721CAC">
      <w:pPr>
        <w:spacing w:before="240" w:line="257" w:lineRule="auto"/>
        <w:rPr>
          <w:color w:val="000000" w:themeColor="text1"/>
          <w:u w:val="single"/>
        </w:rPr>
      </w:pPr>
      <w:r w:rsidRPr="3E721CAC">
        <w:rPr>
          <w:color w:val="000000" w:themeColor="text1"/>
          <w:u w:val="single"/>
        </w:rPr>
        <w:t>Metody</w:t>
      </w:r>
    </w:p>
    <w:p w14:paraId="5EB4F086" w14:textId="77777777" w:rsidR="41AD5274" w:rsidRDefault="02C7A574" w:rsidP="3E721CAC">
      <w:pPr>
        <w:spacing w:before="240" w:line="257" w:lineRule="auto"/>
        <w:rPr>
          <w:rFonts w:ascii="Calibri" w:eastAsia="Calibri" w:hAnsi="Calibri" w:cs="Calibri"/>
          <w:color w:val="000000" w:themeColor="text1"/>
        </w:rPr>
      </w:pPr>
      <w:r w:rsidRPr="3E721CAC">
        <w:rPr>
          <w:rFonts w:ascii="Calibri" w:eastAsia="Calibri" w:hAnsi="Calibri" w:cs="Calibri"/>
          <w:color w:val="000000" w:themeColor="text1"/>
        </w:rPr>
        <w:t>Metody interdisciplinárních vztahů, materiálně</w:t>
      </w:r>
      <w:r w:rsidR="0053567C">
        <w:rPr>
          <w:rFonts w:ascii="Calibri" w:eastAsia="Calibri" w:hAnsi="Calibri" w:cs="Calibri"/>
          <w:color w:val="000000" w:themeColor="text1"/>
        </w:rPr>
        <w:t>-</w:t>
      </w:r>
      <w:r w:rsidRPr="3E721CAC">
        <w:rPr>
          <w:rFonts w:ascii="Calibri" w:eastAsia="Calibri" w:hAnsi="Calibri" w:cs="Calibri"/>
          <w:color w:val="000000" w:themeColor="text1"/>
        </w:rPr>
        <w:t>věcné metody,</w:t>
      </w:r>
      <w:r w:rsidR="08AEAD73" w:rsidRPr="3E721CAC">
        <w:rPr>
          <w:rFonts w:ascii="Calibri" w:eastAsia="Calibri" w:hAnsi="Calibri" w:cs="Calibri"/>
          <w:color w:val="000000" w:themeColor="text1"/>
        </w:rPr>
        <w:t xml:space="preserve"> e</w:t>
      </w:r>
      <w:r w:rsidRPr="3E721CAC">
        <w:rPr>
          <w:rFonts w:ascii="Calibri" w:eastAsia="Calibri" w:hAnsi="Calibri" w:cs="Calibri"/>
          <w:color w:val="000000" w:themeColor="text1"/>
        </w:rPr>
        <w:t>xperiment, kooperativní metody</w:t>
      </w:r>
    </w:p>
    <w:p w14:paraId="5E7C2F14" w14:textId="77777777" w:rsidR="41AD5274" w:rsidRDefault="146C1724" w:rsidP="1BE22B97">
      <w:pPr>
        <w:spacing w:before="240" w:line="257" w:lineRule="auto"/>
        <w:rPr>
          <w:color w:val="000000" w:themeColor="text1"/>
          <w:u w:val="single"/>
        </w:rPr>
      </w:pPr>
      <w:r w:rsidRPr="1BE22B97">
        <w:rPr>
          <w:color w:val="000000" w:themeColor="text1"/>
          <w:u w:val="single"/>
        </w:rPr>
        <w:t>Pomůcky</w:t>
      </w:r>
    </w:p>
    <w:p w14:paraId="5D26E968" w14:textId="77777777" w:rsidR="41AD5274" w:rsidRDefault="7ECCF810" w:rsidP="3E721CAC">
      <w:pPr>
        <w:spacing w:before="240" w:line="257" w:lineRule="auto"/>
        <w:rPr>
          <w:rFonts w:ascii="Calibri" w:eastAsia="Calibri" w:hAnsi="Calibri" w:cs="Calibri"/>
          <w:color w:val="000000" w:themeColor="text1"/>
        </w:rPr>
      </w:pPr>
      <w:r>
        <w:t xml:space="preserve">PL 11, 4.3.4 Liší se půdy nebo jsou </w:t>
      </w:r>
      <w:r w:rsidR="0CEE64D4">
        <w:t>stejné?</w:t>
      </w:r>
      <w:r w:rsidR="00167985">
        <w:t>, d</w:t>
      </w:r>
      <w:r w:rsidR="01EB8F1C" w:rsidRPr="1BE22B97">
        <w:rPr>
          <w:rFonts w:ascii="Calibri" w:eastAsia="Calibri" w:hAnsi="Calibri" w:cs="Calibri"/>
          <w:color w:val="000000" w:themeColor="text1"/>
        </w:rPr>
        <w:t xml:space="preserve">o každé skupiny tři různé vzorky půdy </w:t>
      </w:r>
      <w:r w:rsidR="0053567C">
        <w:rPr>
          <w:rFonts w:ascii="Calibri" w:eastAsia="Calibri" w:hAnsi="Calibri" w:cs="Calibri"/>
          <w:color w:val="000000" w:themeColor="text1"/>
        </w:rPr>
        <w:t>(</w:t>
      </w:r>
      <w:r w:rsidR="01EB8F1C" w:rsidRPr="1BE22B97">
        <w:rPr>
          <w:rFonts w:ascii="Calibri" w:eastAsia="Calibri" w:hAnsi="Calibri" w:cs="Calibri"/>
          <w:color w:val="000000" w:themeColor="text1"/>
        </w:rPr>
        <w:t>les, louka nebo pole, řeka</w:t>
      </w:r>
      <w:r w:rsidR="0053567C">
        <w:rPr>
          <w:rFonts w:ascii="Calibri" w:eastAsia="Calibri" w:hAnsi="Calibri" w:cs="Calibri"/>
          <w:color w:val="000000" w:themeColor="text1"/>
        </w:rPr>
        <w:t>)</w:t>
      </w:r>
      <w:r w:rsidR="01EB8F1C" w:rsidRPr="1BE22B97">
        <w:rPr>
          <w:rFonts w:ascii="Calibri" w:eastAsia="Calibri" w:hAnsi="Calibri" w:cs="Calibri"/>
          <w:color w:val="000000" w:themeColor="text1"/>
        </w:rPr>
        <w:t xml:space="preserve"> odebrané při předešlé terénní exkurzi</w:t>
      </w:r>
      <w:r w:rsidR="0053567C">
        <w:rPr>
          <w:rFonts w:ascii="Calibri" w:eastAsia="Calibri" w:hAnsi="Calibri" w:cs="Calibri"/>
          <w:color w:val="000000" w:themeColor="text1"/>
        </w:rPr>
        <w:t xml:space="preserve">, </w:t>
      </w:r>
      <w:r w:rsidR="01EB8F1C" w:rsidRPr="1BE22B97">
        <w:rPr>
          <w:rFonts w:ascii="Calibri" w:eastAsia="Calibri" w:hAnsi="Calibri" w:cs="Calibri"/>
          <w:color w:val="000000" w:themeColor="text1"/>
        </w:rPr>
        <w:t>tři sklenice od okurek s víčkem na šroub</w:t>
      </w:r>
      <w:r w:rsidR="0053567C">
        <w:rPr>
          <w:rFonts w:ascii="Calibri" w:eastAsia="Calibri" w:hAnsi="Calibri" w:cs="Calibri"/>
          <w:color w:val="000000" w:themeColor="text1"/>
        </w:rPr>
        <w:t>, v</w:t>
      </w:r>
      <w:r w:rsidR="01EB8F1C" w:rsidRPr="1BE22B97">
        <w:rPr>
          <w:rFonts w:ascii="Calibri" w:eastAsia="Calibri" w:hAnsi="Calibri" w:cs="Calibri"/>
          <w:color w:val="000000" w:themeColor="text1"/>
        </w:rPr>
        <w:t>oda</w:t>
      </w:r>
      <w:r w:rsidR="0053567C">
        <w:rPr>
          <w:rFonts w:ascii="Calibri" w:eastAsia="Calibri" w:hAnsi="Calibri" w:cs="Calibri"/>
          <w:color w:val="000000" w:themeColor="text1"/>
        </w:rPr>
        <w:t>, l</w:t>
      </w:r>
      <w:r w:rsidR="01EB8F1C" w:rsidRPr="1BE22B97">
        <w:rPr>
          <w:rFonts w:ascii="Calibri" w:eastAsia="Calibri" w:hAnsi="Calibri" w:cs="Calibri"/>
          <w:color w:val="000000" w:themeColor="text1"/>
        </w:rPr>
        <w:t xml:space="preserve">žíce </w:t>
      </w:r>
      <w:r w:rsidR="0053567C">
        <w:rPr>
          <w:rFonts w:ascii="Calibri" w:eastAsia="Calibri" w:hAnsi="Calibri" w:cs="Calibri"/>
          <w:color w:val="000000" w:themeColor="text1"/>
        </w:rPr>
        <w:t>(</w:t>
      </w:r>
      <w:r w:rsidR="01EB8F1C" w:rsidRPr="1BE22B97">
        <w:rPr>
          <w:rFonts w:ascii="Calibri" w:eastAsia="Calibri" w:hAnsi="Calibri" w:cs="Calibri"/>
          <w:color w:val="000000" w:themeColor="text1"/>
        </w:rPr>
        <w:t>lopatička</w:t>
      </w:r>
      <w:r w:rsidR="0053567C">
        <w:rPr>
          <w:rFonts w:ascii="Calibri" w:eastAsia="Calibri" w:hAnsi="Calibri" w:cs="Calibri"/>
          <w:color w:val="000000" w:themeColor="text1"/>
        </w:rPr>
        <w:t xml:space="preserve">) </w:t>
      </w:r>
      <w:r w:rsidR="01EB8F1C" w:rsidRPr="1BE22B97">
        <w:rPr>
          <w:rFonts w:ascii="Calibri" w:eastAsia="Calibri" w:hAnsi="Calibri" w:cs="Calibri"/>
          <w:color w:val="000000" w:themeColor="text1"/>
        </w:rPr>
        <w:t>na nabírání zeminy</w:t>
      </w:r>
      <w:r w:rsidR="0053567C">
        <w:rPr>
          <w:rFonts w:ascii="Calibri" w:eastAsia="Calibri" w:hAnsi="Calibri" w:cs="Calibri"/>
          <w:color w:val="000000" w:themeColor="text1"/>
        </w:rPr>
        <w:t>, d</w:t>
      </w:r>
      <w:r w:rsidR="01EB8F1C" w:rsidRPr="1BE22B97">
        <w:rPr>
          <w:rFonts w:ascii="Calibri" w:eastAsia="Calibri" w:hAnsi="Calibri" w:cs="Calibri"/>
          <w:color w:val="000000" w:themeColor="text1"/>
        </w:rPr>
        <w:t xml:space="preserve">o skupiny lupa, </w:t>
      </w:r>
      <w:r w:rsidR="0053567C">
        <w:rPr>
          <w:rFonts w:ascii="Calibri" w:eastAsia="Calibri" w:hAnsi="Calibri" w:cs="Calibri"/>
          <w:color w:val="000000" w:themeColor="text1"/>
        </w:rPr>
        <w:t>t</w:t>
      </w:r>
      <w:r w:rsidR="01EB8F1C" w:rsidRPr="1BE22B97">
        <w:rPr>
          <w:rFonts w:ascii="Calibri" w:eastAsia="Calibri" w:hAnsi="Calibri" w:cs="Calibri"/>
          <w:color w:val="000000" w:themeColor="text1"/>
        </w:rPr>
        <w:t>užka, pracovní list</w:t>
      </w:r>
      <w:r w:rsidR="0053567C">
        <w:rPr>
          <w:rFonts w:ascii="Calibri" w:eastAsia="Calibri" w:hAnsi="Calibri" w:cs="Calibri"/>
          <w:color w:val="000000" w:themeColor="text1"/>
        </w:rPr>
        <w:t>, p</w:t>
      </w:r>
      <w:r w:rsidR="01EB8F1C" w:rsidRPr="1BE22B97">
        <w:rPr>
          <w:rFonts w:ascii="Calibri" w:eastAsia="Calibri" w:hAnsi="Calibri" w:cs="Calibri"/>
          <w:color w:val="000000" w:themeColor="text1"/>
        </w:rPr>
        <w:t xml:space="preserve">odložky na vzorky půdy </w:t>
      </w:r>
      <w:r w:rsidR="0053567C">
        <w:rPr>
          <w:rFonts w:ascii="Calibri" w:eastAsia="Calibri" w:hAnsi="Calibri" w:cs="Calibri"/>
          <w:color w:val="000000" w:themeColor="text1"/>
        </w:rPr>
        <w:t>(</w:t>
      </w:r>
      <w:r w:rsidR="01EB8F1C" w:rsidRPr="1BE22B97">
        <w:rPr>
          <w:rFonts w:ascii="Calibri" w:eastAsia="Calibri" w:hAnsi="Calibri" w:cs="Calibri"/>
          <w:color w:val="000000" w:themeColor="text1"/>
        </w:rPr>
        <w:t>např.</w:t>
      </w:r>
      <w:r w:rsidR="00A612E5">
        <w:rPr>
          <w:rFonts w:ascii="Calibri" w:eastAsia="Calibri" w:hAnsi="Calibri" w:cs="Calibri"/>
          <w:color w:val="000000" w:themeColor="text1"/>
        </w:rPr>
        <w:t> </w:t>
      </w:r>
      <w:r w:rsidR="01EB8F1C" w:rsidRPr="1BE22B97">
        <w:rPr>
          <w:rFonts w:ascii="Calibri" w:eastAsia="Calibri" w:hAnsi="Calibri" w:cs="Calibri"/>
          <w:color w:val="000000" w:themeColor="text1"/>
        </w:rPr>
        <w:t>velký tvrdý výkres</w:t>
      </w:r>
      <w:r w:rsidR="0053567C">
        <w:rPr>
          <w:rFonts w:ascii="Calibri" w:eastAsia="Calibri" w:hAnsi="Calibri" w:cs="Calibri"/>
          <w:color w:val="000000" w:themeColor="text1"/>
        </w:rPr>
        <w:t>),</w:t>
      </w:r>
      <w:r w:rsidR="01EB8F1C" w:rsidRPr="1BE22B97">
        <w:rPr>
          <w:rFonts w:ascii="Calibri" w:eastAsia="Calibri" w:hAnsi="Calibri" w:cs="Calibri"/>
          <w:color w:val="000000" w:themeColor="text1"/>
        </w:rPr>
        <w:t xml:space="preserve"> </w:t>
      </w:r>
      <w:r w:rsidR="0053567C">
        <w:rPr>
          <w:rFonts w:ascii="Calibri" w:eastAsia="Calibri" w:hAnsi="Calibri" w:cs="Calibri"/>
          <w:color w:val="000000" w:themeColor="text1"/>
        </w:rPr>
        <w:t>p</w:t>
      </w:r>
      <w:r w:rsidR="01EB8F1C" w:rsidRPr="1BE22B97">
        <w:rPr>
          <w:rFonts w:ascii="Calibri" w:eastAsia="Calibri" w:hAnsi="Calibri" w:cs="Calibri"/>
          <w:color w:val="000000" w:themeColor="text1"/>
        </w:rPr>
        <w:t>rostředky na úklid lavic</w:t>
      </w:r>
    </w:p>
    <w:p w14:paraId="38D51E23" w14:textId="77777777" w:rsidR="41AD5274" w:rsidRDefault="146C1724" w:rsidP="3E721CAC">
      <w:pPr>
        <w:spacing w:before="240" w:line="257" w:lineRule="auto"/>
        <w:rPr>
          <w:color w:val="000000" w:themeColor="text1"/>
          <w:u w:val="single"/>
        </w:rPr>
      </w:pPr>
      <w:r w:rsidRPr="3E721CAC">
        <w:rPr>
          <w:color w:val="000000" w:themeColor="text1"/>
          <w:u w:val="single"/>
        </w:rPr>
        <w:t>Podrobně rozpracovaný obsah</w:t>
      </w:r>
    </w:p>
    <w:p w14:paraId="62F1F902" w14:textId="77777777" w:rsidR="41AD5274" w:rsidRDefault="40C439B0" w:rsidP="3E721CAC">
      <w:pPr>
        <w:spacing w:before="240" w:line="257" w:lineRule="auto"/>
        <w:rPr>
          <w:rFonts w:ascii="Calibri" w:eastAsia="Calibri" w:hAnsi="Calibri" w:cs="Calibri"/>
          <w:color w:val="000000" w:themeColor="text1"/>
        </w:rPr>
      </w:pPr>
      <w:r w:rsidRPr="3E721CAC">
        <w:rPr>
          <w:rFonts w:ascii="Calibri" w:eastAsia="Calibri" w:hAnsi="Calibri" w:cs="Calibri"/>
          <w:color w:val="000000" w:themeColor="text1"/>
        </w:rPr>
        <w:t>T</w:t>
      </w:r>
      <w:r w:rsidR="34FB7552" w:rsidRPr="3E721CAC">
        <w:rPr>
          <w:rFonts w:ascii="Calibri" w:eastAsia="Calibri" w:hAnsi="Calibri" w:cs="Calibri"/>
          <w:color w:val="000000" w:themeColor="text1"/>
        </w:rPr>
        <w:t xml:space="preserve">éma </w:t>
      </w:r>
      <w:r w:rsidR="3BCC2685" w:rsidRPr="3E721CAC">
        <w:rPr>
          <w:rFonts w:ascii="Calibri" w:eastAsia="Calibri" w:hAnsi="Calibri" w:cs="Calibri"/>
          <w:color w:val="000000" w:themeColor="text1"/>
        </w:rPr>
        <w:t xml:space="preserve">se týká existence </w:t>
      </w:r>
      <w:r w:rsidR="34FB7552" w:rsidRPr="3E721CAC">
        <w:rPr>
          <w:rFonts w:ascii="Calibri" w:eastAsia="Calibri" w:hAnsi="Calibri" w:cs="Calibri"/>
          <w:color w:val="000000" w:themeColor="text1"/>
        </w:rPr>
        <w:t>různ</w:t>
      </w:r>
      <w:r w:rsidR="6E31B2C4" w:rsidRPr="3E721CAC">
        <w:rPr>
          <w:rFonts w:ascii="Calibri" w:eastAsia="Calibri" w:hAnsi="Calibri" w:cs="Calibri"/>
          <w:color w:val="000000" w:themeColor="text1"/>
        </w:rPr>
        <w:t>ých</w:t>
      </w:r>
      <w:r w:rsidR="34FB7552" w:rsidRPr="3E721CAC">
        <w:rPr>
          <w:rFonts w:ascii="Calibri" w:eastAsia="Calibri" w:hAnsi="Calibri" w:cs="Calibri"/>
          <w:color w:val="000000" w:themeColor="text1"/>
        </w:rPr>
        <w:t xml:space="preserve"> druhů půd</w:t>
      </w:r>
      <w:r w:rsidR="4FE7E30E" w:rsidRPr="3E721CAC">
        <w:rPr>
          <w:rFonts w:ascii="Calibri" w:eastAsia="Calibri" w:hAnsi="Calibri" w:cs="Calibri"/>
          <w:color w:val="000000" w:themeColor="text1"/>
        </w:rPr>
        <w:t xml:space="preserve"> a</w:t>
      </w:r>
      <w:r w:rsidR="745382FA" w:rsidRPr="3E721CAC">
        <w:rPr>
          <w:rFonts w:ascii="Calibri" w:eastAsia="Calibri" w:hAnsi="Calibri" w:cs="Calibri"/>
          <w:color w:val="000000" w:themeColor="text1"/>
        </w:rPr>
        <w:t xml:space="preserve"> jejich složení</w:t>
      </w:r>
      <w:r w:rsidR="472A7148" w:rsidRPr="3E721CAC">
        <w:rPr>
          <w:rFonts w:ascii="Calibri" w:eastAsia="Calibri" w:hAnsi="Calibri" w:cs="Calibri"/>
          <w:color w:val="000000" w:themeColor="text1"/>
        </w:rPr>
        <w:t>.</w:t>
      </w:r>
      <w:r w:rsidR="5F6B25E4" w:rsidRPr="3E721CAC">
        <w:rPr>
          <w:rFonts w:ascii="Calibri" w:eastAsia="Calibri" w:hAnsi="Calibri" w:cs="Calibri"/>
          <w:color w:val="000000" w:themeColor="text1"/>
        </w:rPr>
        <w:t xml:space="preserve"> </w:t>
      </w:r>
      <w:r w:rsidR="6A4F7EF5" w:rsidRPr="3E721CAC">
        <w:rPr>
          <w:rFonts w:ascii="Calibri" w:eastAsia="Calibri" w:hAnsi="Calibri" w:cs="Calibri"/>
          <w:color w:val="000000" w:themeColor="text1"/>
        </w:rPr>
        <w:t>Půdy se odlišují svou barvou, drsností, jemností, lepivostí, soudržností, velikostí jednotlivých částic apod. Podle velikost</w:t>
      </w:r>
      <w:r w:rsidR="0C13509E" w:rsidRPr="3E721CAC">
        <w:rPr>
          <w:rFonts w:ascii="Calibri" w:eastAsia="Calibri" w:hAnsi="Calibri" w:cs="Calibri"/>
          <w:color w:val="000000" w:themeColor="text1"/>
        </w:rPr>
        <w:t xml:space="preserve">i </w:t>
      </w:r>
      <w:r w:rsidR="6A4F7EF5" w:rsidRPr="3E721CAC">
        <w:rPr>
          <w:rFonts w:ascii="Calibri" w:eastAsia="Calibri" w:hAnsi="Calibri" w:cs="Calibri"/>
          <w:color w:val="000000" w:themeColor="text1"/>
        </w:rPr>
        <w:t>zrn a podle jejich množství rozlišujeme různé druhy půd.</w:t>
      </w:r>
    </w:p>
    <w:p w14:paraId="77EAA8D3" w14:textId="546DA3F6" w:rsidR="001D7C56" w:rsidRDefault="02497150" w:rsidP="3E721CAC">
      <w:pPr>
        <w:spacing w:before="240" w:line="257" w:lineRule="auto"/>
        <w:rPr>
          <w:rFonts w:ascii="Calibri" w:eastAsia="Calibri" w:hAnsi="Calibri" w:cs="Calibri"/>
          <w:color w:val="000000" w:themeColor="text1"/>
        </w:rPr>
      </w:pPr>
      <w:r w:rsidRPr="3E721CAC">
        <w:rPr>
          <w:rFonts w:ascii="Calibri" w:eastAsia="Calibri" w:hAnsi="Calibri" w:cs="Calibri"/>
          <w:color w:val="000000" w:themeColor="text1"/>
        </w:rPr>
        <w:t xml:space="preserve">Zjištění těchto vlastností probíhá prostřednictvím </w:t>
      </w:r>
      <w:r w:rsidR="7CC1D55F" w:rsidRPr="3E721CAC">
        <w:rPr>
          <w:rFonts w:ascii="Calibri" w:eastAsia="Calibri" w:hAnsi="Calibri" w:cs="Calibri"/>
          <w:color w:val="000000" w:themeColor="text1"/>
        </w:rPr>
        <w:t xml:space="preserve">experimentu a </w:t>
      </w:r>
      <w:r w:rsidRPr="3E721CAC">
        <w:rPr>
          <w:rFonts w:ascii="Calibri" w:eastAsia="Calibri" w:hAnsi="Calibri" w:cs="Calibri"/>
          <w:color w:val="000000" w:themeColor="text1"/>
        </w:rPr>
        <w:t>pozorování</w:t>
      </w:r>
      <w:r w:rsidR="0053567C">
        <w:rPr>
          <w:rFonts w:ascii="Calibri" w:eastAsia="Calibri" w:hAnsi="Calibri" w:cs="Calibri"/>
          <w:color w:val="000000" w:themeColor="text1"/>
        </w:rPr>
        <w:t>m</w:t>
      </w:r>
      <w:r w:rsidRPr="3E721CAC">
        <w:rPr>
          <w:rFonts w:ascii="Calibri" w:eastAsia="Calibri" w:hAnsi="Calibri" w:cs="Calibri"/>
          <w:color w:val="000000" w:themeColor="text1"/>
        </w:rPr>
        <w:t>, poznávání</w:t>
      </w:r>
      <w:r w:rsidR="00B60A8F">
        <w:rPr>
          <w:rFonts w:ascii="Calibri" w:eastAsia="Calibri" w:hAnsi="Calibri" w:cs="Calibri"/>
          <w:color w:val="000000" w:themeColor="text1"/>
        </w:rPr>
        <w:t>m</w:t>
      </w:r>
      <w:r w:rsidRPr="3E721CAC">
        <w:rPr>
          <w:rFonts w:ascii="Calibri" w:eastAsia="Calibri" w:hAnsi="Calibri" w:cs="Calibri"/>
          <w:color w:val="000000" w:themeColor="text1"/>
        </w:rPr>
        <w:t xml:space="preserve"> zrakem a</w:t>
      </w:r>
      <w:r w:rsidR="0053567C">
        <w:rPr>
          <w:rFonts w:ascii="Calibri" w:eastAsia="Calibri" w:hAnsi="Calibri" w:cs="Calibri"/>
          <w:color w:val="000000" w:themeColor="text1"/>
        </w:rPr>
        <w:t> </w:t>
      </w:r>
      <w:r w:rsidRPr="3E721CAC">
        <w:rPr>
          <w:rFonts w:ascii="Calibri" w:eastAsia="Calibri" w:hAnsi="Calibri" w:cs="Calibri"/>
          <w:color w:val="000000" w:themeColor="text1"/>
        </w:rPr>
        <w:t>hm</w:t>
      </w:r>
      <w:r w:rsidR="7C81D4D8" w:rsidRPr="3E721CAC">
        <w:rPr>
          <w:rFonts w:ascii="Calibri" w:eastAsia="Calibri" w:hAnsi="Calibri" w:cs="Calibri"/>
          <w:color w:val="000000" w:themeColor="text1"/>
        </w:rPr>
        <w:t xml:space="preserve">atem. </w:t>
      </w:r>
      <w:r w:rsidR="0B52D90D" w:rsidRPr="3E721CAC">
        <w:rPr>
          <w:rFonts w:ascii="Calibri" w:eastAsia="Calibri" w:hAnsi="Calibri" w:cs="Calibri"/>
          <w:color w:val="000000" w:themeColor="text1"/>
        </w:rPr>
        <w:t xml:space="preserve">První aktivitou je experiment, který se zahájí v hodině a dokončí příští den. Při něm se </w:t>
      </w:r>
      <w:r w:rsidR="026901C2" w:rsidRPr="3E721CAC">
        <w:rPr>
          <w:rFonts w:ascii="Calibri" w:eastAsia="Calibri" w:hAnsi="Calibri" w:cs="Calibri"/>
          <w:color w:val="000000" w:themeColor="text1"/>
        </w:rPr>
        <w:t>namáčí předem odebrané vzorky půdy do vody v</w:t>
      </w:r>
      <w:r w:rsidR="59720EE7" w:rsidRPr="3E721CAC">
        <w:rPr>
          <w:rFonts w:ascii="Calibri" w:eastAsia="Calibri" w:hAnsi="Calibri" w:cs="Calibri"/>
          <w:color w:val="000000" w:themeColor="text1"/>
        </w:rPr>
        <w:t>e</w:t>
      </w:r>
      <w:r w:rsidR="026901C2" w:rsidRPr="3E721CAC">
        <w:rPr>
          <w:rFonts w:ascii="Calibri" w:eastAsia="Calibri" w:hAnsi="Calibri" w:cs="Calibri"/>
          <w:color w:val="000000" w:themeColor="text1"/>
        </w:rPr>
        <w:t xml:space="preserve"> sklenicích, </w:t>
      </w:r>
      <w:r w:rsidR="7BE40559" w:rsidRPr="3E721CAC">
        <w:rPr>
          <w:rFonts w:ascii="Calibri" w:eastAsia="Calibri" w:hAnsi="Calibri" w:cs="Calibri"/>
          <w:color w:val="000000" w:themeColor="text1"/>
        </w:rPr>
        <w:t>směs vody a půdy se řádně promíchá a</w:t>
      </w:r>
      <w:r w:rsidR="00B60A8F">
        <w:rPr>
          <w:rFonts w:ascii="Calibri" w:eastAsia="Calibri" w:hAnsi="Calibri" w:cs="Calibri"/>
          <w:color w:val="000000" w:themeColor="text1"/>
        </w:rPr>
        <w:t> </w:t>
      </w:r>
      <w:r w:rsidR="7BE40559" w:rsidRPr="3E721CAC">
        <w:rPr>
          <w:rFonts w:ascii="Calibri" w:eastAsia="Calibri" w:hAnsi="Calibri" w:cs="Calibri"/>
          <w:color w:val="000000" w:themeColor="text1"/>
        </w:rPr>
        <w:t>nechá na klidném místě odstát do dalšího dne</w:t>
      </w:r>
      <w:r w:rsidR="6ADBFA7F" w:rsidRPr="3E721CAC">
        <w:rPr>
          <w:rFonts w:ascii="Calibri" w:eastAsia="Calibri" w:hAnsi="Calibri" w:cs="Calibri"/>
          <w:color w:val="000000" w:themeColor="text1"/>
        </w:rPr>
        <w:t>, kdy se částečky usadí na dně sklenice.</w:t>
      </w:r>
      <w:r w:rsidR="15394362" w:rsidRPr="3E721CAC">
        <w:rPr>
          <w:rFonts w:ascii="Calibri" w:eastAsia="Calibri" w:hAnsi="Calibri" w:cs="Calibri"/>
          <w:color w:val="000000" w:themeColor="text1"/>
        </w:rPr>
        <w:t xml:space="preserve">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15394362" w:rsidRPr="3E721CAC">
        <w:rPr>
          <w:rFonts w:ascii="Calibri" w:eastAsia="Calibri" w:hAnsi="Calibri" w:cs="Calibri"/>
          <w:color w:val="000000" w:themeColor="text1"/>
        </w:rPr>
        <w:t xml:space="preserve"> s</w:t>
      </w:r>
      <w:r w:rsidR="00B60A8F">
        <w:rPr>
          <w:rFonts w:ascii="Calibri" w:eastAsia="Calibri" w:hAnsi="Calibri" w:cs="Calibri"/>
          <w:color w:val="000000" w:themeColor="text1"/>
        </w:rPr>
        <w:t>i</w:t>
      </w:r>
      <w:r w:rsidR="15394362" w:rsidRPr="3E721CAC">
        <w:rPr>
          <w:rFonts w:ascii="Calibri" w:eastAsia="Calibri" w:hAnsi="Calibri" w:cs="Calibri"/>
          <w:color w:val="000000" w:themeColor="text1"/>
        </w:rPr>
        <w:t xml:space="preserve"> zkusí popsat, co vidí</w:t>
      </w:r>
      <w:r w:rsidR="00B60A8F">
        <w:rPr>
          <w:rFonts w:ascii="Calibri" w:eastAsia="Calibri" w:hAnsi="Calibri" w:cs="Calibri"/>
          <w:color w:val="000000" w:themeColor="text1"/>
        </w:rPr>
        <w:t xml:space="preserve">, </w:t>
      </w:r>
      <w:r w:rsidR="15394362" w:rsidRPr="3E721CAC">
        <w:rPr>
          <w:rFonts w:ascii="Calibri" w:eastAsia="Calibri" w:hAnsi="Calibri" w:cs="Calibri"/>
          <w:color w:val="000000" w:themeColor="text1"/>
        </w:rPr>
        <w:t xml:space="preserve">a určit, zda je složení usazeniny stejné. </w:t>
      </w:r>
      <w:r w:rsidR="00B60A8F">
        <w:rPr>
          <w:rFonts w:ascii="Calibri" w:eastAsia="Calibri" w:hAnsi="Calibri" w:cs="Calibri"/>
          <w:color w:val="000000" w:themeColor="text1"/>
        </w:rPr>
        <w:t>V</w:t>
      </w:r>
      <w:r w:rsidR="33856F2B" w:rsidRPr="3E721CAC">
        <w:rPr>
          <w:rFonts w:ascii="Calibri" w:eastAsia="Calibri" w:hAnsi="Calibri" w:cs="Calibri"/>
          <w:color w:val="000000" w:themeColor="text1"/>
        </w:rPr>
        <w:t xml:space="preserve"> pracovním listu je možné kresbou napodobit slo</w:t>
      </w:r>
      <w:r w:rsidR="61FD44CC" w:rsidRPr="3E721CAC">
        <w:rPr>
          <w:rFonts w:ascii="Calibri" w:eastAsia="Calibri" w:hAnsi="Calibri" w:cs="Calibri"/>
          <w:color w:val="000000" w:themeColor="text1"/>
        </w:rPr>
        <w:t>žení směs</w:t>
      </w:r>
      <w:r w:rsidR="00B60A8F">
        <w:rPr>
          <w:rFonts w:ascii="Calibri" w:eastAsia="Calibri" w:hAnsi="Calibri" w:cs="Calibri"/>
          <w:color w:val="000000" w:themeColor="text1"/>
        </w:rPr>
        <w:t>í</w:t>
      </w:r>
      <w:r w:rsidR="61FD44CC" w:rsidRPr="3E721CAC">
        <w:rPr>
          <w:rFonts w:ascii="Calibri" w:eastAsia="Calibri" w:hAnsi="Calibri" w:cs="Calibri"/>
          <w:color w:val="000000" w:themeColor="text1"/>
        </w:rPr>
        <w:t xml:space="preserve"> ve sklenicích. </w:t>
      </w:r>
    </w:p>
    <w:p w14:paraId="005BA476" w14:textId="135CD777" w:rsidR="41AD5274" w:rsidRDefault="61FD44CC" w:rsidP="3E721CAC">
      <w:pPr>
        <w:spacing w:before="240" w:line="257" w:lineRule="auto"/>
        <w:rPr>
          <w:rFonts w:ascii="Calibri" w:eastAsia="Calibri" w:hAnsi="Calibri" w:cs="Calibri"/>
          <w:color w:val="000000" w:themeColor="text1"/>
        </w:rPr>
      </w:pPr>
      <w:r w:rsidRPr="3E721CAC">
        <w:rPr>
          <w:rFonts w:ascii="Calibri" w:eastAsia="Calibri" w:hAnsi="Calibri" w:cs="Calibri"/>
          <w:color w:val="000000" w:themeColor="text1"/>
        </w:rPr>
        <w:t>Druh</w:t>
      </w:r>
      <w:r w:rsidR="262CE970" w:rsidRPr="3E721CAC">
        <w:rPr>
          <w:rFonts w:ascii="Calibri" w:eastAsia="Calibri" w:hAnsi="Calibri" w:cs="Calibri"/>
          <w:color w:val="000000" w:themeColor="text1"/>
        </w:rPr>
        <w:t>ou</w:t>
      </w:r>
      <w:r w:rsidRPr="3E721CAC">
        <w:rPr>
          <w:rFonts w:ascii="Calibri" w:eastAsia="Calibri" w:hAnsi="Calibri" w:cs="Calibri"/>
          <w:color w:val="000000" w:themeColor="text1"/>
        </w:rPr>
        <w:t xml:space="preserve"> aktivit</w:t>
      </w:r>
      <w:r w:rsidR="571111A9" w:rsidRPr="3E721CAC">
        <w:rPr>
          <w:rFonts w:ascii="Calibri" w:eastAsia="Calibri" w:hAnsi="Calibri" w:cs="Calibri"/>
          <w:color w:val="000000" w:themeColor="text1"/>
        </w:rPr>
        <w:t xml:space="preserve">ou je práce </w:t>
      </w:r>
      <w:r w:rsidR="02741649" w:rsidRPr="3E721CAC">
        <w:rPr>
          <w:rFonts w:ascii="Calibri" w:eastAsia="Calibri" w:hAnsi="Calibri" w:cs="Calibri"/>
          <w:color w:val="000000" w:themeColor="text1"/>
        </w:rPr>
        <w:t>s těmi samými, ale</w:t>
      </w:r>
      <w:r w:rsidR="571111A9" w:rsidRPr="3E721CAC">
        <w:rPr>
          <w:rFonts w:ascii="Calibri" w:eastAsia="Calibri" w:hAnsi="Calibri" w:cs="Calibri"/>
          <w:color w:val="000000" w:themeColor="text1"/>
        </w:rPr>
        <w:t xml:space="preserve"> suchými vzorky půdy, které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571111A9" w:rsidRPr="3E721CAC">
        <w:rPr>
          <w:rFonts w:ascii="Calibri" w:eastAsia="Calibri" w:hAnsi="Calibri" w:cs="Calibri"/>
          <w:color w:val="000000" w:themeColor="text1"/>
        </w:rPr>
        <w:t xml:space="preserve"> pozorují </w:t>
      </w:r>
      <w:r w:rsidR="22EADA6D" w:rsidRPr="3E721CAC">
        <w:rPr>
          <w:rFonts w:ascii="Calibri" w:eastAsia="Calibri" w:hAnsi="Calibri" w:cs="Calibri"/>
          <w:color w:val="000000" w:themeColor="text1"/>
        </w:rPr>
        <w:t xml:space="preserve">zrakem, </w:t>
      </w:r>
      <w:r w:rsidR="571111A9" w:rsidRPr="3E721CAC">
        <w:rPr>
          <w:rFonts w:ascii="Calibri" w:eastAsia="Calibri" w:hAnsi="Calibri" w:cs="Calibri"/>
          <w:color w:val="000000" w:themeColor="text1"/>
        </w:rPr>
        <w:t>pod</w:t>
      </w:r>
      <w:r w:rsidR="00167985">
        <w:rPr>
          <w:rFonts w:ascii="Calibri" w:eastAsia="Calibri" w:hAnsi="Calibri" w:cs="Calibri"/>
          <w:color w:val="000000" w:themeColor="text1"/>
        </w:rPr>
        <w:t> </w:t>
      </w:r>
      <w:r w:rsidR="571111A9" w:rsidRPr="3E721CAC">
        <w:rPr>
          <w:rFonts w:ascii="Calibri" w:eastAsia="Calibri" w:hAnsi="Calibri" w:cs="Calibri"/>
          <w:color w:val="000000" w:themeColor="text1"/>
        </w:rPr>
        <w:t>lupou, hmatem promnutím v prstech</w:t>
      </w:r>
      <w:r w:rsidR="34398452" w:rsidRPr="3E721CAC">
        <w:rPr>
          <w:rFonts w:ascii="Calibri" w:eastAsia="Calibri" w:hAnsi="Calibri" w:cs="Calibri"/>
          <w:color w:val="000000" w:themeColor="text1"/>
        </w:rPr>
        <w:t xml:space="preserve">. </w:t>
      </w:r>
      <w:r w:rsidR="06C595A2" w:rsidRPr="3E721CAC">
        <w:rPr>
          <w:rFonts w:ascii="Calibri" w:eastAsia="Calibri" w:hAnsi="Calibri" w:cs="Calibri"/>
          <w:color w:val="000000" w:themeColor="text1"/>
        </w:rPr>
        <w:t xml:space="preserve">Do pracovního listu si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5FBF2281" w:rsidRPr="3E721CAC">
        <w:rPr>
          <w:rFonts w:ascii="Calibri" w:eastAsia="Calibri" w:hAnsi="Calibri" w:cs="Calibri"/>
          <w:color w:val="000000" w:themeColor="text1"/>
        </w:rPr>
        <w:t xml:space="preserve"> napíšou</w:t>
      </w:r>
      <w:r w:rsidR="06C595A2" w:rsidRPr="3E721CAC">
        <w:rPr>
          <w:rFonts w:ascii="Calibri" w:eastAsia="Calibri" w:hAnsi="Calibri" w:cs="Calibri"/>
          <w:color w:val="000000" w:themeColor="text1"/>
        </w:rPr>
        <w:t xml:space="preserve">, co </w:t>
      </w:r>
      <w:r w:rsidR="2401E9B4" w:rsidRPr="3E721CAC">
        <w:rPr>
          <w:rFonts w:ascii="Calibri" w:eastAsia="Calibri" w:hAnsi="Calibri" w:cs="Calibri"/>
          <w:color w:val="000000" w:themeColor="text1"/>
        </w:rPr>
        <w:t>všechno v</w:t>
      </w:r>
      <w:r w:rsidR="06C595A2" w:rsidRPr="3E721CAC">
        <w:rPr>
          <w:rFonts w:ascii="Calibri" w:eastAsia="Calibri" w:hAnsi="Calibri" w:cs="Calibri"/>
          <w:color w:val="000000" w:themeColor="text1"/>
        </w:rPr>
        <w:t xml:space="preserve"> půdě viděli.</w:t>
      </w:r>
      <w:r w:rsidR="67D17B00" w:rsidRPr="3E721CAC">
        <w:rPr>
          <w:rFonts w:ascii="Calibri" w:eastAsia="Calibri" w:hAnsi="Calibri" w:cs="Calibri"/>
          <w:color w:val="000000" w:themeColor="text1"/>
        </w:rPr>
        <w:t xml:space="preserve"> </w:t>
      </w:r>
    </w:p>
    <w:p w14:paraId="56C0F571" w14:textId="77777777" w:rsidR="41AD5274" w:rsidRPr="00C60177" w:rsidRDefault="146C1724" w:rsidP="00C60177">
      <w:pPr>
        <w:rPr>
          <w:b/>
        </w:rPr>
      </w:pPr>
      <w:r w:rsidRPr="00C60177">
        <w:rPr>
          <w:b/>
        </w:rPr>
        <w:t xml:space="preserve">2.3.5 Téma č. 5 </w:t>
      </w:r>
      <w:r w:rsidR="51BFC724" w:rsidRPr="00C60177">
        <w:rPr>
          <w:b/>
        </w:rPr>
        <w:t>Je</w:t>
      </w:r>
      <w:r w:rsidR="7CF5DA6D" w:rsidRPr="00C60177">
        <w:rPr>
          <w:b/>
        </w:rPr>
        <w:t xml:space="preserve"> v půdě v</w:t>
      </w:r>
      <w:r w:rsidR="775CE0A8" w:rsidRPr="00C60177">
        <w:rPr>
          <w:b/>
        </w:rPr>
        <w:t>oda a kolik jí je</w:t>
      </w:r>
      <w:r w:rsidR="7CF5DA6D" w:rsidRPr="00C60177">
        <w:rPr>
          <w:b/>
        </w:rPr>
        <w:t>?</w:t>
      </w:r>
      <w:r w:rsidRPr="00C60177">
        <w:rPr>
          <w:b/>
        </w:rPr>
        <w:t xml:space="preserve"> – 1 hodina</w:t>
      </w:r>
    </w:p>
    <w:p w14:paraId="4394E132" w14:textId="77777777" w:rsidR="41AD5274" w:rsidRDefault="146C1724" w:rsidP="3E721CAC">
      <w:pPr>
        <w:spacing w:before="240" w:line="257" w:lineRule="auto"/>
        <w:rPr>
          <w:u w:val="single"/>
        </w:rPr>
      </w:pPr>
      <w:r w:rsidRPr="3E721CAC">
        <w:rPr>
          <w:u w:val="single"/>
        </w:rPr>
        <w:t>Forma a bližší popis realizace</w:t>
      </w:r>
    </w:p>
    <w:p w14:paraId="419007AB" w14:textId="47810A00" w:rsidR="41AD5274" w:rsidRDefault="28B4044E" w:rsidP="3E721CAC">
      <w:pPr>
        <w:spacing w:before="240" w:line="257" w:lineRule="auto"/>
        <w:rPr>
          <w:rFonts w:ascii="Calibri" w:eastAsia="Calibri" w:hAnsi="Calibri" w:cs="Calibri"/>
        </w:rPr>
      </w:pPr>
      <w:r w:rsidRPr="3E721CAC">
        <w:rPr>
          <w:rFonts w:ascii="Calibri" w:eastAsia="Calibri" w:hAnsi="Calibri" w:cs="Calibri"/>
        </w:rPr>
        <w:t>Úkolem hodiny je e</w:t>
      </w:r>
      <w:r w:rsidR="67BADD80" w:rsidRPr="3E721CAC">
        <w:rPr>
          <w:rFonts w:ascii="Calibri" w:eastAsia="Calibri" w:hAnsi="Calibri" w:cs="Calibri"/>
        </w:rPr>
        <w:t>xperiment</w:t>
      </w:r>
      <w:r w:rsidR="5FB0A3B8" w:rsidRPr="3E721CAC">
        <w:rPr>
          <w:rFonts w:ascii="Calibri" w:eastAsia="Calibri" w:hAnsi="Calibri" w:cs="Calibri"/>
        </w:rPr>
        <w:t>em z</w:t>
      </w:r>
      <w:r w:rsidR="10D6FF30" w:rsidRPr="3E721CAC">
        <w:rPr>
          <w:rFonts w:ascii="Calibri" w:eastAsia="Calibri" w:hAnsi="Calibri" w:cs="Calibri"/>
        </w:rPr>
        <w:t>jistit propustnost vody u jednotlivých půd</w:t>
      </w:r>
      <w:r w:rsidR="00B60A8F">
        <w:rPr>
          <w:rFonts w:ascii="Calibri" w:eastAsia="Calibri" w:hAnsi="Calibri" w:cs="Calibri"/>
        </w:rPr>
        <w:t>. U</w:t>
      </w:r>
      <w:r w:rsidR="10D6FF30" w:rsidRPr="3E721CAC">
        <w:rPr>
          <w:rFonts w:ascii="Calibri" w:eastAsia="Calibri" w:hAnsi="Calibri" w:cs="Calibri"/>
        </w:rPr>
        <w:t>vědomit si, která půda udržuje vodu a kterou naopak okamžitě veškerá voda protéká</w:t>
      </w:r>
      <w:r w:rsidR="00B60A8F">
        <w:rPr>
          <w:rFonts w:ascii="Calibri" w:eastAsia="Calibri" w:hAnsi="Calibri" w:cs="Calibri"/>
        </w:rPr>
        <w:t xml:space="preserve">, </w:t>
      </w:r>
      <w:r w:rsidR="10D6FF30" w:rsidRPr="3E721CAC">
        <w:rPr>
          <w:rFonts w:ascii="Calibri" w:eastAsia="Calibri" w:hAnsi="Calibri" w:cs="Calibri"/>
        </w:rPr>
        <w:t xml:space="preserve">a </w:t>
      </w:r>
      <w:r w:rsidR="00B60A8F">
        <w:rPr>
          <w:rFonts w:ascii="Calibri" w:eastAsia="Calibri" w:hAnsi="Calibri" w:cs="Calibri"/>
        </w:rPr>
        <w:t xml:space="preserve">proto </w:t>
      </w:r>
      <w:r w:rsidR="10D6FF30" w:rsidRPr="3E721CAC">
        <w:rPr>
          <w:rFonts w:ascii="Calibri" w:eastAsia="Calibri" w:hAnsi="Calibri" w:cs="Calibri"/>
        </w:rPr>
        <w:t>nejdříve vyschne.</w:t>
      </w:r>
      <w:r w:rsidR="16AD6279" w:rsidRPr="3E721CAC">
        <w:rPr>
          <w:rFonts w:ascii="Calibri" w:eastAsia="Calibri" w:hAnsi="Calibri" w:cs="Calibri"/>
        </w:rPr>
        <w:t xml:space="preserve"> Zák</w:t>
      </w:r>
      <w:r w:rsidR="669DF20C" w:rsidRPr="3E721CAC">
        <w:rPr>
          <w:rFonts w:ascii="Calibri" w:eastAsia="Calibri" w:hAnsi="Calibri" w:cs="Calibri"/>
        </w:rPr>
        <w:t>l</w:t>
      </w:r>
      <w:r w:rsidR="16AD6279" w:rsidRPr="3E721CAC">
        <w:rPr>
          <w:rFonts w:ascii="Calibri" w:eastAsia="Calibri" w:hAnsi="Calibri" w:cs="Calibri"/>
        </w:rPr>
        <w:t xml:space="preserve">adním </w:t>
      </w:r>
      <w:r w:rsidR="456F754B" w:rsidRPr="3E721CAC">
        <w:rPr>
          <w:rFonts w:ascii="Calibri" w:eastAsia="Calibri" w:hAnsi="Calibri" w:cs="Calibri"/>
        </w:rPr>
        <w:t>cílem</w:t>
      </w:r>
      <w:r w:rsidR="16AD6279" w:rsidRPr="3E721CAC">
        <w:rPr>
          <w:rFonts w:ascii="Calibri" w:eastAsia="Calibri" w:hAnsi="Calibri" w:cs="Calibri"/>
        </w:rPr>
        <w:t xml:space="preserve"> je </w:t>
      </w:r>
      <w:r w:rsidR="2DBD2E57" w:rsidRPr="3E721CAC">
        <w:rPr>
          <w:rFonts w:ascii="Calibri" w:eastAsia="Calibri" w:hAnsi="Calibri" w:cs="Calibri"/>
        </w:rPr>
        <w:t>umět odpovědět na otázk</w:t>
      </w:r>
      <w:r w:rsidR="00115E47">
        <w:rPr>
          <w:rFonts w:ascii="Calibri" w:eastAsia="Calibri" w:hAnsi="Calibri" w:cs="Calibri"/>
        </w:rPr>
        <w:t>y</w:t>
      </w:r>
      <w:r w:rsidR="2DBD2E57" w:rsidRPr="3E721CAC">
        <w:rPr>
          <w:rFonts w:ascii="Calibri" w:eastAsia="Calibri" w:hAnsi="Calibri" w:cs="Calibri"/>
        </w:rPr>
        <w:t xml:space="preserve">, zda vůbec voda </w:t>
      </w:r>
      <w:r w:rsidR="1B79820E" w:rsidRPr="3E721CAC">
        <w:rPr>
          <w:rFonts w:ascii="Calibri" w:eastAsia="Calibri" w:hAnsi="Calibri" w:cs="Calibri"/>
        </w:rPr>
        <w:t xml:space="preserve">v půdě </w:t>
      </w:r>
      <w:r w:rsidR="2DBD2E57" w:rsidRPr="3E721CAC">
        <w:rPr>
          <w:rFonts w:ascii="Calibri" w:eastAsia="Calibri" w:hAnsi="Calibri" w:cs="Calibri"/>
        </w:rPr>
        <w:t xml:space="preserve">je nebo není a kolik jí je. </w:t>
      </w:r>
      <w:r w:rsidR="0C8EC06F" w:rsidRPr="3E721CAC">
        <w:rPr>
          <w:rFonts w:ascii="Calibri" w:eastAsia="Calibri" w:hAnsi="Calibri" w:cs="Calibri"/>
        </w:rPr>
        <w:t xml:space="preserve">Experiment se provádí ve třídě,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0C8EC06F" w:rsidRPr="3E721CAC">
        <w:rPr>
          <w:rFonts w:ascii="Calibri" w:eastAsia="Calibri" w:hAnsi="Calibri" w:cs="Calibri"/>
        </w:rPr>
        <w:t xml:space="preserve"> jsou rozděleni do skupin</w:t>
      </w:r>
      <w:r w:rsidR="6767E396" w:rsidRPr="3E721CAC">
        <w:rPr>
          <w:rFonts w:ascii="Calibri" w:eastAsia="Calibri" w:hAnsi="Calibri" w:cs="Calibri"/>
        </w:rPr>
        <w:t>. Výsledky experimentu zapisují do pracovního listu.</w:t>
      </w:r>
    </w:p>
    <w:p w14:paraId="4D82F00E" w14:textId="77777777" w:rsidR="41AD5274" w:rsidRDefault="146C1724" w:rsidP="3E721CAC">
      <w:pPr>
        <w:spacing w:before="240" w:line="257" w:lineRule="auto"/>
        <w:rPr>
          <w:u w:val="single"/>
        </w:rPr>
      </w:pPr>
      <w:r w:rsidRPr="3E721CAC">
        <w:rPr>
          <w:u w:val="single"/>
        </w:rPr>
        <w:t>Metody</w:t>
      </w:r>
      <w:r w:rsidR="06FC7676" w:rsidRPr="3E721CAC">
        <w:rPr>
          <w:u w:val="single"/>
        </w:rPr>
        <w:t xml:space="preserve"> </w:t>
      </w:r>
    </w:p>
    <w:p w14:paraId="3340271F" w14:textId="77777777" w:rsidR="41AD5274" w:rsidRDefault="786855F1" w:rsidP="3E721CAC">
      <w:pPr>
        <w:spacing w:before="240" w:line="257" w:lineRule="auto"/>
        <w:rPr>
          <w:rFonts w:ascii="Calibri" w:eastAsia="Calibri" w:hAnsi="Calibri" w:cs="Calibri"/>
        </w:rPr>
      </w:pPr>
      <w:r w:rsidRPr="3E721CAC">
        <w:rPr>
          <w:rFonts w:ascii="Calibri" w:eastAsia="Calibri" w:hAnsi="Calibri" w:cs="Calibri"/>
        </w:rPr>
        <w:t>Metody interdisciplinárních vztahů, materiálně</w:t>
      </w:r>
      <w:r w:rsidR="00115E47">
        <w:rPr>
          <w:rFonts w:ascii="Calibri" w:eastAsia="Calibri" w:hAnsi="Calibri" w:cs="Calibri"/>
        </w:rPr>
        <w:t>-</w:t>
      </w:r>
      <w:r w:rsidRPr="3E721CAC">
        <w:rPr>
          <w:rFonts w:ascii="Calibri" w:eastAsia="Calibri" w:hAnsi="Calibri" w:cs="Calibri"/>
        </w:rPr>
        <w:t>věcné metody, experiment, kooperativní metody</w:t>
      </w:r>
    </w:p>
    <w:p w14:paraId="3F29A887" w14:textId="77777777" w:rsidR="41AD5274" w:rsidRDefault="146C1724" w:rsidP="3E721CAC">
      <w:pPr>
        <w:spacing w:before="240" w:line="257" w:lineRule="auto"/>
        <w:rPr>
          <w:u w:val="single"/>
        </w:rPr>
      </w:pPr>
      <w:r w:rsidRPr="1BE22B97">
        <w:rPr>
          <w:u w:val="single"/>
        </w:rPr>
        <w:lastRenderedPageBreak/>
        <w:t>Pomůcky</w:t>
      </w:r>
    </w:p>
    <w:p w14:paraId="3C331BD5" w14:textId="77777777" w:rsidR="41AD5274" w:rsidRDefault="6BDECE5E" w:rsidP="1BE22B97">
      <w:pPr>
        <w:pStyle w:val="Odstavecseseznamem"/>
        <w:spacing w:before="240" w:after="0" w:line="257" w:lineRule="auto"/>
        <w:ind w:left="0"/>
        <w:jc w:val="both"/>
        <w:rPr>
          <w:rFonts w:ascii="Calibri" w:eastAsia="Calibri" w:hAnsi="Calibri" w:cs="Calibri"/>
        </w:rPr>
      </w:pPr>
      <w:r>
        <w:t>PL 14, 4.3.5 Je v půdě voda a kolik jí je?</w:t>
      </w:r>
      <w:r w:rsidR="00167985">
        <w:t>, d</w:t>
      </w:r>
      <w:r w:rsidR="29CC43C8">
        <w:t xml:space="preserve">o </w:t>
      </w:r>
      <w:r w:rsidR="0FAA1834" w:rsidRPr="1BE22B97">
        <w:rPr>
          <w:rFonts w:ascii="Calibri" w:eastAsia="Calibri" w:hAnsi="Calibri" w:cs="Calibri"/>
        </w:rPr>
        <w:t xml:space="preserve">skupiny tři různé vzorky půdy </w:t>
      </w:r>
      <w:r w:rsidR="00115E47">
        <w:rPr>
          <w:rFonts w:ascii="Calibri" w:eastAsia="Calibri" w:hAnsi="Calibri" w:cs="Calibri"/>
        </w:rPr>
        <w:t>(</w:t>
      </w:r>
      <w:r w:rsidR="0FAA1834" w:rsidRPr="1BE22B97">
        <w:rPr>
          <w:rFonts w:ascii="Calibri" w:eastAsia="Calibri" w:hAnsi="Calibri" w:cs="Calibri"/>
        </w:rPr>
        <w:t>les, louka nebo pole, řeka</w:t>
      </w:r>
      <w:r w:rsidR="00115E47">
        <w:rPr>
          <w:rFonts w:ascii="Calibri" w:eastAsia="Calibri" w:hAnsi="Calibri" w:cs="Calibri"/>
        </w:rPr>
        <w:t>)</w:t>
      </w:r>
      <w:r w:rsidR="0FAA1834" w:rsidRPr="1BE22B97">
        <w:rPr>
          <w:rFonts w:ascii="Calibri" w:eastAsia="Calibri" w:hAnsi="Calibri" w:cs="Calibri"/>
        </w:rPr>
        <w:t xml:space="preserve"> odebrané při předešlé terénní </w:t>
      </w:r>
      <w:r w:rsidR="00115E47" w:rsidRPr="1BE22B97">
        <w:rPr>
          <w:rFonts w:ascii="Calibri" w:eastAsia="Calibri" w:hAnsi="Calibri" w:cs="Calibri"/>
        </w:rPr>
        <w:t>exkurzi</w:t>
      </w:r>
      <w:r w:rsidR="00115E47">
        <w:rPr>
          <w:rFonts w:ascii="Calibri" w:eastAsia="Calibri" w:hAnsi="Calibri" w:cs="Calibri"/>
        </w:rPr>
        <w:t xml:space="preserve"> – vzorky</w:t>
      </w:r>
      <w:r w:rsidR="0FAA1834" w:rsidRPr="1BE22B97">
        <w:rPr>
          <w:rFonts w:ascii="Calibri" w:eastAsia="Calibri" w:hAnsi="Calibri" w:cs="Calibri"/>
        </w:rPr>
        <w:t xml:space="preserve"> půdy </w:t>
      </w:r>
      <w:r w:rsidR="00115E47" w:rsidRPr="1BE22B97">
        <w:rPr>
          <w:rFonts w:ascii="Calibri" w:eastAsia="Calibri" w:hAnsi="Calibri" w:cs="Calibri"/>
        </w:rPr>
        <w:t xml:space="preserve">necháme </w:t>
      </w:r>
      <w:r w:rsidR="0FAA1834" w:rsidRPr="1BE22B97">
        <w:rPr>
          <w:rFonts w:ascii="Calibri" w:eastAsia="Calibri" w:hAnsi="Calibri" w:cs="Calibri"/>
        </w:rPr>
        <w:t>předešlý den vyschnout na slunci</w:t>
      </w:r>
      <w:r w:rsidR="00167985">
        <w:rPr>
          <w:rFonts w:ascii="Calibri" w:eastAsia="Calibri" w:hAnsi="Calibri" w:cs="Calibri"/>
        </w:rPr>
        <w:t>, d</w:t>
      </w:r>
      <w:r w:rsidR="0FAA1834" w:rsidRPr="1BE22B97">
        <w:rPr>
          <w:rFonts w:ascii="Calibri" w:eastAsia="Calibri" w:hAnsi="Calibri" w:cs="Calibri"/>
        </w:rPr>
        <w:t>o</w:t>
      </w:r>
      <w:r w:rsidR="008E77D0">
        <w:rPr>
          <w:rFonts w:ascii="Calibri" w:eastAsia="Calibri" w:hAnsi="Calibri" w:cs="Calibri"/>
        </w:rPr>
        <w:t> </w:t>
      </w:r>
      <w:r w:rsidR="0FAA1834" w:rsidRPr="1BE22B97">
        <w:rPr>
          <w:rFonts w:ascii="Calibri" w:eastAsia="Calibri" w:hAnsi="Calibri" w:cs="Calibri"/>
        </w:rPr>
        <w:t xml:space="preserve">každé skupiny tři čisté sklenice od okurek, tři plastové kelímky s předem jehlou </w:t>
      </w:r>
      <w:r w:rsidR="00115E47">
        <w:rPr>
          <w:rFonts w:ascii="Calibri" w:eastAsia="Calibri" w:hAnsi="Calibri" w:cs="Calibri"/>
        </w:rPr>
        <w:t>vytvořenými</w:t>
      </w:r>
      <w:r w:rsidR="0FAA1834" w:rsidRPr="1BE22B97">
        <w:rPr>
          <w:rFonts w:ascii="Calibri" w:eastAsia="Calibri" w:hAnsi="Calibri" w:cs="Calibri"/>
        </w:rPr>
        <w:t xml:space="preserve"> dírkami</w:t>
      </w:r>
      <w:r w:rsidR="00115E47">
        <w:rPr>
          <w:rFonts w:ascii="Calibri" w:eastAsia="Calibri" w:hAnsi="Calibri" w:cs="Calibri"/>
        </w:rPr>
        <w:t>,</w:t>
      </w:r>
      <w:r w:rsidR="0FAA1834" w:rsidRPr="1BE22B97">
        <w:rPr>
          <w:rFonts w:ascii="Calibri" w:eastAsia="Calibri" w:hAnsi="Calibri" w:cs="Calibri"/>
        </w:rPr>
        <w:t xml:space="preserve"> odměrný válec</w:t>
      </w:r>
      <w:r w:rsidR="00115E47">
        <w:rPr>
          <w:rFonts w:ascii="Calibri" w:eastAsia="Calibri" w:hAnsi="Calibri" w:cs="Calibri"/>
        </w:rPr>
        <w:t>, v</w:t>
      </w:r>
      <w:r w:rsidR="0FAA1834" w:rsidRPr="1BE22B97">
        <w:rPr>
          <w:rFonts w:ascii="Calibri" w:eastAsia="Calibri" w:hAnsi="Calibri" w:cs="Calibri"/>
        </w:rPr>
        <w:t>oda</w:t>
      </w:r>
      <w:r w:rsidR="00115E47">
        <w:rPr>
          <w:rFonts w:ascii="Calibri" w:eastAsia="Calibri" w:hAnsi="Calibri" w:cs="Calibri"/>
        </w:rPr>
        <w:t>, l</w:t>
      </w:r>
      <w:r w:rsidR="0FAA1834" w:rsidRPr="1BE22B97">
        <w:rPr>
          <w:rFonts w:ascii="Calibri" w:eastAsia="Calibri" w:hAnsi="Calibri" w:cs="Calibri"/>
        </w:rPr>
        <w:t xml:space="preserve">žíce </w:t>
      </w:r>
      <w:r w:rsidR="00115E47">
        <w:rPr>
          <w:rFonts w:ascii="Calibri" w:eastAsia="Calibri" w:hAnsi="Calibri" w:cs="Calibri"/>
        </w:rPr>
        <w:t>(</w:t>
      </w:r>
      <w:r w:rsidR="0FAA1834" w:rsidRPr="1BE22B97">
        <w:rPr>
          <w:rFonts w:ascii="Calibri" w:eastAsia="Calibri" w:hAnsi="Calibri" w:cs="Calibri"/>
        </w:rPr>
        <w:t>lopatička</w:t>
      </w:r>
      <w:r w:rsidR="00115E47">
        <w:rPr>
          <w:rFonts w:ascii="Calibri" w:eastAsia="Calibri" w:hAnsi="Calibri" w:cs="Calibri"/>
        </w:rPr>
        <w:t xml:space="preserve">) </w:t>
      </w:r>
      <w:r w:rsidR="0FAA1834" w:rsidRPr="1BE22B97">
        <w:rPr>
          <w:rFonts w:ascii="Calibri" w:eastAsia="Calibri" w:hAnsi="Calibri" w:cs="Calibri"/>
        </w:rPr>
        <w:t>na nabírání zeminy</w:t>
      </w:r>
      <w:r w:rsidR="00115E47">
        <w:rPr>
          <w:rFonts w:ascii="Calibri" w:eastAsia="Calibri" w:hAnsi="Calibri" w:cs="Calibri"/>
        </w:rPr>
        <w:t>, d</w:t>
      </w:r>
      <w:r w:rsidR="0FAA1834" w:rsidRPr="1BE22B97">
        <w:rPr>
          <w:rFonts w:ascii="Calibri" w:eastAsia="Calibri" w:hAnsi="Calibri" w:cs="Calibri"/>
        </w:rPr>
        <w:t>o skupiny stopky</w:t>
      </w:r>
      <w:r w:rsidR="00115E47">
        <w:rPr>
          <w:rFonts w:ascii="Calibri" w:eastAsia="Calibri" w:hAnsi="Calibri" w:cs="Calibri"/>
        </w:rPr>
        <w:t>, t</w:t>
      </w:r>
      <w:r w:rsidR="0FAA1834" w:rsidRPr="1BE22B97">
        <w:rPr>
          <w:rFonts w:ascii="Calibri" w:eastAsia="Calibri" w:hAnsi="Calibri" w:cs="Calibri"/>
        </w:rPr>
        <w:t>užka, pracovní list</w:t>
      </w:r>
      <w:r w:rsidR="00115E47">
        <w:rPr>
          <w:rFonts w:ascii="Calibri" w:eastAsia="Calibri" w:hAnsi="Calibri" w:cs="Calibri"/>
        </w:rPr>
        <w:t>, p</w:t>
      </w:r>
      <w:r w:rsidR="0FAA1834" w:rsidRPr="1BE22B97">
        <w:rPr>
          <w:rFonts w:ascii="Calibri" w:eastAsia="Calibri" w:hAnsi="Calibri" w:cs="Calibri"/>
        </w:rPr>
        <w:t>rostředky na úklid lavic</w:t>
      </w:r>
    </w:p>
    <w:p w14:paraId="0FBF9D96" w14:textId="77777777" w:rsidR="41AD5274" w:rsidRDefault="146C1724" w:rsidP="3E721CAC">
      <w:pPr>
        <w:spacing w:before="240" w:line="257" w:lineRule="auto"/>
        <w:rPr>
          <w:u w:val="single"/>
        </w:rPr>
      </w:pPr>
      <w:r w:rsidRPr="3E721CAC">
        <w:rPr>
          <w:u w:val="single"/>
        </w:rPr>
        <w:t>Podrobně rozpracovaný obsah</w:t>
      </w:r>
    </w:p>
    <w:p w14:paraId="450D49DA" w14:textId="77777777" w:rsidR="001D7C56" w:rsidRDefault="077F82DC" w:rsidP="3E721CAC">
      <w:pPr>
        <w:spacing w:before="240" w:line="257" w:lineRule="auto"/>
        <w:rPr>
          <w:rFonts w:ascii="Calibri" w:eastAsia="Calibri" w:hAnsi="Calibri" w:cs="Calibri"/>
        </w:rPr>
      </w:pPr>
      <w:r w:rsidRPr="3E721CAC">
        <w:rPr>
          <w:rFonts w:ascii="Calibri" w:eastAsia="Calibri" w:hAnsi="Calibri" w:cs="Calibri"/>
        </w:rPr>
        <w:t>Obsahem hodiny je získávání povědomí o tom, že je v půdě voda.</w:t>
      </w:r>
      <w:r w:rsidR="67C72635" w:rsidRPr="3E721CAC">
        <w:rPr>
          <w:rFonts w:ascii="Calibri" w:eastAsia="Calibri" w:hAnsi="Calibri" w:cs="Calibri"/>
        </w:rPr>
        <w:t xml:space="preserve"> </w:t>
      </w:r>
      <w:r w:rsidR="004C1E2B">
        <w:rPr>
          <w:rFonts w:ascii="Calibri" w:eastAsia="Calibri" w:hAnsi="Calibri" w:cs="Calibri"/>
        </w:rPr>
        <w:t>Je ve</w:t>
      </w:r>
      <w:r w:rsidR="67C72635" w:rsidRPr="3E721CAC">
        <w:rPr>
          <w:rFonts w:ascii="Calibri" w:eastAsia="Calibri" w:hAnsi="Calibri" w:cs="Calibri"/>
        </w:rPr>
        <w:t xml:space="preserve"> štěrbin</w:t>
      </w:r>
      <w:r w:rsidR="004C1E2B">
        <w:rPr>
          <w:rFonts w:ascii="Calibri" w:eastAsia="Calibri" w:hAnsi="Calibri" w:cs="Calibri"/>
        </w:rPr>
        <w:t>ách</w:t>
      </w:r>
      <w:r w:rsidR="67C72635" w:rsidRPr="3E721CAC">
        <w:rPr>
          <w:rFonts w:ascii="Calibri" w:eastAsia="Calibri" w:hAnsi="Calibri" w:cs="Calibri"/>
        </w:rPr>
        <w:t>, puklin</w:t>
      </w:r>
      <w:r w:rsidR="004C1E2B">
        <w:rPr>
          <w:rFonts w:ascii="Calibri" w:eastAsia="Calibri" w:hAnsi="Calibri" w:cs="Calibri"/>
        </w:rPr>
        <w:t>ách</w:t>
      </w:r>
      <w:r w:rsidR="67C72635" w:rsidRPr="3E721CAC">
        <w:rPr>
          <w:rFonts w:ascii="Calibri" w:eastAsia="Calibri" w:hAnsi="Calibri" w:cs="Calibri"/>
        </w:rPr>
        <w:t xml:space="preserve"> a</w:t>
      </w:r>
      <w:r w:rsidR="00115E47">
        <w:rPr>
          <w:rFonts w:ascii="Calibri" w:eastAsia="Calibri" w:hAnsi="Calibri" w:cs="Calibri"/>
        </w:rPr>
        <w:t> </w:t>
      </w:r>
      <w:r w:rsidR="67C72635" w:rsidRPr="3E721CAC">
        <w:rPr>
          <w:rFonts w:ascii="Calibri" w:eastAsia="Calibri" w:hAnsi="Calibri" w:cs="Calibri"/>
        </w:rPr>
        <w:t>otvor</w:t>
      </w:r>
      <w:r w:rsidR="004C1E2B">
        <w:rPr>
          <w:rFonts w:ascii="Calibri" w:eastAsia="Calibri" w:hAnsi="Calibri" w:cs="Calibri"/>
        </w:rPr>
        <w:t>ech</w:t>
      </w:r>
      <w:r w:rsidR="67C72635" w:rsidRPr="3E721CAC">
        <w:rPr>
          <w:rFonts w:ascii="Calibri" w:eastAsia="Calibri" w:hAnsi="Calibri" w:cs="Calibri"/>
        </w:rPr>
        <w:t>, ze kterých se těžko dostává. Čím má půda jemnější struktury s menšími částicemi, tím více vody v sobě dokáže zadržet. Provede</w:t>
      </w:r>
      <w:r w:rsidR="088F779F" w:rsidRPr="3E721CAC">
        <w:rPr>
          <w:rFonts w:ascii="Calibri" w:eastAsia="Calibri" w:hAnsi="Calibri" w:cs="Calibri"/>
        </w:rPr>
        <w:t>ný</w:t>
      </w:r>
      <w:r w:rsidR="21520BB1" w:rsidRPr="3E721CAC">
        <w:rPr>
          <w:rFonts w:ascii="Calibri" w:eastAsia="Calibri" w:hAnsi="Calibri" w:cs="Calibri"/>
        </w:rPr>
        <w:t xml:space="preserve"> pokus ukáže</w:t>
      </w:r>
      <w:r w:rsidR="67C72635" w:rsidRPr="3E721CAC">
        <w:rPr>
          <w:rFonts w:ascii="Calibri" w:eastAsia="Calibri" w:hAnsi="Calibri" w:cs="Calibri"/>
        </w:rPr>
        <w:t>, ktero</w:t>
      </w:r>
      <w:r w:rsidR="00317438">
        <w:rPr>
          <w:rFonts w:ascii="Calibri" w:eastAsia="Calibri" w:hAnsi="Calibri" w:cs="Calibri"/>
        </w:rPr>
        <w:t>u půdou protéká voda rychleji a </w:t>
      </w:r>
      <w:r w:rsidR="67C72635" w:rsidRPr="3E721CAC">
        <w:rPr>
          <w:rFonts w:ascii="Calibri" w:eastAsia="Calibri" w:hAnsi="Calibri" w:cs="Calibri"/>
        </w:rPr>
        <w:t xml:space="preserve">kterou pomaleji. </w:t>
      </w:r>
      <w:r w:rsidR="495DDA33" w:rsidRPr="3E721CAC">
        <w:rPr>
          <w:rFonts w:ascii="Calibri" w:eastAsia="Calibri" w:hAnsi="Calibri" w:cs="Calibri"/>
        </w:rPr>
        <w:t>Zjistí také</w:t>
      </w:r>
      <w:r w:rsidR="67C72635" w:rsidRPr="3E721CAC">
        <w:rPr>
          <w:rFonts w:ascii="Calibri" w:eastAsia="Calibri" w:hAnsi="Calibri" w:cs="Calibri"/>
        </w:rPr>
        <w:t>, kterou půdu bychom museli častěji zalévat, aby nebyla pro rostliny suchá</w:t>
      </w:r>
      <w:r w:rsidR="00893A82">
        <w:rPr>
          <w:rFonts w:ascii="Calibri" w:eastAsia="Calibri" w:hAnsi="Calibri" w:cs="Calibri"/>
        </w:rPr>
        <w:t>,</w:t>
      </w:r>
      <w:r w:rsidR="67C72635" w:rsidRPr="3E721CAC">
        <w:rPr>
          <w:rFonts w:ascii="Calibri" w:eastAsia="Calibri" w:hAnsi="Calibri" w:cs="Calibri"/>
        </w:rPr>
        <w:t xml:space="preserve"> a</w:t>
      </w:r>
      <w:r w:rsidR="00893A82">
        <w:rPr>
          <w:rFonts w:ascii="Calibri" w:eastAsia="Calibri" w:hAnsi="Calibri" w:cs="Calibri"/>
        </w:rPr>
        <w:t> </w:t>
      </w:r>
      <w:r w:rsidR="67C72635" w:rsidRPr="3E721CAC">
        <w:rPr>
          <w:rFonts w:ascii="Calibri" w:eastAsia="Calibri" w:hAnsi="Calibri" w:cs="Calibri"/>
        </w:rPr>
        <w:t>která by byla naopak neustále mokrá a rostliny by v ní uhnily.</w:t>
      </w:r>
      <w:r w:rsidR="16E4B664" w:rsidRPr="3E721CAC">
        <w:rPr>
          <w:rFonts w:ascii="Calibri" w:eastAsia="Calibri" w:hAnsi="Calibri" w:cs="Calibri"/>
        </w:rPr>
        <w:t xml:space="preserve"> </w:t>
      </w:r>
    </w:p>
    <w:p w14:paraId="29D6F92D" w14:textId="77777777" w:rsidR="001D7C56" w:rsidRDefault="6C577101" w:rsidP="3E721CAC">
      <w:pPr>
        <w:spacing w:before="240" w:line="257" w:lineRule="auto"/>
        <w:rPr>
          <w:rFonts w:ascii="Calibri" w:eastAsia="Calibri" w:hAnsi="Calibri" w:cs="Calibri"/>
        </w:rPr>
      </w:pPr>
      <w:r w:rsidRPr="3E721CAC">
        <w:rPr>
          <w:rFonts w:ascii="Calibri" w:eastAsia="Calibri" w:hAnsi="Calibri" w:cs="Calibri"/>
        </w:rPr>
        <w:t xml:space="preserve">Tři vzorky půdy se nechají </w:t>
      </w:r>
      <w:r w:rsidR="00893A82" w:rsidRPr="3E721CAC">
        <w:rPr>
          <w:rFonts w:ascii="Calibri" w:eastAsia="Calibri" w:hAnsi="Calibri" w:cs="Calibri"/>
        </w:rPr>
        <w:t xml:space="preserve">na slunci </w:t>
      </w:r>
      <w:r w:rsidRPr="3E721CAC">
        <w:rPr>
          <w:rFonts w:ascii="Calibri" w:eastAsia="Calibri" w:hAnsi="Calibri" w:cs="Calibri"/>
        </w:rPr>
        <w:t>dobře proschnout do druhého dne.</w:t>
      </w:r>
      <w:r w:rsidR="1E482751" w:rsidRPr="3E721CAC">
        <w:rPr>
          <w:rFonts w:ascii="Calibri" w:eastAsia="Calibri" w:hAnsi="Calibri" w:cs="Calibri"/>
        </w:rPr>
        <w:t xml:space="preserve"> </w:t>
      </w:r>
      <w:r w:rsidRPr="3E721CAC">
        <w:rPr>
          <w:rFonts w:ascii="Calibri" w:eastAsia="Calibri" w:hAnsi="Calibri" w:cs="Calibri"/>
        </w:rPr>
        <w:t>Do</w:t>
      </w:r>
      <w:r w:rsidR="78023A03" w:rsidRPr="3E721CAC">
        <w:rPr>
          <w:rFonts w:ascii="Calibri" w:eastAsia="Calibri" w:hAnsi="Calibri" w:cs="Calibri"/>
        </w:rPr>
        <w:t xml:space="preserve"> tří</w:t>
      </w:r>
      <w:r w:rsidRPr="3E721CAC">
        <w:rPr>
          <w:rFonts w:ascii="Calibri" w:eastAsia="Calibri" w:hAnsi="Calibri" w:cs="Calibri"/>
        </w:rPr>
        <w:t xml:space="preserve"> kelímků </w:t>
      </w:r>
      <w:r w:rsidR="3C29440E" w:rsidRPr="3E721CAC">
        <w:rPr>
          <w:rFonts w:ascii="Calibri" w:eastAsia="Calibri" w:hAnsi="Calibri" w:cs="Calibri"/>
        </w:rPr>
        <w:t>se uděl</w:t>
      </w:r>
      <w:r w:rsidR="00893A82">
        <w:rPr>
          <w:rFonts w:ascii="Calibri" w:eastAsia="Calibri" w:hAnsi="Calibri" w:cs="Calibri"/>
        </w:rPr>
        <w:t>á</w:t>
      </w:r>
      <w:r w:rsidRPr="3E721CAC">
        <w:rPr>
          <w:rFonts w:ascii="Calibri" w:eastAsia="Calibri" w:hAnsi="Calibri" w:cs="Calibri"/>
        </w:rPr>
        <w:t xml:space="preserve"> jehlou po pěti dírkách stejné velikosti. Bude jimi protékat voda. Do každého kelímku </w:t>
      </w:r>
      <w:r w:rsidR="4E681943" w:rsidRPr="3E721CAC">
        <w:rPr>
          <w:rFonts w:ascii="Calibri" w:eastAsia="Calibri" w:hAnsi="Calibri" w:cs="Calibri"/>
        </w:rPr>
        <w:t>se vloží</w:t>
      </w:r>
      <w:r w:rsidRPr="3E721CAC">
        <w:rPr>
          <w:rFonts w:ascii="Calibri" w:eastAsia="Calibri" w:hAnsi="Calibri" w:cs="Calibri"/>
        </w:rPr>
        <w:t xml:space="preserve"> stejné množství zeminy, nej</w:t>
      </w:r>
      <w:r w:rsidR="00893A82">
        <w:rPr>
          <w:rFonts w:ascii="Calibri" w:eastAsia="Calibri" w:hAnsi="Calibri" w:cs="Calibri"/>
        </w:rPr>
        <w:t>lépe</w:t>
      </w:r>
      <w:r w:rsidRPr="3E721CAC">
        <w:rPr>
          <w:rFonts w:ascii="Calibri" w:eastAsia="Calibri" w:hAnsi="Calibri" w:cs="Calibri"/>
        </w:rPr>
        <w:t xml:space="preserve"> zvážené na digitální váze. Kelímek </w:t>
      </w:r>
      <w:r w:rsidR="183E5D44" w:rsidRPr="3E721CAC">
        <w:rPr>
          <w:rFonts w:ascii="Calibri" w:eastAsia="Calibri" w:hAnsi="Calibri" w:cs="Calibri"/>
        </w:rPr>
        <w:t xml:space="preserve">se </w:t>
      </w:r>
      <w:r w:rsidRPr="3E721CAC">
        <w:rPr>
          <w:rFonts w:ascii="Calibri" w:eastAsia="Calibri" w:hAnsi="Calibri" w:cs="Calibri"/>
        </w:rPr>
        <w:t>položí na sklenici tak, aby se dno opíralo o hrdlo sklenice. Pod kelímkem musí být prázdný vzduchový prostor.</w:t>
      </w:r>
      <w:r w:rsidR="1C119528" w:rsidRPr="3E721CAC">
        <w:rPr>
          <w:rFonts w:ascii="Calibri" w:eastAsia="Calibri" w:hAnsi="Calibri" w:cs="Calibri"/>
        </w:rPr>
        <w:t xml:space="preserve"> </w:t>
      </w:r>
    </w:p>
    <w:p w14:paraId="37220A0A" w14:textId="3AF0BFE2" w:rsidR="001D7C56" w:rsidRDefault="6C577101" w:rsidP="3E721CAC">
      <w:pPr>
        <w:spacing w:before="240" w:line="257" w:lineRule="auto"/>
        <w:rPr>
          <w:rFonts w:ascii="Calibri" w:eastAsia="Calibri" w:hAnsi="Calibri" w:cs="Calibri"/>
        </w:rPr>
      </w:pPr>
      <w:r w:rsidRPr="3E721CAC">
        <w:rPr>
          <w:rFonts w:ascii="Calibri" w:eastAsia="Calibri" w:hAnsi="Calibri" w:cs="Calibri"/>
        </w:rPr>
        <w:t xml:space="preserve">Jeden </w:t>
      </w:r>
      <w:r w:rsidR="00D235E5">
        <w:rPr>
          <w:rFonts w:ascii="Calibri" w:eastAsia="Calibri" w:hAnsi="Calibri" w:cs="Calibri"/>
        </w:rPr>
        <w:t>účastník</w:t>
      </w:r>
      <w:r w:rsidRPr="3E721CAC">
        <w:rPr>
          <w:rFonts w:ascii="Calibri" w:eastAsia="Calibri" w:hAnsi="Calibri" w:cs="Calibri"/>
        </w:rPr>
        <w:t xml:space="preserve"> odměří </w:t>
      </w:r>
      <w:r w:rsidR="00893A82">
        <w:rPr>
          <w:rFonts w:ascii="Calibri" w:eastAsia="Calibri" w:hAnsi="Calibri" w:cs="Calibri"/>
        </w:rPr>
        <w:t>v</w:t>
      </w:r>
      <w:r w:rsidRPr="3E721CAC">
        <w:rPr>
          <w:rFonts w:ascii="Calibri" w:eastAsia="Calibri" w:hAnsi="Calibri" w:cs="Calibri"/>
        </w:rPr>
        <w:t xml:space="preserve"> odměrné</w:t>
      </w:r>
      <w:r w:rsidR="00893A82">
        <w:rPr>
          <w:rFonts w:ascii="Calibri" w:eastAsia="Calibri" w:hAnsi="Calibri" w:cs="Calibri"/>
        </w:rPr>
        <w:t>m</w:t>
      </w:r>
      <w:r w:rsidRPr="3E721CAC">
        <w:rPr>
          <w:rFonts w:ascii="Calibri" w:eastAsia="Calibri" w:hAnsi="Calibri" w:cs="Calibri"/>
        </w:rPr>
        <w:t xml:space="preserve"> válc</w:t>
      </w:r>
      <w:r w:rsidR="00893A82">
        <w:rPr>
          <w:rFonts w:ascii="Calibri" w:eastAsia="Calibri" w:hAnsi="Calibri" w:cs="Calibri"/>
        </w:rPr>
        <w:t>i</w:t>
      </w:r>
      <w:r w:rsidRPr="3E721CAC">
        <w:rPr>
          <w:rFonts w:ascii="Calibri" w:eastAsia="Calibri" w:hAnsi="Calibri" w:cs="Calibri"/>
        </w:rPr>
        <w:t xml:space="preserve"> vodu, jejíž množství bude u </w:t>
      </w:r>
      <w:r w:rsidR="22467678" w:rsidRPr="3E721CAC">
        <w:rPr>
          <w:rFonts w:ascii="Calibri" w:eastAsia="Calibri" w:hAnsi="Calibri" w:cs="Calibri"/>
        </w:rPr>
        <w:t>všech měření</w:t>
      </w:r>
      <w:r w:rsidRPr="3E721CAC">
        <w:rPr>
          <w:rFonts w:ascii="Calibri" w:eastAsia="Calibri" w:hAnsi="Calibri" w:cs="Calibri"/>
        </w:rPr>
        <w:t xml:space="preserve"> stejné. Druhý </w:t>
      </w:r>
      <w:r w:rsidR="00D235E5">
        <w:rPr>
          <w:rFonts w:ascii="Calibri" w:eastAsia="Calibri" w:hAnsi="Calibri" w:cs="Calibri"/>
        </w:rPr>
        <w:t>účastník</w:t>
      </w:r>
      <w:r w:rsidRPr="3E721CAC">
        <w:rPr>
          <w:rFonts w:ascii="Calibri" w:eastAsia="Calibri" w:hAnsi="Calibri" w:cs="Calibri"/>
        </w:rPr>
        <w:t xml:space="preserve"> ze</w:t>
      </w:r>
      <w:r w:rsidR="001D7C56">
        <w:rPr>
          <w:rFonts w:ascii="Calibri" w:eastAsia="Calibri" w:hAnsi="Calibri" w:cs="Calibri"/>
        </w:rPr>
        <w:t> </w:t>
      </w:r>
      <w:r w:rsidRPr="3E721CAC">
        <w:rPr>
          <w:rFonts w:ascii="Calibri" w:eastAsia="Calibri" w:hAnsi="Calibri" w:cs="Calibri"/>
        </w:rPr>
        <w:t>skupiny si připraví stopky.</w:t>
      </w:r>
      <w:r w:rsidR="1F28BEBF" w:rsidRPr="3E721CAC">
        <w:rPr>
          <w:rFonts w:ascii="Calibri" w:eastAsia="Calibri" w:hAnsi="Calibri" w:cs="Calibri"/>
        </w:rPr>
        <w:t xml:space="preserve"> </w:t>
      </w:r>
      <w:r w:rsidRPr="3E721CAC">
        <w:rPr>
          <w:rFonts w:ascii="Calibri" w:eastAsia="Calibri" w:hAnsi="Calibri" w:cs="Calibri"/>
        </w:rPr>
        <w:t xml:space="preserve">Jeden </w:t>
      </w:r>
      <w:r w:rsidR="00D235E5">
        <w:rPr>
          <w:rFonts w:ascii="Calibri" w:eastAsia="Calibri" w:hAnsi="Calibri" w:cs="Calibri"/>
        </w:rPr>
        <w:t>účastník</w:t>
      </w:r>
      <w:r w:rsidRPr="3E721CAC">
        <w:rPr>
          <w:rFonts w:ascii="Calibri" w:eastAsia="Calibri" w:hAnsi="Calibri" w:cs="Calibri"/>
        </w:rPr>
        <w:t xml:space="preserve"> začne nalévat vodu do kelímku a druhý zapne stopky. Měří se, za jak dlouho proteče voda kelímkem, </w:t>
      </w:r>
      <w:r w:rsidR="00C07CBF" w:rsidRPr="3E721CAC">
        <w:rPr>
          <w:rFonts w:ascii="Calibri" w:eastAsia="Calibri" w:hAnsi="Calibri" w:cs="Calibri"/>
        </w:rPr>
        <w:t>tzn., za</w:t>
      </w:r>
      <w:r w:rsidRPr="3E721CAC">
        <w:rPr>
          <w:rFonts w:ascii="Calibri" w:eastAsia="Calibri" w:hAnsi="Calibri" w:cs="Calibri"/>
        </w:rPr>
        <w:t xml:space="preserve"> jak dlouho není vidět na hlíně žádná loužička. Je jasné, že půda zůstane nasáklá vodou ještě nějakou dobu. Čas se zapíše do tabulky a stejně </w:t>
      </w:r>
      <w:r w:rsidR="5CBDEA79" w:rsidRPr="3E721CAC">
        <w:rPr>
          <w:rFonts w:ascii="Calibri" w:eastAsia="Calibri" w:hAnsi="Calibri" w:cs="Calibri"/>
        </w:rPr>
        <w:t>se postupuje</w:t>
      </w:r>
      <w:r w:rsidRPr="3E721CAC">
        <w:rPr>
          <w:rFonts w:ascii="Calibri" w:eastAsia="Calibri" w:hAnsi="Calibri" w:cs="Calibri"/>
        </w:rPr>
        <w:t xml:space="preserve"> u</w:t>
      </w:r>
      <w:r w:rsidR="001D7C56">
        <w:rPr>
          <w:rFonts w:ascii="Calibri" w:eastAsia="Calibri" w:hAnsi="Calibri" w:cs="Calibri"/>
        </w:rPr>
        <w:t> </w:t>
      </w:r>
      <w:r w:rsidRPr="3E721CAC">
        <w:rPr>
          <w:rFonts w:ascii="Calibri" w:eastAsia="Calibri" w:hAnsi="Calibri" w:cs="Calibri"/>
        </w:rPr>
        <w:t xml:space="preserve">dalších dvou vzorků půdy. Platí, že čím je naměřený čas </w:t>
      </w:r>
      <w:r w:rsidR="009D1E0D">
        <w:rPr>
          <w:rFonts w:ascii="Calibri" w:eastAsia="Calibri" w:hAnsi="Calibri" w:cs="Calibri"/>
        </w:rPr>
        <w:t>kratší</w:t>
      </w:r>
      <w:r w:rsidRPr="3E721CAC">
        <w:rPr>
          <w:rFonts w:ascii="Calibri" w:eastAsia="Calibri" w:hAnsi="Calibri" w:cs="Calibri"/>
        </w:rPr>
        <w:t xml:space="preserve">, tím je půda propustnější. </w:t>
      </w:r>
    </w:p>
    <w:p w14:paraId="2FE8018B" w14:textId="2C6C2089" w:rsidR="41AD5274" w:rsidRPr="00B42AFC" w:rsidRDefault="6C577101" w:rsidP="3E721CAC">
      <w:pPr>
        <w:spacing w:before="240" w:line="257" w:lineRule="auto"/>
        <w:rPr>
          <w:rFonts w:ascii="Calibri" w:eastAsia="Calibri" w:hAnsi="Calibri" w:cs="Calibri"/>
        </w:rPr>
      </w:pPr>
      <w:r w:rsidRPr="3E721CAC">
        <w:rPr>
          <w:rFonts w:ascii="Calibri" w:eastAsia="Calibri" w:hAnsi="Calibri" w:cs="Calibri"/>
        </w:rPr>
        <w:t>Nejlepším výsledkem označujícím ideální propustnost je čas střední.</w:t>
      </w:r>
      <w:r w:rsidR="570BCCFC" w:rsidRPr="3E721CAC">
        <w:rPr>
          <w:rFonts w:ascii="Calibri" w:eastAsia="Calibri" w:hAnsi="Calibri" w:cs="Calibri"/>
        </w:rPr>
        <w:t xml:space="preserve"> </w:t>
      </w:r>
      <w:r w:rsidR="7761DD35" w:rsidRPr="3E721CAC">
        <w:rPr>
          <w:rFonts w:ascii="Calibri" w:eastAsia="Calibri" w:hAnsi="Calibri" w:cs="Calibri"/>
        </w:rPr>
        <w:t>Závěrečným</w:t>
      </w:r>
      <w:r w:rsidR="16E4B664" w:rsidRPr="3E721CAC">
        <w:rPr>
          <w:rFonts w:ascii="Calibri" w:eastAsia="Calibri" w:hAnsi="Calibri" w:cs="Calibri"/>
        </w:rPr>
        <w:t xml:space="preserve"> zjištění</w:t>
      </w:r>
      <w:r w:rsidR="299B8C4F" w:rsidRPr="3E721CAC">
        <w:rPr>
          <w:rFonts w:ascii="Calibri" w:eastAsia="Calibri" w:hAnsi="Calibri" w:cs="Calibri"/>
        </w:rPr>
        <w:t>m</w:t>
      </w:r>
      <w:r w:rsidR="16E4B664" w:rsidRPr="3E721CAC">
        <w:rPr>
          <w:rFonts w:ascii="Calibri" w:eastAsia="Calibri" w:hAnsi="Calibri" w:cs="Calibri"/>
        </w:rPr>
        <w:t xml:space="preserve"> je</w:t>
      </w:r>
      <w:r w:rsidR="423D9CD0" w:rsidRPr="3E721CAC">
        <w:rPr>
          <w:rFonts w:ascii="Calibri" w:eastAsia="Calibri" w:hAnsi="Calibri" w:cs="Calibri"/>
        </w:rPr>
        <w:t xml:space="preserve"> fakt</w:t>
      </w:r>
      <w:r w:rsidR="00AE5288">
        <w:rPr>
          <w:rFonts w:ascii="Calibri" w:eastAsia="Calibri" w:hAnsi="Calibri" w:cs="Calibri"/>
        </w:rPr>
        <w:t>, že </w:t>
      </w:r>
      <w:r w:rsidR="67C72635" w:rsidRPr="3E721CAC">
        <w:rPr>
          <w:rFonts w:ascii="Calibri" w:eastAsia="Calibri" w:hAnsi="Calibri" w:cs="Calibri"/>
        </w:rPr>
        <w:t xml:space="preserve">pro pěstování rostlin je </w:t>
      </w:r>
      <w:r w:rsidR="001D7C56" w:rsidRPr="3E721CAC">
        <w:rPr>
          <w:rFonts w:ascii="Calibri" w:eastAsia="Calibri" w:hAnsi="Calibri" w:cs="Calibri"/>
        </w:rPr>
        <w:t xml:space="preserve">nejideálnější </w:t>
      </w:r>
      <w:r w:rsidR="67C72635" w:rsidRPr="3E721CAC">
        <w:rPr>
          <w:rFonts w:ascii="Calibri" w:eastAsia="Calibri" w:hAnsi="Calibri" w:cs="Calibri"/>
        </w:rPr>
        <w:t>půda střední, voda do n</w:t>
      </w:r>
      <w:r w:rsidR="21AD0F89" w:rsidRPr="3E721CAC">
        <w:rPr>
          <w:rFonts w:ascii="Calibri" w:eastAsia="Calibri" w:hAnsi="Calibri" w:cs="Calibri"/>
        </w:rPr>
        <w:t>í</w:t>
      </w:r>
      <w:r w:rsidR="67C72635" w:rsidRPr="3E721CAC">
        <w:rPr>
          <w:rFonts w:ascii="Calibri" w:eastAsia="Calibri" w:hAnsi="Calibri" w:cs="Calibri"/>
        </w:rPr>
        <w:t xml:space="preserve"> dobře vsakuje a hned tak nevysychá. Lehká, sypká půda podobná písku rychle vyschne. Voda se v ní neudrží, brzy proteče. Je třeba ji často zalévat. Taková půda není dobrá pro pěstování zemědělských rostlin.</w:t>
      </w:r>
      <w:r w:rsidR="40849F02" w:rsidRPr="3E721CAC">
        <w:rPr>
          <w:rFonts w:ascii="Calibri" w:eastAsia="Calibri" w:hAnsi="Calibri" w:cs="Calibri"/>
        </w:rPr>
        <w:t xml:space="preserve"> </w:t>
      </w:r>
      <w:r w:rsidR="67C72635" w:rsidRPr="3E721CAC">
        <w:rPr>
          <w:rFonts w:ascii="Calibri" w:eastAsia="Calibri" w:hAnsi="Calibri" w:cs="Calibri"/>
        </w:rPr>
        <w:t>Půda těžká, jílovitá je těžko propustná pro vodu. Voda v ní stojí, dokud ji nevysuší slunce. Je to neúrodná půda.</w:t>
      </w:r>
    </w:p>
    <w:p w14:paraId="728FF827" w14:textId="77777777" w:rsidR="41AD5274" w:rsidRPr="00C60177" w:rsidRDefault="6979AE63" w:rsidP="00C60177">
      <w:pPr>
        <w:rPr>
          <w:b/>
        </w:rPr>
      </w:pPr>
      <w:r w:rsidRPr="00C60177">
        <w:rPr>
          <w:b/>
        </w:rPr>
        <w:t>2.3.</w:t>
      </w:r>
      <w:r w:rsidR="34925403" w:rsidRPr="00C60177">
        <w:rPr>
          <w:b/>
        </w:rPr>
        <w:t>6</w:t>
      </w:r>
      <w:r w:rsidRPr="00C60177">
        <w:rPr>
          <w:b/>
        </w:rPr>
        <w:t xml:space="preserve"> Téma č. </w:t>
      </w:r>
      <w:r w:rsidR="04332B87" w:rsidRPr="00C60177">
        <w:rPr>
          <w:b/>
        </w:rPr>
        <w:t>6</w:t>
      </w:r>
      <w:r w:rsidR="59DCD3D5" w:rsidRPr="00C60177">
        <w:rPr>
          <w:b/>
        </w:rPr>
        <w:t xml:space="preserve"> Je v půdě vzduch?</w:t>
      </w:r>
      <w:r w:rsidRPr="00C60177">
        <w:rPr>
          <w:b/>
        </w:rPr>
        <w:t xml:space="preserve"> – </w:t>
      </w:r>
      <w:r w:rsidR="34168DF3" w:rsidRPr="00C60177">
        <w:rPr>
          <w:b/>
        </w:rPr>
        <w:t>30 minut</w:t>
      </w:r>
    </w:p>
    <w:p w14:paraId="182FD506" w14:textId="77777777" w:rsidR="41AD5274" w:rsidRDefault="6979AE63" w:rsidP="3E721CAC">
      <w:pPr>
        <w:spacing w:before="240" w:line="257" w:lineRule="auto"/>
        <w:rPr>
          <w:u w:val="single"/>
        </w:rPr>
      </w:pPr>
      <w:r w:rsidRPr="3E721CAC">
        <w:rPr>
          <w:u w:val="single"/>
        </w:rPr>
        <w:t>Forma a bližší popis realizace</w:t>
      </w:r>
    </w:p>
    <w:p w14:paraId="7E0C0D89" w14:textId="53F89B84" w:rsidR="41AD5274" w:rsidRDefault="280E1886" w:rsidP="10E71603">
      <w:pPr>
        <w:spacing w:before="240" w:line="257" w:lineRule="auto"/>
        <w:rPr>
          <w:rFonts w:ascii="Calibri" w:eastAsia="Calibri" w:hAnsi="Calibri" w:cs="Calibri"/>
        </w:rPr>
      </w:pPr>
      <w:r w:rsidRPr="10E71603">
        <w:rPr>
          <w:rFonts w:ascii="Calibri" w:eastAsia="Calibri" w:hAnsi="Calibri" w:cs="Calibri"/>
        </w:rPr>
        <w:t>Jednoduchým pokusem dokázat přítomnost vzduchu v půdě.</w:t>
      </w:r>
      <w:r w:rsidR="12B75F36" w:rsidRPr="10E71603">
        <w:rPr>
          <w:rFonts w:ascii="Calibri" w:eastAsia="Calibri" w:hAnsi="Calibri" w:cs="Calibri"/>
        </w:rPr>
        <w:t xml:space="preserve">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12B75F36" w:rsidRPr="10E71603">
        <w:rPr>
          <w:rFonts w:ascii="Calibri" w:eastAsia="Calibri" w:hAnsi="Calibri" w:cs="Calibri"/>
        </w:rPr>
        <w:t xml:space="preserve"> zapíší, co pozorovali</w:t>
      </w:r>
      <w:r w:rsidR="008E77D0">
        <w:rPr>
          <w:rFonts w:ascii="Calibri" w:eastAsia="Calibri" w:hAnsi="Calibri" w:cs="Calibri"/>
        </w:rPr>
        <w:t>,</w:t>
      </w:r>
      <w:r w:rsidR="12B75F36" w:rsidRPr="10E71603">
        <w:rPr>
          <w:rFonts w:ascii="Calibri" w:eastAsia="Calibri" w:hAnsi="Calibri" w:cs="Calibri"/>
        </w:rPr>
        <w:t xml:space="preserve"> a nakreslí si obrázek, na kterém by měla být ve vodě hozená hrudka hlíny a směrem vzhůru unikající bublinky vzduchu. Pracují ve skupinách nebo se tento pokus může provést demonstračně před třídou.</w:t>
      </w:r>
    </w:p>
    <w:p w14:paraId="2F70301D" w14:textId="77777777" w:rsidR="41AD5274" w:rsidRDefault="6979AE63" w:rsidP="3E721CAC">
      <w:pPr>
        <w:spacing w:before="240" w:line="257" w:lineRule="auto"/>
        <w:rPr>
          <w:u w:val="single"/>
        </w:rPr>
      </w:pPr>
      <w:r w:rsidRPr="3E721CAC">
        <w:rPr>
          <w:u w:val="single"/>
        </w:rPr>
        <w:t>Metody</w:t>
      </w:r>
    </w:p>
    <w:p w14:paraId="7DF29F60" w14:textId="77777777" w:rsidR="41AD5274" w:rsidRDefault="528D0168" w:rsidP="10E71603">
      <w:pPr>
        <w:spacing w:before="240" w:line="257" w:lineRule="auto"/>
        <w:rPr>
          <w:rFonts w:ascii="Calibri" w:eastAsia="Calibri" w:hAnsi="Calibri" w:cs="Calibri"/>
        </w:rPr>
      </w:pPr>
      <w:r w:rsidRPr="10E71603">
        <w:rPr>
          <w:rFonts w:ascii="Calibri" w:eastAsia="Calibri" w:hAnsi="Calibri" w:cs="Calibri"/>
        </w:rPr>
        <w:t>Metody interdisciplinárních vztahů, materiálně</w:t>
      </w:r>
      <w:r w:rsidR="008E77D0">
        <w:rPr>
          <w:rFonts w:ascii="Calibri" w:eastAsia="Calibri" w:hAnsi="Calibri" w:cs="Calibri"/>
        </w:rPr>
        <w:t>-</w:t>
      </w:r>
      <w:r w:rsidRPr="10E71603">
        <w:rPr>
          <w:rFonts w:ascii="Calibri" w:eastAsia="Calibri" w:hAnsi="Calibri" w:cs="Calibri"/>
        </w:rPr>
        <w:t>věcné metody, experiment, kooperativní metody</w:t>
      </w:r>
    </w:p>
    <w:p w14:paraId="5FD913B8" w14:textId="77777777" w:rsidR="41AD5274" w:rsidRDefault="6979AE63" w:rsidP="10E71603">
      <w:pPr>
        <w:spacing w:before="240" w:line="257" w:lineRule="auto"/>
        <w:rPr>
          <w:rFonts w:ascii="Calibri" w:eastAsia="Calibri" w:hAnsi="Calibri" w:cs="Calibri"/>
        </w:rPr>
      </w:pPr>
      <w:r w:rsidRPr="1BE22B97">
        <w:rPr>
          <w:u w:val="single"/>
        </w:rPr>
        <w:t>Pomůcky</w:t>
      </w:r>
    </w:p>
    <w:p w14:paraId="25D65EC6" w14:textId="77777777" w:rsidR="41AD5274" w:rsidRDefault="3AAF370A" w:rsidP="1BE22B97">
      <w:pPr>
        <w:pStyle w:val="Odstavecseseznamem"/>
        <w:spacing w:before="240" w:line="257" w:lineRule="auto"/>
        <w:ind w:left="0"/>
        <w:jc w:val="both"/>
        <w:rPr>
          <w:rFonts w:ascii="Calibri" w:eastAsia="Calibri" w:hAnsi="Calibri" w:cs="Calibri"/>
        </w:rPr>
      </w:pPr>
      <w:r>
        <w:t>PL</w:t>
      </w:r>
      <w:r w:rsidR="46151118">
        <w:t xml:space="preserve"> 15, 4.3.6 Je v půdě vzduch?</w:t>
      </w:r>
      <w:r w:rsidR="00B4706C">
        <w:t>, v</w:t>
      </w:r>
      <w:r w:rsidR="0F1B6D71" w:rsidRPr="1BE22B97">
        <w:rPr>
          <w:rFonts w:ascii="Calibri" w:eastAsia="Calibri" w:hAnsi="Calibri" w:cs="Calibri"/>
        </w:rPr>
        <w:t>ětší nádoba s průhlednými stěnami</w:t>
      </w:r>
      <w:r w:rsidR="00D5724D">
        <w:rPr>
          <w:rFonts w:ascii="Calibri" w:eastAsia="Calibri" w:hAnsi="Calibri" w:cs="Calibri"/>
        </w:rPr>
        <w:t xml:space="preserve"> (</w:t>
      </w:r>
      <w:r w:rsidR="0F1B6D71" w:rsidRPr="1BE22B97">
        <w:rPr>
          <w:rFonts w:ascii="Calibri" w:eastAsia="Calibri" w:hAnsi="Calibri" w:cs="Calibri"/>
        </w:rPr>
        <w:t>např. akvárium naplněné vodou</w:t>
      </w:r>
      <w:r w:rsidR="00D5724D">
        <w:rPr>
          <w:rFonts w:ascii="Calibri" w:eastAsia="Calibri" w:hAnsi="Calibri" w:cs="Calibri"/>
        </w:rPr>
        <w:t>), v</w:t>
      </w:r>
      <w:r w:rsidR="0F1B6D71" w:rsidRPr="1BE22B97">
        <w:rPr>
          <w:rFonts w:ascii="Calibri" w:eastAsia="Calibri" w:hAnsi="Calibri" w:cs="Calibri"/>
        </w:rPr>
        <w:t>ětší hrudka půdy</w:t>
      </w:r>
      <w:r w:rsidR="00D5724D">
        <w:rPr>
          <w:rFonts w:ascii="Calibri" w:eastAsia="Calibri" w:hAnsi="Calibri" w:cs="Calibri"/>
        </w:rPr>
        <w:t>, t</w:t>
      </w:r>
      <w:r w:rsidR="0F1B6D71" w:rsidRPr="1BE22B97">
        <w:rPr>
          <w:rFonts w:ascii="Calibri" w:eastAsia="Calibri" w:hAnsi="Calibri" w:cs="Calibri"/>
        </w:rPr>
        <w:t>užka</w:t>
      </w:r>
    </w:p>
    <w:p w14:paraId="2BFE9F1B" w14:textId="77777777" w:rsidR="41AD5274" w:rsidRDefault="6979AE63" w:rsidP="3E721CAC">
      <w:pPr>
        <w:spacing w:before="240" w:line="257" w:lineRule="auto"/>
        <w:rPr>
          <w:u w:val="single"/>
        </w:rPr>
      </w:pPr>
      <w:r w:rsidRPr="3E721CAC">
        <w:rPr>
          <w:u w:val="single"/>
        </w:rPr>
        <w:lastRenderedPageBreak/>
        <w:t>Podrobně rozpracovaný obsah</w:t>
      </w:r>
    </w:p>
    <w:p w14:paraId="1A18F408" w14:textId="140EAD65" w:rsidR="00DF6FAD" w:rsidRPr="00843BD6" w:rsidRDefault="41A8CF11" w:rsidP="00843BD6">
      <w:pPr>
        <w:spacing w:before="240" w:line="257" w:lineRule="auto"/>
        <w:rPr>
          <w:rFonts w:ascii="Calibri" w:eastAsia="Calibri" w:hAnsi="Calibri" w:cs="Calibri"/>
        </w:rPr>
      </w:pPr>
      <w:r w:rsidRPr="10E71603">
        <w:rPr>
          <w:rFonts w:ascii="Calibri" w:eastAsia="Calibri" w:hAnsi="Calibri" w:cs="Calibri"/>
        </w:rPr>
        <w:t>Obsahem hodiny je získá</w:t>
      </w:r>
      <w:r w:rsidR="00D5724D">
        <w:rPr>
          <w:rFonts w:ascii="Calibri" w:eastAsia="Calibri" w:hAnsi="Calibri" w:cs="Calibri"/>
        </w:rPr>
        <w:t>vá</w:t>
      </w:r>
      <w:r w:rsidRPr="10E71603">
        <w:rPr>
          <w:rFonts w:ascii="Calibri" w:eastAsia="Calibri" w:hAnsi="Calibri" w:cs="Calibri"/>
        </w:rPr>
        <w:t xml:space="preserve">ní povědomí o tom, že je v půdě vzduch. </w:t>
      </w:r>
      <w:r w:rsidR="00E93D96">
        <w:rPr>
          <w:rFonts w:ascii="Calibri" w:eastAsia="Calibri" w:hAnsi="Calibri" w:cs="Calibri"/>
        </w:rPr>
        <w:t>Vyučující</w:t>
      </w:r>
      <w:r w:rsidR="30A19426" w:rsidRPr="10E71603">
        <w:rPr>
          <w:rFonts w:ascii="Calibri" w:eastAsia="Calibri" w:hAnsi="Calibri" w:cs="Calibri"/>
        </w:rPr>
        <w:t xml:space="preserve"> nejdříve s</w:t>
      </w:r>
      <w:r w:rsidR="00854555">
        <w:rPr>
          <w:rFonts w:ascii="Calibri" w:eastAsia="Calibri" w:hAnsi="Calibri" w:cs="Calibri"/>
        </w:rPr>
        <w:t xml:space="preserve">e </w:t>
      </w:r>
      <w:r w:rsidR="002F3F8F">
        <w:t>účastníky</w:t>
      </w:r>
      <w:r w:rsidR="00854555">
        <w:rPr>
          <w:rFonts w:ascii="Calibri" w:eastAsia="Calibri" w:hAnsi="Calibri" w:cs="Calibri"/>
        </w:rPr>
        <w:t xml:space="preserve"> </w:t>
      </w:r>
      <w:r w:rsidR="006E61A4">
        <w:rPr>
          <w:rFonts w:ascii="Calibri" w:eastAsia="Calibri" w:hAnsi="Calibri" w:cs="Calibri"/>
        </w:rPr>
        <w:t xml:space="preserve">hovoří </w:t>
      </w:r>
      <w:r w:rsidR="30A19426" w:rsidRPr="10E71603">
        <w:rPr>
          <w:rFonts w:ascii="Calibri" w:eastAsia="Calibri" w:hAnsi="Calibri" w:cs="Calibri"/>
        </w:rPr>
        <w:t>na</w:t>
      </w:r>
      <w:r w:rsidR="00D5724D">
        <w:rPr>
          <w:rFonts w:ascii="Calibri" w:eastAsia="Calibri" w:hAnsi="Calibri" w:cs="Calibri"/>
        </w:rPr>
        <w:t> </w:t>
      </w:r>
      <w:r w:rsidR="30A19426" w:rsidRPr="10E71603">
        <w:rPr>
          <w:rFonts w:ascii="Calibri" w:eastAsia="Calibri" w:hAnsi="Calibri" w:cs="Calibri"/>
        </w:rPr>
        <w:t xml:space="preserve">téma přítomnost vzduchu v půdě. </w:t>
      </w:r>
      <w:r w:rsidR="00D5724D">
        <w:rPr>
          <w:rFonts w:ascii="Calibri" w:eastAsia="Calibri" w:hAnsi="Calibri" w:cs="Calibri"/>
        </w:rPr>
        <w:t>Vzduch</w:t>
      </w:r>
      <w:r w:rsidR="723484EB" w:rsidRPr="10E71603">
        <w:rPr>
          <w:rFonts w:ascii="Calibri" w:eastAsia="Calibri" w:hAnsi="Calibri" w:cs="Calibri"/>
        </w:rPr>
        <w:t xml:space="preserve"> se d</w:t>
      </w:r>
      <w:r w:rsidR="30A19426" w:rsidRPr="10E71603">
        <w:rPr>
          <w:rFonts w:ascii="Calibri" w:eastAsia="Calibri" w:hAnsi="Calibri" w:cs="Calibri"/>
        </w:rPr>
        <w:t xml:space="preserve">ostává se do štěrbin, puklin a otvorů. Dobře provzdušněná půda je kyprá a dobře se v ní daří rostlinám. Půdu provzdušňují různí půdní živočichové svými chodbičkami </w:t>
      </w:r>
      <w:r w:rsidR="00D5724D">
        <w:rPr>
          <w:rFonts w:ascii="Calibri" w:eastAsia="Calibri" w:hAnsi="Calibri" w:cs="Calibri"/>
        </w:rPr>
        <w:t>(</w:t>
      </w:r>
      <w:r w:rsidR="30A19426" w:rsidRPr="10E71603">
        <w:rPr>
          <w:rFonts w:ascii="Calibri" w:eastAsia="Calibri" w:hAnsi="Calibri" w:cs="Calibri"/>
        </w:rPr>
        <w:t>např. žížaly</w:t>
      </w:r>
      <w:r w:rsidR="00D5724D">
        <w:rPr>
          <w:rFonts w:ascii="Calibri" w:eastAsia="Calibri" w:hAnsi="Calibri" w:cs="Calibri"/>
        </w:rPr>
        <w:t>)</w:t>
      </w:r>
      <w:r w:rsidR="30A19426" w:rsidRPr="10E71603">
        <w:rPr>
          <w:rFonts w:ascii="Calibri" w:eastAsia="Calibri" w:hAnsi="Calibri" w:cs="Calibri"/>
        </w:rPr>
        <w:t xml:space="preserve">. </w:t>
      </w:r>
      <w:r w:rsidR="3AF8E826" w:rsidRPr="10E71603">
        <w:rPr>
          <w:rFonts w:ascii="Calibri" w:eastAsia="Calibri" w:hAnsi="Calibri" w:cs="Calibri"/>
        </w:rPr>
        <w:t>Provede se</w:t>
      </w:r>
      <w:r w:rsidR="30A19426" w:rsidRPr="10E71603">
        <w:rPr>
          <w:rFonts w:ascii="Calibri" w:eastAsia="Calibri" w:hAnsi="Calibri" w:cs="Calibri"/>
        </w:rPr>
        <w:t xml:space="preserve"> jednoduchý pokus, kterým s</w:t>
      </w:r>
      <w:r w:rsidR="32D9C0DC" w:rsidRPr="10E71603">
        <w:rPr>
          <w:rFonts w:ascii="Calibri" w:eastAsia="Calibri" w:hAnsi="Calibri" w:cs="Calibri"/>
        </w:rPr>
        <w:t>e</w:t>
      </w:r>
      <w:r w:rsidR="30A19426" w:rsidRPr="10E71603">
        <w:rPr>
          <w:rFonts w:ascii="Calibri" w:eastAsia="Calibri" w:hAnsi="Calibri" w:cs="Calibri"/>
        </w:rPr>
        <w:t xml:space="preserve"> dokáže</w:t>
      </w:r>
      <w:r w:rsidR="28A1EDE8" w:rsidRPr="10E71603">
        <w:rPr>
          <w:rFonts w:ascii="Calibri" w:eastAsia="Calibri" w:hAnsi="Calibri" w:cs="Calibri"/>
        </w:rPr>
        <w:t xml:space="preserve"> přítomnost</w:t>
      </w:r>
      <w:r w:rsidR="30A19426" w:rsidRPr="10E71603">
        <w:rPr>
          <w:rFonts w:ascii="Calibri" w:eastAsia="Calibri" w:hAnsi="Calibri" w:cs="Calibri"/>
        </w:rPr>
        <w:t xml:space="preserve"> vzduch</w:t>
      </w:r>
      <w:r w:rsidR="15E65148" w:rsidRPr="10E71603">
        <w:rPr>
          <w:rFonts w:ascii="Calibri" w:eastAsia="Calibri" w:hAnsi="Calibri" w:cs="Calibri"/>
        </w:rPr>
        <w:t>u</w:t>
      </w:r>
      <w:r w:rsidR="30A19426" w:rsidRPr="10E71603">
        <w:rPr>
          <w:rFonts w:ascii="Calibri" w:eastAsia="Calibri" w:hAnsi="Calibri" w:cs="Calibri"/>
        </w:rPr>
        <w:t xml:space="preserve"> v půdě</w:t>
      </w:r>
      <w:r w:rsidR="356E77FA" w:rsidRPr="10E71603">
        <w:rPr>
          <w:rFonts w:ascii="Calibri" w:eastAsia="Calibri" w:hAnsi="Calibri" w:cs="Calibri"/>
        </w:rPr>
        <w:t xml:space="preserve">. Do akvária se vhodí </w:t>
      </w:r>
      <w:r w:rsidR="30A19426" w:rsidRPr="10E71603">
        <w:rPr>
          <w:rFonts w:ascii="Calibri" w:eastAsia="Calibri" w:hAnsi="Calibri" w:cs="Calibri"/>
        </w:rPr>
        <w:t>hroud</w:t>
      </w:r>
      <w:r w:rsidR="5ED1DA1C" w:rsidRPr="10E71603">
        <w:rPr>
          <w:rFonts w:ascii="Calibri" w:eastAsia="Calibri" w:hAnsi="Calibri" w:cs="Calibri"/>
        </w:rPr>
        <w:t>a</w:t>
      </w:r>
      <w:r w:rsidR="30A19426" w:rsidRPr="10E71603">
        <w:rPr>
          <w:rFonts w:ascii="Calibri" w:eastAsia="Calibri" w:hAnsi="Calibri" w:cs="Calibri"/>
        </w:rPr>
        <w:t xml:space="preserve"> hlíny a pozoruje</w:t>
      </w:r>
      <w:r w:rsidR="1EACCF2B" w:rsidRPr="10E71603">
        <w:rPr>
          <w:rFonts w:ascii="Calibri" w:eastAsia="Calibri" w:hAnsi="Calibri" w:cs="Calibri"/>
        </w:rPr>
        <w:t xml:space="preserve"> se,</w:t>
      </w:r>
      <w:r w:rsidR="30A19426" w:rsidRPr="10E71603">
        <w:rPr>
          <w:rFonts w:ascii="Calibri" w:eastAsia="Calibri" w:hAnsi="Calibri" w:cs="Calibri"/>
        </w:rPr>
        <w:t xml:space="preserve"> co se </w:t>
      </w:r>
      <w:r w:rsidR="00317438">
        <w:rPr>
          <w:rFonts w:ascii="Calibri" w:eastAsia="Calibri" w:hAnsi="Calibri" w:cs="Calibri"/>
        </w:rPr>
        <w:t>děje. Za chvíli začnou unikat z </w:t>
      </w:r>
      <w:r w:rsidR="30A19426" w:rsidRPr="10E71603">
        <w:rPr>
          <w:rFonts w:ascii="Calibri" w:eastAsia="Calibri" w:hAnsi="Calibri" w:cs="Calibri"/>
        </w:rPr>
        <w:t>půdních hrudek bublinky. To je důkaz přítomnosti vzduchu v půdě.</w:t>
      </w:r>
      <w:r w:rsidR="11896EDD" w:rsidRPr="10E71603">
        <w:rPr>
          <w:rFonts w:ascii="Calibri" w:eastAsia="Calibri" w:hAnsi="Calibri" w:cs="Calibri"/>
        </w:rPr>
        <w:t xml:space="preserve"> </w:t>
      </w:r>
      <w:r w:rsidR="00317438">
        <w:rPr>
          <w:rFonts w:ascii="Calibri" w:eastAsia="Calibri" w:hAnsi="Calibri" w:cs="Calibri"/>
        </w:rPr>
        <w:t>Výsledky pozorování se zapíší a </w:t>
      </w:r>
      <w:r w:rsidR="11896EDD" w:rsidRPr="10E71603">
        <w:rPr>
          <w:rFonts w:ascii="Calibri" w:eastAsia="Calibri" w:hAnsi="Calibri" w:cs="Calibri"/>
        </w:rPr>
        <w:t>nakreslí do</w:t>
      </w:r>
      <w:r w:rsidR="00D5724D">
        <w:rPr>
          <w:rFonts w:ascii="Calibri" w:eastAsia="Calibri" w:hAnsi="Calibri" w:cs="Calibri"/>
        </w:rPr>
        <w:t> </w:t>
      </w:r>
      <w:r w:rsidR="11896EDD" w:rsidRPr="10E71603">
        <w:rPr>
          <w:rFonts w:ascii="Calibri" w:eastAsia="Calibri" w:hAnsi="Calibri" w:cs="Calibri"/>
        </w:rPr>
        <w:t xml:space="preserve">pracovního listu. </w:t>
      </w:r>
    </w:p>
    <w:tbl>
      <w:tblPr>
        <w:tblStyle w:val="Mkatabulky"/>
        <w:tblpPr w:leftFromText="141" w:rightFromText="141" w:vertAnchor="text" w:horzAnchor="margin" w:tblpY="50"/>
        <w:tblW w:w="9493" w:type="dxa"/>
        <w:tblLook w:val="04A0" w:firstRow="1" w:lastRow="0" w:firstColumn="1" w:lastColumn="0" w:noHBand="0" w:noVBand="1"/>
      </w:tblPr>
      <w:tblGrid>
        <w:gridCol w:w="3012"/>
        <w:gridCol w:w="811"/>
        <w:gridCol w:w="850"/>
        <w:gridCol w:w="851"/>
        <w:gridCol w:w="3969"/>
      </w:tblGrid>
      <w:tr w:rsidR="00DF6FAD" w14:paraId="362DEF79" w14:textId="77777777" w:rsidTr="004B447B">
        <w:trPr>
          <w:trHeight w:val="1975"/>
        </w:trPr>
        <w:tc>
          <w:tcPr>
            <w:tcW w:w="3012" w:type="dxa"/>
            <w:vAlign w:val="center"/>
          </w:tcPr>
          <w:p w14:paraId="4A568C2E" w14:textId="77777777" w:rsidR="00DF6FAD" w:rsidRPr="00C07CBF" w:rsidRDefault="00DF6FAD" w:rsidP="00C07CBF">
            <w:r w:rsidRPr="00C07CBF">
              <w:t>Jak mě bavilo téma</w:t>
            </w:r>
          </w:p>
          <w:p w14:paraId="754CA02B" w14:textId="77777777" w:rsidR="00DF6FAD" w:rsidRPr="00C07CBF" w:rsidRDefault="00DF6FAD" w:rsidP="00C07CBF">
            <w:r w:rsidRPr="00C07CBF">
              <w:rPr>
                <w:b/>
              </w:rPr>
              <w:t xml:space="preserve">Půda </w:t>
            </w:r>
            <w:r w:rsidRPr="00C07CBF">
              <w:t>(vybarvi odpovídajícího smajlíka):</w:t>
            </w:r>
          </w:p>
        </w:tc>
        <w:tc>
          <w:tcPr>
            <w:tcW w:w="811" w:type="dxa"/>
          </w:tcPr>
          <w:p w14:paraId="17A97B33" w14:textId="77777777" w:rsidR="00DF6FAD" w:rsidRPr="00C07CBF" w:rsidRDefault="00DF6FAD" w:rsidP="00C07CBF">
            <w:r w:rsidRPr="00C07CBF">
              <w:rPr>
                <w:noProof/>
                <w:lang w:eastAsia="cs-CZ"/>
              </w:rPr>
              <w:drawing>
                <wp:anchor distT="0" distB="0" distL="114300" distR="114300" simplePos="0" relativeHeight="251667456" behindDoc="0" locked="0" layoutInCell="1" allowOverlap="1" wp14:anchorId="4B2AA6F3" wp14:editId="3E539CC2">
                  <wp:simplePos x="0" y="0"/>
                  <wp:positionH relativeFrom="column">
                    <wp:posOffset>-55245</wp:posOffset>
                  </wp:positionH>
                  <wp:positionV relativeFrom="paragraph">
                    <wp:posOffset>392430</wp:posOffset>
                  </wp:positionV>
                  <wp:extent cx="447514" cy="419100"/>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4410" t="36241" r="25984" b="24161"/>
                          <a:stretch/>
                        </pic:blipFill>
                        <pic:spPr bwMode="auto">
                          <a:xfrm>
                            <a:off x="0" y="0"/>
                            <a:ext cx="447514" cy="419100"/>
                          </a:xfrm>
                          <a:prstGeom prst="rect">
                            <a:avLst/>
                          </a:prstGeom>
                          <a:ln>
                            <a:noFill/>
                          </a:ln>
                          <a:extLst>
                            <a:ext uri="{53640926-AAD7-44D8-BBD7-CCE9431645EC}">
                              <a14:shadowObscured xmlns:a14="http://schemas.microsoft.com/office/drawing/2010/main"/>
                            </a:ext>
                          </a:extLst>
                        </pic:spPr>
                      </pic:pic>
                    </a:graphicData>
                  </a:graphic>
                </wp:anchor>
              </w:drawing>
            </w:r>
          </w:p>
        </w:tc>
        <w:tc>
          <w:tcPr>
            <w:tcW w:w="850" w:type="dxa"/>
          </w:tcPr>
          <w:p w14:paraId="5BE80474" w14:textId="77777777" w:rsidR="00DF6FAD" w:rsidRPr="00C07CBF" w:rsidRDefault="00DF6FAD" w:rsidP="00C07CBF">
            <w:r w:rsidRPr="00C07CBF">
              <w:rPr>
                <w:noProof/>
                <w:lang w:eastAsia="cs-CZ"/>
              </w:rPr>
              <w:drawing>
                <wp:anchor distT="0" distB="0" distL="114300" distR="114300" simplePos="0" relativeHeight="251668480" behindDoc="0" locked="0" layoutInCell="1" allowOverlap="1" wp14:anchorId="28B18835" wp14:editId="3DC328E7">
                  <wp:simplePos x="0" y="0"/>
                  <wp:positionH relativeFrom="column">
                    <wp:posOffset>-53415</wp:posOffset>
                  </wp:positionH>
                  <wp:positionV relativeFrom="paragraph">
                    <wp:posOffset>395605</wp:posOffset>
                  </wp:positionV>
                  <wp:extent cx="417356" cy="432000"/>
                  <wp:effectExtent l="0" t="0" r="1905" b="635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772" t="36913" r="28346" b="23490"/>
                          <a:stretch/>
                        </pic:blipFill>
                        <pic:spPr bwMode="auto">
                          <a:xfrm>
                            <a:off x="0" y="0"/>
                            <a:ext cx="417356" cy="432000"/>
                          </a:xfrm>
                          <a:prstGeom prst="rect">
                            <a:avLst/>
                          </a:prstGeom>
                          <a:ln>
                            <a:noFill/>
                          </a:ln>
                          <a:extLst>
                            <a:ext uri="{53640926-AAD7-44D8-BBD7-CCE9431645EC}">
                              <a14:shadowObscured xmlns:a14="http://schemas.microsoft.com/office/drawing/2010/main"/>
                            </a:ext>
                          </a:extLst>
                        </pic:spPr>
                      </pic:pic>
                    </a:graphicData>
                  </a:graphic>
                </wp:anchor>
              </w:drawing>
            </w:r>
          </w:p>
        </w:tc>
        <w:tc>
          <w:tcPr>
            <w:tcW w:w="851" w:type="dxa"/>
            <w:tcBorders>
              <w:right w:val="single" w:sz="4" w:space="0" w:color="auto"/>
            </w:tcBorders>
          </w:tcPr>
          <w:p w14:paraId="6EFFC76E" w14:textId="77777777" w:rsidR="00DF6FAD" w:rsidRPr="00C07CBF" w:rsidRDefault="00DF6FAD" w:rsidP="00C07CBF">
            <w:pPr>
              <w:jc w:val="center"/>
            </w:pPr>
            <w:r w:rsidRPr="00C07CBF">
              <w:rPr>
                <w:noProof/>
                <w:lang w:eastAsia="cs-CZ"/>
              </w:rPr>
              <w:drawing>
                <wp:anchor distT="0" distB="0" distL="114300" distR="114300" simplePos="0" relativeHeight="251669504" behindDoc="0" locked="0" layoutInCell="1" allowOverlap="1" wp14:anchorId="030502FC" wp14:editId="72502196">
                  <wp:simplePos x="0" y="0"/>
                  <wp:positionH relativeFrom="column">
                    <wp:posOffset>-44092</wp:posOffset>
                  </wp:positionH>
                  <wp:positionV relativeFrom="paragraph">
                    <wp:posOffset>398145</wp:posOffset>
                  </wp:positionV>
                  <wp:extent cx="428625" cy="442452"/>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5984" t="34899" r="25196" b="22147"/>
                          <a:stretch/>
                        </pic:blipFill>
                        <pic:spPr bwMode="auto">
                          <a:xfrm>
                            <a:off x="0" y="0"/>
                            <a:ext cx="428625" cy="442452"/>
                          </a:xfrm>
                          <a:prstGeom prst="rect">
                            <a:avLst/>
                          </a:prstGeom>
                          <a:ln>
                            <a:noFill/>
                          </a:ln>
                          <a:extLst>
                            <a:ext uri="{53640926-AAD7-44D8-BBD7-CCE9431645EC}">
                              <a14:shadowObscured xmlns:a14="http://schemas.microsoft.com/office/drawing/2010/main"/>
                            </a:ext>
                          </a:extLst>
                        </pic:spPr>
                      </pic:pic>
                    </a:graphicData>
                  </a:graphic>
                </wp:anchor>
              </w:drawing>
            </w:r>
          </w:p>
        </w:tc>
        <w:tc>
          <w:tcPr>
            <w:tcW w:w="3969" w:type="dxa"/>
            <w:tcBorders>
              <w:top w:val="single" w:sz="4" w:space="0" w:color="auto"/>
              <w:left w:val="single" w:sz="4" w:space="0" w:color="auto"/>
              <w:right w:val="single" w:sz="4" w:space="0" w:color="auto"/>
            </w:tcBorders>
          </w:tcPr>
          <w:p w14:paraId="6592B960" w14:textId="77777777" w:rsidR="00DF6FAD" w:rsidRPr="00C07CBF" w:rsidRDefault="00DF6FAD" w:rsidP="00C07CBF">
            <w:pPr>
              <w:rPr>
                <w:b/>
              </w:rPr>
            </w:pPr>
            <w:r w:rsidRPr="00C07CBF">
              <w:rPr>
                <w:b/>
              </w:rPr>
              <w:t>Nejvíce mě zaujalo:</w:t>
            </w:r>
          </w:p>
          <w:p w14:paraId="48DE7FCD" w14:textId="77777777" w:rsidR="00DF6FAD" w:rsidRPr="00C07CBF" w:rsidRDefault="00DF6FAD" w:rsidP="00C07CBF">
            <w:pPr>
              <w:rPr>
                <w:b/>
              </w:rPr>
            </w:pPr>
          </w:p>
          <w:p w14:paraId="1AD9B2D7" w14:textId="77777777" w:rsidR="00DF6FAD" w:rsidRPr="00C07CBF" w:rsidRDefault="00DF6FAD" w:rsidP="00C07CBF">
            <w:pPr>
              <w:rPr>
                <w:b/>
              </w:rPr>
            </w:pPr>
          </w:p>
          <w:p w14:paraId="2CAEB401" w14:textId="77777777" w:rsidR="00DF6FAD" w:rsidRPr="00C07CBF" w:rsidRDefault="00DF6FAD" w:rsidP="00C07CBF">
            <w:pPr>
              <w:rPr>
                <w:b/>
              </w:rPr>
            </w:pPr>
          </w:p>
          <w:p w14:paraId="453C524B" w14:textId="77777777" w:rsidR="00DF6FAD" w:rsidRPr="00670740" w:rsidRDefault="00DF6FAD" w:rsidP="00C07CBF">
            <w:pPr>
              <w:rPr>
                <w:b/>
              </w:rPr>
            </w:pPr>
            <w:r w:rsidRPr="00C07CBF">
              <w:rPr>
                <w:b/>
              </w:rPr>
              <w:t>Co už umím:</w:t>
            </w:r>
          </w:p>
        </w:tc>
      </w:tr>
    </w:tbl>
    <w:p w14:paraId="1B48C1D6" w14:textId="77777777" w:rsidR="00BB2067" w:rsidRPr="00BB2067" w:rsidRDefault="00BB2067" w:rsidP="00BB2067">
      <w:pPr>
        <w:rPr>
          <w:sz w:val="10"/>
        </w:rPr>
      </w:pPr>
    </w:p>
    <w:p w14:paraId="5140F027" w14:textId="77777777" w:rsidR="00203A93" w:rsidRDefault="00203A93" w:rsidP="00843BD6">
      <w:pPr>
        <w:pStyle w:val="Nadpis2"/>
      </w:pPr>
    </w:p>
    <w:p w14:paraId="4349F7F6" w14:textId="77777777" w:rsidR="41AD5274" w:rsidRDefault="41AD5274" w:rsidP="00843BD6">
      <w:pPr>
        <w:pStyle w:val="Nadpis2"/>
        <w:rPr>
          <w:color w:val="4F81BD" w:themeColor="accent1"/>
        </w:rPr>
      </w:pPr>
      <w:bookmarkStart w:id="23" w:name="_Toc85793907"/>
      <w:r w:rsidRPr="10E71603">
        <w:t xml:space="preserve">2.4 Tematický blok č. 4 Megoňky – </w:t>
      </w:r>
      <w:r w:rsidR="10661408" w:rsidRPr="10E71603">
        <w:t>3</w:t>
      </w:r>
      <w:r w:rsidRPr="10E71603">
        <w:t xml:space="preserve"> hodiny</w:t>
      </w:r>
      <w:bookmarkEnd w:id="23"/>
    </w:p>
    <w:p w14:paraId="07BA7282" w14:textId="77777777" w:rsidR="003C22AD" w:rsidRPr="00C60177" w:rsidRDefault="003C22AD" w:rsidP="00C60177">
      <w:pPr>
        <w:rPr>
          <w:b/>
        </w:rPr>
      </w:pPr>
      <w:r w:rsidRPr="00C60177">
        <w:rPr>
          <w:b/>
        </w:rPr>
        <w:t xml:space="preserve">2.4.1 Téma č. 1 </w:t>
      </w:r>
      <w:r w:rsidR="14DA5894" w:rsidRPr="00C60177">
        <w:rPr>
          <w:b/>
        </w:rPr>
        <w:t>Terénní exkurze Megoňky, práce s mapou – 1 hodina</w:t>
      </w:r>
    </w:p>
    <w:p w14:paraId="16C7AC69" w14:textId="77777777" w:rsidR="5E1FC2CA" w:rsidRDefault="5E1FC2CA" w:rsidP="10E71603">
      <w:pPr>
        <w:spacing w:line="257" w:lineRule="auto"/>
        <w:rPr>
          <w:rFonts w:ascii="Calibri" w:eastAsia="Calibri" w:hAnsi="Calibri" w:cs="Calibri"/>
        </w:rPr>
      </w:pPr>
      <w:r w:rsidRPr="10E71603">
        <w:rPr>
          <w:u w:val="single"/>
        </w:rPr>
        <w:t>Forma a bližší popis realizace</w:t>
      </w:r>
      <w:r w:rsidR="1E230211" w:rsidRPr="10E71603">
        <w:rPr>
          <w:rFonts w:ascii="Calibri" w:eastAsia="Calibri" w:hAnsi="Calibri" w:cs="Calibri"/>
        </w:rPr>
        <w:t xml:space="preserve"> </w:t>
      </w:r>
    </w:p>
    <w:p w14:paraId="052E010E" w14:textId="3221D040" w:rsidR="1E230211" w:rsidRDefault="1E230211" w:rsidP="10E71603">
      <w:pPr>
        <w:spacing w:line="257" w:lineRule="auto"/>
        <w:rPr>
          <w:rFonts w:ascii="Calibri" w:eastAsia="Calibri" w:hAnsi="Calibri" w:cs="Calibri"/>
        </w:rPr>
      </w:pPr>
      <w:r w:rsidRPr="10E71603">
        <w:rPr>
          <w:rFonts w:ascii="Calibri" w:eastAsia="Calibri" w:hAnsi="Calibri" w:cs="Calibri"/>
        </w:rPr>
        <w:t xml:space="preserve">Aktivita se zahájí v </w:t>
      </w:r>
      <w:r w:rsidR="00AF0B5D">
        <w:rPr>
          <w:rFonts w:ascii="Calibri" w:eastAsia="Calibri" w:hAnsi="Calibri" w:cs="Calibri"/>
        </w:rPr>
        <w:t>environmentální</w:t>
      </w:r>
      <w:r w:rsidRPr="10E71603">
        <w:rPr>
          <w:rFonts w:ascii="Calibri" w:eastAsia="Calibri" w:hAnsi="Calibri" w:cs="Calibri"/>
        </w:rPr>
        <w:t>m centru URSUS</w:t>
      </w:r>
      <w:r w:rsidR="61010FCC" w:rsidRPr="10E71603">
        <w:rPr>
          <w:rFonts w:ascii="Calibri" w:eastAsia="Calibri" w:hAnsi="Calibri" w:cs="Calibri"/>
        </w:rPr>
        <w:t xml:space="preserve"> nebo na dohodnutém místě, odkud se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006B2BFC">
        <w:rPr>
          <w:rFonts w:ascii="Calibri" w:hAnsi="Calibri" w:cs="Calibri"/>
          <w:color w:val="000000" w:themeColor="text1"/>
        </w:rPr>
        <w:t xml:space="preserve"> </w:t>
      </w:r>
      <w:r w:rsidR="61010FCC" w:rsidRPr="10E71603">
        <w:rPr>
          <w:rFonts w:ascii="Calibri" w:eastAsia="Calibri" w:hAnsi="Calibri" w:cs="Calibri"/>
        </w:rPr>
        <w:t>autobusem přemístí do obce Mosty u Jablunkova</w:t>
      </w:r>
      <w:r w:rsidR="61945453" w:rsidRPr="10E71603">
        <w:rPr>
          <w:rFonts w:ascii="Calibri" w:eastAsia="Calibri" w:hAnsi="Calibri" w:cs="Calibri"/>
        </w:rPr>
        <w:t>, části Šance. Odtud následuje pěší chůze podle mapy směrem do</w:t>
      </w:r>
      <w:r w:rsidR="00D5724D">
        <w:rPr>
          <w:rFonts w:ascii="Calibri" w:eastAsia="Calibri" w:hAnsi="Calibri" w:cs="Calibri"/>
        </w:rPr>
        <w:t> </w:t>
      </w:r>
      <w:r w:rsidR="61945453" w:rsidRPr="10E71603">
        <w:rPr>
          <w:rFonts w:ascii="Calibri" w:eastAsia="Calibri" w:hAnsi="Calibri" w:cs="Calibri"/>
        </w:rPr>
        <w:t>sta</w:t>
      </w:r>
      <w:r w:rsidR="0E6259D2" w:rsidRPr="10E71603">
        <w:rPr>
          <w:rFonts w:ascii="Calibri" w:eastAsia="Calibri" w:hAnsi="Calibri" w:cs="Calibri"/>
        </w:rPr>
        <w:t>r</w:t>
      </w:r>
      <w:r w:rsidR="61945453" w:rsidRPr="10E71603">
        <w:rPr>
          <w:rFonts w:ascii="Calibri" w:eastAsia="Calibri" w:hAnsi="Calibri" w:cs="Calibri"/>
        </w:rPr>
        <w:t>ého lomu Megoňky v části Filůvka.</w:t>
      </w:r>
      <w:r w:rsidR="510CB7C3" w:rsidRPr="10E71603">
        <w:rPr>
          <w:rFonts w:ascii="Calibri" w:eastAsia="Calibri" w:hAnsi="Calibri" w:cs="Calibri"/>
        </w:rPr>
        <w:t xml:space="preserve"> </w:t>
      </w:r>
      <w:r w:rsidR="7AEE35CD" w:rsidRPr="10E71603">
        <w:rPr>
          <w:rFonts w:ascii="Calibri" w:eastAsia="Calibri" w:hAnsi="Calibri" w:cs="Calibri"/>
        </w:rPr>
        <w:t>Zde</w:t>
      </w:r>
      <w:r w:rsidR="510CB7C3" w:rsidRPr="10E71603">
        <w:rPr>
          <w:rFonts w:ascii="Calibri" w:eastAsia="Calibri" w:hAnsi="Calibri" w:cs="Calibri"/>
        </w:rPr>
        <w:t xml:space="preserve"> proběhnou plánovaná pozorování</w:t>
      </w:r>
      <w:r w:rsidR="5FBE9FEA" w:rsidRPr="10E71603">
        <w:rPr>
          <w:rFonts w:ascii="Calibri" w:eastAsia="Calibri" w:hAnsi="Calibri" w:cs="Calibri"/>
        </w:rPr>
        <w:t xml:space="preserve">. </w:t>
      </w:r>
      <w:r w:rsidR="66329308" w:rsidRPr="10E71603">
        <w:rPr>
          <w:rFonts w:ascii="Calibri" w:eastAsia="Calibri" w:hAnsi="Calibri" w:cs="Calibri"/>
        </w:rPr>
        <w:t xml:space="preserve">Zpět jsou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66329308" w:rsidRPr="10E71603">
        <w:rPr>
          <w:rFonts w:ascii="Calibri" w:eastAsia="Calibri" w:hAnsi="Calibri" w:cs="Calibri"/>
        </w:rPr>
        <w:t xml:space="preserve"> přepraveni autobusem </w:t>
      </w:r>
      <w:r w:rsidR="24B6F1B1" w:rsidRPr="10E71603">
        <w:rPr>
          <w:rFonts w:ascii="Calibri" w:eastAsia="Calibri" w:hAnsi="Calibri" w:cs="Calibri"/>
        </w:rPr>
        <w:t>z</w:t>
      </w:r>
      <w:r w:rsidR="00D5724D">
        <w:rPr>
          <w:rFonts w:ascii="Calibri" w:eastAsia="Calibri" w:hAnsi="Calibri" w:cs="Calibri"/>
        </w:rPr>
        <w:t>e zastávky</w:t>
      </w:r>
      <w:r w:rsidR="24B6F1B1" w:rsidRPr="10E71603">
        <w:rPr>
          <w:rFonts w:ascii="Calibri" w:eastAsia="Calibri" w:hAnsi="Calibri" w:cs="Calibri"/>
        </w:rPr>
        <w:t xml:space="preserve"> Most</w:t>
      </w:r>
      <w:r w:rsidR="00D5724D">
        <w:rPr>
          <w:rFonts w:ascii="Calibri" w:eastAsia="Calibri" w:hAnsi="Calibri" w:cs="Calibri"/>
        </w:rPr>
        <w:t>y</w:t>
      </w:r>
      <w:r w:rsidR="24B6F1B1" w:rsidRPr="10E71603">
        <w:rPr>
          <w:rFonts w:ascii="Calibri" w:eastAsia="Calibri" w:hAnsi="Calibri" w:cs="Calibri"/>
        </w:rPr>
        <w:t>, Šance</w:t>
      </w:r>
      <w:r w:rsidR="093419F1" w:rsidRPr="10E71603">
        <w:rPr>
          <w:rFonts w:ascii="Calibri" w:eastAsia="Calibri" w:hAnsi="Calibri" w:cs="Calibri"/>
        </w:rPr>
        <w:t>.</w:t>
      </w:r>
      <w:r w:rsidR="24B6F1B1" w:rsidRPr="10E71603">
        <w:rPr>
          <w:rFonts w:ascii="Calibri" w:eastAsia="Calibri" w:hAnsi="Calibri" w:cs="Calibri"/>
        </w:rPr>
        <w:t xml:space="preserve"> </w:t>
      </w:r>
      <w:r w:rsidR="00D5724D">
        <w:rPr>
          <w:rFonts w:ascii="Calibri" w:eastAsia="Calibri" w:hAnsi="Calibri" w:cs="Calibri"/>
        </w:rPr>
        <w:t>Během exkurze</w:t>
      </w:r>
      <w:r w:rsidR="5FBE9FEA" w:rsidRPr="10E71603">
        <w:rPr>
          <w:rFonts w:ascii="Calibri" w:eastAsia="Calibri" w:hAnsi="Calibri" w:cs="Calibri"/>
        </w:rPr>
        <w:t xml:space="preserve"> mají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006B2BFC">
        <w:rPr>
          <w:rFonts w:ascii="Calibri" w:hAnsi="Calibri" w:cs="Calibri"/>
          <w:color w:val="000000" w:themeColor="text1"/>
        </w:rPr>
        <w:t xml:space="preserve"> </w:t>
      </w:r>
      <w:r w:rsidR="5FBE9FEA" w:rsidRPr="10E71603">
        <w:rPr>
          <w:rFonts w:ascii="Calibri" w:eastAsia="Calibri" w:hAnsi="Calibri" w:cs="Calibri"/>
        </w:rPr>
        <w:t>poznat zajímavou lokalitu místního regionu</w:t>
      </w:r>
      <w:r w:rsidR="45FB5A32" w:rsidRPr="10E71603">
        <w:rPr>
          <w:rFonts w:ascii="Calibri" w:eastAsia="Calibri" w:hAnsi="Calibri" w:cs="Calibri"/>
        </w:rPr>
        <w:t>, umět si naplánovat start a cíl cesty, dokázat</w:t>
      </w:r>
      <w:r w:rsidR="00AE5288">
        <w:rPr>
          <w:rFonts w:ascii="Calibri" w:eastAsia="Calibri" w:hAnsi="Calibri" w:cs="Calibri"/>
        </w:rPr>
        <w:t xml:space="preserve"> se zorientovat v </w:t>
      </w:r>
      <w:r w:rsidR="5FBE9FEA" w:rsidRPr="10E71603">
        <w:rPr>
          <w:rFonts w:ascii="Calibri" w:eastAsia="Calibri" w:hAnsi="Calibri" w:cs="Calibri"/>
        </w:rPr>
        <w:t>terénu podle jednoduché mapy</w:t>
      </w:r>
      <w:r w:rsidR="5905B05F" w:rsidRPr="10E71603">
        <w:rPr>
          <w:rFonts w:ascii="Calibri" w:eastAsia="Calibri" w:hAnsi="Calibri" w:cs="Calibri"/>
        </w:rPr>
        <w:t xml:space="preserve">. </w:t>
      </w:r>
    </w:p>
    <w:p w14:paraId="50EB1F72" w14:textId="77777777" w:rsidR="5E1FC2CA" w:rsidRDefault="5E1FC2CA" w:rsidP="3E721CAC">
      <w:pPr>
        <w:rPr>
          <w:u w:val="single"/>
        </w:rPr>
      </w:pPr>
      <w:r w:rsidRPr="10E71603">
        <w:rPr>
          <w:u w:val="single"/>
        </w:rPr>
        <w:t>Metody</w:t>
      </w:r>
    </w:p>
    <w:p w14:paraId="67223C71" w14:textId="77777777" w:rsidR="3DED6C36" w:rsidRDefault="4EA7F293" w:rsidP="10E71603">
      <w:pPr>
        <w:spacing w:line="257" w:lineRule="auto"/>
        <w:rPr>
          <w:rFonts w:ascii="Calibri" w:eastAsia="Calibri" w:hAnsi="Calibri" w:cs="Calibri"/>
        </w:rPr>
      </w:pPr>
      <w:r w:rsidRPr="1BE22B97">
        <w:rPr>
          <w:rFonts w:ascii="Calibri" w:eastAsia="Calibri" w:hAnsi="Calibri" w:cs="Calibri"/>
        </w:rPr>
        <w:t>P</w:t>
      </w:r>
      <w:r w:rsidR="3DED6C36" w:rsidRPr="1BE22B97">
        <w:rPr>
          <w:rFonts w:ascii="Calibri" w:eastAsia="Calibri" w:hAnsi="Calibri" w:cs="Calibri"/>
        </w:rPr>
        <w:t>ráce s mapou, orientace v terénu, pěší chůze</w:t>
      </w:r>
    </w:p>
    <w:p w14:paraId="2775A7B3" w14:textId="77777777" w:rsidR="5BDC9227" w:rsidRDefault="5E1FC2CA" w:rsidP="1BE22B97">
      <w:pPr>
        <w:rPr>
          <w:u w:val="single"/>
        </w:rPr>
      </w:pPr>
      <w:r w:rsidRPr="1BE22B97">
        <w:rPr>
          <w:u w:val="single"/>
        </w:rPr>
        <w:t>Pomůcky</w:t>
      </w:r>
    </w:p>
    <w:p w14:paraId="67AF4009" w14:textId="77777777" w:rsidR="1BE22B97" w:rsidRDefault="02C68F74" w:rsidP="1BE22B97">
      <w:pPr>
        <w:pStyle w:val="Odstavecseseznamem"/>
        <w:spacing w:after="0"/>
        <w:ind w:left="0"/>
        <w:jc w:val="both"/>
        <w:rPr>
          <w:rFonts w:ascii="Calibri" w:eastAsia="Calibri" w:hAnsi="Calibri" w:cs="Calibri"/>
        </w:rPr>
      </w:pPr>
      <w:r>
        <w:t>PL 16, 4.4.1 Terénní exkurze Megoňky</w:t>
      </w:r>
      <w:r w:rsidR="00D5724D">
        <w:t>, e</w:t>
      </w:r>
      <w:r w:rsidR="5BDC9227" w:rsidRPr="1BE22B97">
        <w:rPr>
          <w:rFonts w:ascii="Calibri" w:eastAsia="Calibri" w:hAnsi="Calibri" w:cs="Calibri"/>
        </w:rPr>
        <w:t>urosložka, tužka, propiska nebo fix</w:t>
      </w:r>
      <w:r w:rsidR="7D518087" w:rsidRPr="1BE22B97">
        <w:rPr>
          <w:rFonts w:ascii="Calibri" w:eastAsia="Calibri" w:hAnsi="Calibri" w:cs="Calibri"/>
        </w:rPr>
        <w:t>, fotoaparát nebo mobil</w:t>
      </w:r>
      <w:r w:rsidR="00D5724D">
        <w:rPr>
          <w:rFonts w:ascii="Calibri" w:eastAsia="Calibri" w:hAnsi="Calibri" w:cs="Calibri"/>
        </w:rPr>
        <w:t>, s</w:t>
      </w:r>
      <w:r w:rsidR="722B85F0" w:rsidRPr="1BE22B97">
        <w:rPr>
          <w:rFonts w:ascii="Calibri" w:eastAsia="Calibri" w:hAnsi="Calibri" w:cs="Calibri"/>
        </w:rPr>
        <w:t>portovní oděv a obuv</w:t>
      </w:r>
    </w:p>
    <w:p w14:paraId="49389A72" w14:textId="77777777" w:rsidR="00F05C75" w:rsidRDefault="00F05C75" w:rsidP="1BE22B97">
      <w:pPr>
        <w:pStyle w:val="Odstavecseseznamem"/>
        <w:spacing w:after="0"/>
        <w:ind w:left="0"/>
        <w:jc w:val="both"/>
        <w:rPr>
          <w:rFonts w:ascii="Calibri" w:eastAsia="Calibri" w:hAnsi="Calibri" w:cs="Calibri"/>
        </w:rPr>
      </w:pPr>
    </w:p>
    <w:p w14:paraId="1B89E6F3" w14:textId="77777777" w:rsidR="5E1FC2CA" w:rsidRDefault="5E1FC2CA" w:rsidP="3E721CAC">
      <w:pPr>
        <w:rPr>
          <w:u w:val="single"/>
        </w:rPr>
      </w:pPr>
      <w:r w:rsidRPr="10E71603">
        <w:rPr>
          <w:u w:val="single"/>
        </w:rPr>
        <w:t>Podrobně rozpracovaný obsah</w:t>
      </w:r>
    </w:p>
    <w:p w14:paraId="146DC276" w14:textId="1BA34C52" w:rsidR="004A2E9E" w:rsidRDefault="5BC3AF5F" w:rsidP="10E71603">
      <w:pPr>
        <w:spacing w:line="257" w:lineRule="auto"/>
        <w:rPr>
          <w:rFonts w:ascii="Calibri" w:eastAsia="Calibri" w:hAnsi="Calibri" w:cs="Calibri"/>
        </w:rPr>
      </w:pPr>
      <w:r w:rsidRPr="10E71603">
        <w:rPr>
          <w:rFonts w:ascii="Calibri" w:eastAsia="Calibri" w:hAnsi="Calibri" w:cs="Calibri"/>
        </w:rPr>
        <w:t xml:space="preserve">Důležitým úkolem této aktivity je přimět </w:t>
      </w:r>
      <w:r w:rsidR="002F3F8F">
        <w:t>účastníky</w:t>
      </w:r>
      <w:r w:rsidR="002F3F8F" w:rsidRPr="10E71603">
        <w:rPr>
          <w:rFonts w:ascii="Calibri" w:eastAsia="Calibri" w:hAnsi="Calibri" w:cs="Calibri"/>
        </w:rPr>
        <w:t xml:space="preserve"> </w:t>
      </w:r>
      <w:r w:rsidRPr="10E71603">
        <w:rPr>
          <w:rFonts w:ascii="Calibri" w:eastAsia="Calibri" w:hAnsi="Calibri" w:cs="Calibri"/>
        </w:rPr>
        <w:t xml:space="preserve">k tomu, aby se naučili číst z mapy a orientovat se na </w:t>
      </w:r>
      <w:r w:rsidR="4EAEC6F2" w:rsidRPr="10E71603">
        <w:rPr>
          <w:rFonts w:ascii="Calibri" w:eastAsia="Calibri" w:hAnsi="Calibri" w:cs="Calibri"/>
        </w:rPr>
        <w:t>ní</w:t>
      </w:r>
      <w:r w:rsidRPr="10E71603">
        <w:rPr>
          <w:rFonts w:ascii="Calibri" w:eastAsia="Calibri" w:hAnsi="Calibri" w:cs="Calibri"/>
        </w:rPr>
        <w:t xml:space="preserve"> </w:t>
      </w:r>
      <w:r w:rsidR="2D8AC0FC" w:rsidRPr="10E71603">
        <w:rPr>
          <w:rFonts w:ascii="Calibri" w:eastAsia="Calibri" w:hAnsi="Calibri" w:cs="Calibri"/>
        </w:rPr>
        <w:t>i</w:t>
      </w:r>
      <w:r w:rsidR="00D5724D">
        <w:rPr>
          <w:rFonts w:ascii="Calibri" w:eastAsia="Calibri" w:hAnsi="Calibri" w:cs="Calibri"/>
        </w:rPr>
        <w:t> </w:t>
      </w:r>
      <w:r w:rsidRPr="10E71603">
        <w:rPr>
          <w:rFonts w:ascii="Calibri" w:eastAsia="Calibri" w:hAnsi="Calibri" w:cs="Calibri"/>
        </w:rPr>
        <w:t>v okolní krajině</w:t>
      </w:r>
      <w:r w:rsidR="70F6892A" w:rsidRPr="10E71603">
        <w:rPr>
          <w:rFonts w:ascii="Calibri" w:eastAsia="Calibri" w:hAnsi="Calibri" w:cs="Calibri"/>
        </w:rPr>
        <w:t xml:space="preserve">. Zorientují se </w:t>
      </w:r>
      <w:r w:rsidR="5A07DB95" w:rsidRPr="10E71603">
        <w:rPr>
          <w:rFonts w:ascii="Calibri" w:eastAsia="Calibri" w:hAnsi="Calibri" w:cs="Calibri"/>
        </w:rPr>
        <w:t xml:space="preserve">na mapě </w:t>
      </w:r>
      <w:r w:rsidR="70F6892A" w:rsidRPr="10E71603">
        <w:rPr>
          <w:rFonts w:ascii="Calibri" w:eastAsia="Calibri" w:hAnsi="Calibri" w:cs="Calibri"/>
        </w:rPr>
        <w:t>podle s</w:t>
      </w:r>
      <w:r w:rsidR="7013300F" w:rsidRPr="10E71603">
        <w:rPr>
          <w:rFonts w:ascii="Calibri" w:eastAsia="Calibri" w:hAnsi="Calibri" w:cs="Calibri"/>
        </w:rPr>
        <w:t>větových stran, čtou místní názvy, najdou na ní start a</w:t>
      </w:r>
      <w:r w:rsidR="004A2E9E">
        <w:rPr>
          <w:rFonts w:ascii="Calibri" w:eastAsia="Calibri" w:hAnsi="Calibri" w:cs="Calibri"/>
        </w:rPr>
        <w:t> </w:t>
      </w:r>
      <w:r w:rsidR="7013300F" w:rsidRPr="10E71603">
        <w:rPr>
          <w:rFonts w:ascii="Calibri" w:eastAsia="Calibri" w:hAnsi="Calibri" w:cs="Calibri"/>
        </w:rPr>
        <w:t>cíl své následující vycházky</w:t>
      </w:r>
      <w:r w:rsidR="52B5C1CB" w:rsidRPr="10E71603">
        <w:rPr>
          <w:rFonts w:ascii="Calibri" w:eastAsia="Calibri" w:hAnsi="Calibri" w:cs="Calibri"/>
        </w:rPr>
        <w:t xml:space="preserve"> </w:t>
      </w:r>
      <w:r w:rsidR="004A2E9E">
        <w:rPr>
          <w:rFonts w:ascii="Calibri" w:eastAsia="Calibri" w:hAnsi="Calibri" w:cs="Calibri"/>
        </w:rPr>
        <w:t>(</w:t>
      </w:r>
      <w:r w:rsidR="52B5C1CB" w:rsidRPr="10E71603">
        <w:rPr>
          <w:rFonts w:ascii="Calibri" w:eastAsia="Calibri" w:hAnsi="Calibri" w:cs="Calibri"/>
        </w:rPr>
        <w:t>Mosty, Šance – Mosty, Filůvka, Megoňky</w:t>
      </w:r>
      <w:r w:rsidR="004A2E9E">
        <w:rPr>
          <w:rFonts w:ascii="Calibri" w:eastAsia="Calibri" w:hAnsi="Calibri" w:cs="Calibri"/>
        </w:rPr>
        <w:t>)</w:t>
      </w:r>
      <w:r w:rsidR="4F9DD589" w:rsidRPr="10E71603">
        <w:rPr>
          <w:rFonts w:ascii="Calibri" w:eastAsia="Calibri" w:hAnsi="Calibri" w:cs="Calibri"/>
        </w:rPr>
        <w:t>.</w:t>
      </w:r>
      <w:r w:rsidR="037CAEF1" w:rsidRPr="10E71603">
        <w:rPr>
          <w:rFonts w:ascii="Calibri" w:eastAsia="Calibri" w:hAnsi="Calibri" w:cs="Calibri"/>
        </w:rPr>
        <w:t xml:space="preserve"> V okolí pozorují místa, na která je </w:t>
      </w:r>
      <w:r w:rsidR="00E93D96">
        <w:rPr>
          <w:rFonts w:ascii="Calibri" w:eastAsia="Calibri" w:hAnsi="Calibri" w:cs="Calibri"/>
        </w:rPr>
        <w:t>vyučující</w:t>
      </w:r>
      <w:r w:rsidR="037CAEF1" w:rsidRPr="10E71603">
        <w:rPr>
          <w:rFonts w:ascii="Calibri" w:eastAsia="Calibri" w:hAnsi="Calibri" w:cs="Calibri"/>
        </w:rPr>
        <w:t xml:space="preserve"> upozorní. Zjistí, kde je státní hranice, jak se jmenují okolní hory, pozorují Jablunkovský průsmyk. </w:t>
      </w:r>
      <w:r w:rsidR="4F9DD589" w:rsidRPr="10E71603">
        <w:rPr>
          <w:rFonts w:ascii="Calibri" w:eastAsia="Calibri" w:hAnsi="Calibri" w:cs="Calibri"/>
        </w:rPr>
        <w:t xml:space="preserve">Cestou si na mapě značí </w:t>
      </w:r>
      <w:r w:rsidR="4037943F" w:rsidRPr="10E71603">
        <w:rPr>
          <w:rFonts w:ascii="Calibri" w:eastAsia="Calibri" w:hAnsi="Calibri" w:cs="Calibri"/>
        </w:rPr>
        <w:t>lokality</w:t>
      </w:r>
      <w:r w:rsidR="4F9DD589" w:rsidRPr="10E71603">
        <w:rPr>
          <w:rFonts w:ascii="Calibri" w:eastAsia="Calibri" w:hAnsi="Calibri" w:cs="Calibri"/>
        </w:rPr>
        <w:t>, kterými procházejí</w:t>
      </w:r>
      <w:r w:rsidR="5B635DC9" w:rsidRPr="10E71603">
        <w:rPr>
          <w:rFonts w:ascii="Calibri" w:eastAsia="Calibri" w:hAnsi="Calibri" w:cs="Calibri"/>
        </w:rPr>
        <w:t xml:space="preserve"> </w:t>
      </w:r>
      <w:r w:rsidR="004A2E9E">
        <w:rPr>
          <w:rFonts w:ascii="Calibri" w:eastAsia="Calibri" w:hAnsi="Calibri" w:cs="Calibri"/>
        </w:rPr>
        <w:t>(</w:t>
      </w:r>
      <w:r w:rsidR="5B635DC9" w:rsidRPr="10E71603">
        <w:rPr>
          <w:rFonts w:ascii="Calibri" w:eastAsia="Calibri" w:hAnsi="Calibri" w:cs="Calibri"/>
        </w:rPr>
        <w:t xml:space="preserve">Šance, </w:t>
      </w:r>
      <w:r w:rsidR="004A2E9E">
        <w:rPr>
          <w:rFonts w:ascii="Calibri" w:eastAsia="Calibri" w:hAnsi="Calibri" w:cs="Calibri"/>
        </w:rPr>
        <w:t>p</w:t>
      </w:r>
      <w:r w:rsidR="5B635DC9" w:rsidRPr="10E71603">
        <w:rPr>
          <w:rFonts w:ascii="Calibri" w:eastAsia="Calibri" w:hAnsi="Calibri" w:cs="Calibri"/>
        </w:rPr>
        <w:t>řírodní rezervace Vřesová stráň, Motyčanka, Filůvka, Geopark Megoňky</w:t>
      </w:r>
      <w:r w:rsidR="004A2E9E">
        <w:rPr>
          <w:rFonts w:ascii="Calibri" w:eastAsia="Calibri" w:hAnsi="Calibri" w:cs="Calibri"/>
        </w:rPr>
        <w:t>)</w:t>
      </w:r>
      <w:r w:rsidR="5B635DC9" w:rsidRPr="10E71603">
        <w:rPr>
          <w:rFonts w:ascii="Calibri" w:eastAsia="Calibri" w:hAnsi="Calibri" w:cs="Calibri"/>
        </w:rPr>
        <w:t xml:space="preserve">. </w:t>
      </w:r>
    </w:p>
    <w:p w14:paraId="51C9D599" w14:textId="4963B862" w:rsidR="5BC3AF5F" w:rsidRDefault="72289BEC" w:rsidP="10E71603">
      <w:pPr>
        <w:spacing w:line="257" w:lineRule="auto"/>
        <w:rPr>
          <w:rFonts w:ascii="Calibri" w:eastAsia="Calibri" w:hAnsi="Calibri" w:cs="Calibri"/>
        </w:rPr>
      </w:pPr>
      <w:r w:rsidRPr="10E71603">
        <w:rPr>
          <w:rFonts w:ascii="Calibri" w:eastAsia="Calibri" w:hAnsi="Calibri" w:cs="Calibri"/>
        </w:rPr>
        <w:lastRenderedPageBreak/>
        <w:t xml:space="preserve">Od </w:t>
      </w:r>
      <w:r w:rsidR="00E93D96">
        <w:rPr>
          <w:rFonts w:ascii="Calibri" w:eastAsia="Calibri" w:hAnsi="Calibri" w:cs="Calibri"/>
        </w:rPr>
        <w:t>vyučujícího</w:t>
      </w:r>
      <w:r w:rsidRPr="10E71603">
        <w:rPr>
          <w:rFonts w:ascii="Calibri" w:eastAsia="Calibri" w:hAnsi="Calibri" w:cs="Calibri"/>
        </w:rPr>
        <w:t xml:space="preserve"> nebo čtením z pracovního listu se dozv</w:t>
      </w:r>
      <w:r w:rsidR="004A2E9E">
        <w:rPr>
          <w:rFonts w:ascii="Calibri" w:eastAsia="Calibri" w:hAnsi="Calibri" w:cs="Calibri"/>
        </w:rPr>
        <w:t>ěd</w:t>
      </w:r>
      <w:r w:rsidRPr="10E71603">
        <w:rPr>
          <w:rFonts w:ascii="Calibri" w:eastAsia="Calibri" w:hAnsi="Calibri" w:cs="Calibri"/>
        </w:rPr>
        <w:t>í o</w:t>
      </w:r>
      <w:r w:rsidR="004A2E9E">
        <w:rPr>
          <w:rFonts w:ascii="Calibri" w:eastAsia="Calibri" w:hAnsi="Calibri" w:cs="Calibri"/>
        </w:rPr>
        <w:t> </w:t>
      </w:r>
      <w:r w:rsidRPr="10E71603">
        <w:rPr>
          <w:rFonts w:ascii="Calibri" w:eastAsia="Calibri" w:hAnsi="Calibri" w:cs="Calibri"/>
        </w:rPr>
        <w:t>přírodních zajímavostech a výjim</w:t>
      </w:r>
      <w:r w:rsidR="24A71092" w:rsidRPr="10E71603">
        <w:rPr>
          <w:rFonts w:ascii="Calibri" w:eastAsia="Calibri" w:hAnsi="Calibri" w:cs="Calibri"/>
        </w:rPr>
        <w:t>ečnosti těchto lokalit.</w:t>
      </w:r>
      <w:r w:rsidR="094675F1" w:rsidRPr="10E71603">
        <w:rPr>
          <w:rFonts w:ascii="Calibri" w:eastAsia="Calibri" w:hAnsi="Calibri" w:cs="Calibri"/>
        </w:rPr>
        <w:t xml:space="preserve"> V Geoparku Megoňky získávají informace o</w:t>
      </w:r>
      <w:r w:rsidR="004A2E9E">
        <w:rPr>
          <w:rFonts w:ascii="Calibri" w:eastAsia="Calibri" w:hAnsi="Calibri" w:cs="Calibri"/>
        </w:rPr>
        <w:t> </w:t>
      </w:r>
      <w:r w:rsidR="094675F1" w:rsidRPr="10E71603">
        <w:rPr>
          <w:rFonts w:ascii="Calibri" w:eastAsia="Calibri" w:hAnsi="Calibri" w:cs="Calibri"/>
        </w:rPr>
        <w:t xml:space="preserve">jedinečnosti </w:t>
      </w:r>
      <w:r w:rsidR="3C29622D" w:rsidRPr="10E71603">
        <w:rPr>
          <w:rFonts w:ascii="Calibri" w:eastAsia="Calibri" w:hAnsi="Calibri" w:cs="Calibri"/>
        </w:rPr>
        <w:t>nálezu v tomto bývalém lomu</w:t>
      </w:r>
      <w:r w:rsidR="65003E89" w:rsidRPr="10E71603">
        <w:rPr>
          <w:rFonts w:ascii="Calibri" w:eastAsia="Calibri" w:hAnsi="Calibri" w:cs="Calibri"/>
        </w:rPr>
        <w:t xml:space="preserve"> </w:t>
      </w:r>
      <w:r w:rsidR="004A2E9E">
        <w:rPr>
          <w:rFonts w:ascii="Calibri" w:eastAsia="Calibri" w:hAnsi="Calibri" w:cs="Calibri"/>
        </w:rPr>
        <w:t>(</w:t>
      </w:r>
      <w:r w:rsidR="65003E89" w:rsidRPr="10E71603">
        <w:rPr>
          <w:rFonts w:ascii="Calibri" w:eastAsia="Calibri" w:hAnsi="Calibri" w:cs="Calibri"/>
        </w:rPr>
        <w:t xml:space="preserve">kamenných koulích odkrytých </w:t>
      </w:r>
      <w:r w:rsidR="42447944" w:rsidRPr="10E71603">
        <w:rPr>
          <w:rFonts w:ascii="Calibri" w:eastAsia="Calibri" w:hAnsi="Calibri" w:cs="Calibri"/>
        </w:rPr>
        <w:t xml:space="preserve">v </w:t>
      </w:r>
      <w:r w:rsidR="00237393" w:rsidRPr="10E71603">
        <w:rPr>
          <w:rFonts w:ascii="Calibri" w:eastAsia="Calibri" w:hAnsi="Calibri" w:cs="Calibri"/>
        </w:rPr>
        <w:t>minulosti při</w:t>
      </w:r>
      <w:r w:rsidR="65003E89" w:rsidRPr="10E71603">
        <w:rPr>
          <w:rFonts w:ascii="Calibri" w:eastAsia="Calibri" w:hAnsi="Calibri" w:cs="Calibri"/>
        </w:rPr>
        <w:t xml:space="preserve"> těžbě </w:t>
      </w:r>
      <w:r w:rsidR="017EAF81" w:rsidRPr="10E71603">
        <w:rPr>
          <w:rFonts w:ascii="Calibri" w:eastAsia="Calibri" w:hAnsi="Calibri" w:cs="Calibri"/>
        </w:rPr>
        <w:t>pískovce</w:t>
      </w:r>
      <w:r w:rsidR="004A2E9E">
        <w:rPr>
          <w:rFonts w:ascii="Calibri" w:eastAsia="Calibri" w:hAnsi="Calibri" w:cs="Calibri"/>
        </w:rPr>
        <w:t>)</w:t>
      </w:r>
      <w:r w:rsidR="12CF41E0" w:rsidRPr="10E71603">
        <w:rPr>
          <w:rFonts w:ascii="Calibri" w:eastAsia="Calibri" w:hAnsi="Calibri" w:cs="Calibri"/>
        </w:rPr>
        <w:t xml:space="preserve">.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12CF41E0" w:rsidRPr="10E71603">
        <w:rPr>
          <w:rFonts w:ascii="Calibri" w:eastAsia="Calibri" w:hAnsi="Calibri" w:cs="Calibri"/>
        </w:rPr>
        <w:t xml:space="preserve"> pozorují uspořádání geologického podloží</w:t>
      </w:r>
      <w:r w:rsidR="004A2E9E">
        <w:rPr>
          <w:rFonts w:ascii="Calibri" w:eastAsia="Calibri" w:hAnsi="Calibri" w:cs="Calibri"/>
        </w:rPr>
        <w:t xml:space="preserve"> </w:t>
      </w:r>
      <w:r w:rsidR="12CF41E0" w:rsidRPr="10E71603">
        <w:rPr>
          <w:rFonts w:ascii="Calibri" w:eastAsia="Calibri" w:hAnsi="Calibri" w:cs="Calibri"/>
        </w:rPr>
        <w:t xml:space="preserve">odkrytého v lomu. Dělají si fotografie, popř. </w:t>
      </w:r>
      <w:r w:rsidR="51E53ABE" w:rsidRPr="10E71603">
        <w:rPr>
          <w:rFonts w:ascii="Calibri" w:eastAsia="Calibri" w:hAnsi="Calibri" w:cs="Calibri"/>
        </w:rPr>
        <w:t>n</w:t>
      </w:r>
      <w:r w:rsidR="12CF41E0" w:rsidRPr="10E71603">
        <w:rPr>
          <w:rFonts w:ascii="Calibri" w:eastAsia="Calibri" w:hAnsi="Calibri" w:cs="Calibri"/>
        </w:rPr>
        <w:t>áč</w:t>
      </w:r>
      <w:r w:rsidR="2CD38189" w:rsidRPr="10E71603">
        <w:rPr>
          <w:rFonts w:ascii="Calibri" w:eastAsia="Calibri" w:hAnsi="Calibri" w:cs="Calibri"/>
        </w:rPr>
        <w:t>rtky,</w:t>
      </w:r>
      <w:r w:rsidR="0CF91272" w:rsidRPr="10E71603">
        <w:rPr>
          <w:rFonts w:ascii="Calibri" w:eastAsia="Calibri" w:hAnsi="Calibri" w:cs="Calibri"/>
        </w:rPr>
        <w:t xml:space="preserve"> kterými by napodobili</w:t>
      </w:r>
      <w:r w:rsidR="7F9CF6D1" w:rsidRPr="10E71603">
        <w:rPr>
          <w:rFonts w:ascii="Calibri" w:eastAsia="Calibri" w:hAnsi="Calibri" w:cs="Calibri"/>
        </w:rPr>
        <w:t xml:space="preserve"> vrstvy a uložení hornin, vrchní vrstvu půdy s rostlinami</w:t>
      </w:r>
      <w:r w:rsidR="3ED38A4D" w:rsidRPr="10E71603">
        <w:rPr>
          <w:rFonts w:ascii="Calibri" w:eastAsia="Calibri" w:hAnsi="Calibri" w:cs="Calibri"/>
        </w:rPr>
        <w:t xml:space="preserve"> a</w:t>
      </w:r>
      <w:r w:rsidR="00CF732E">
        <w:rPr>
          <w:rFonts w:ascii="Calibri" w:eastAsia="Calibri" w:hAnsi="Calibri" w:cs="Calibri"/>
        </w:rPr>
        <w:t xml:space="preserve"> jiné p</w:t>
      </w:r>
      <w:r w:rsidR="3ED38A4D" w:rsidRPr="10E71603">
        <w:rPr>
          <w:rFonts w:ascii="Calibri" w:eastAsia="Calibri" w:hAnsi="Calibri" w:cs="Calibri"/>
        </w:rPr>
        <w:t>ozorovan</w:t>
      </w:r>
      <w:r w:rsidR="00CF732E">
        <w:rPr>
          <w:rFonts w:ascii="Calibri" w:eastAsia="Calibri" w:hAnsi="Calibri" w:cs="Calibri"/>
        </w:rPr>
        <w:t>é</w:t>
      </w:r>
      <w:r w:rsidR="3ED38A4D" w:rsidRPr="10E71603">
        <w:rPr>
          <w:rFonts w:ascii="Calibri" w:eastAsia="Calibri" w:hAnsi="Calibri" w:cs="Calibri"/>
        </w:rPr>
        <w:t xml:space="preserve"> přírodnin</w:t>
      </w:r>
      <w:r w:rsidR="00CF732E">
        <w:rPr>
          <w:rFonts w:ascii="Calibri" w:eastAsia="Calibri" w:hAnsi="Calibri" w:cs="Calibri"/>
        </w:rPr>
        <w:t>y</w:t>
      </w:r>
      <w:r w:rsidR="3ED38A4D" w:rsidRPr="10E71603">
        <w:rPr>
          <w:rFonts w:ascii="Calibri" w:eastAsia="Calibri" w:hAnsi="Calibri" w:cs="Calibri"/>
        </w:rPr>
        <w:t>.</w:t>
      </w:r>
      <w:r w:rsidR="7F9CF6D1" w:rsidRPr="10E71603">
        <w:rPr>
          <w:rFonts w:ascii="Calibri" w:eastAsia="Calibri" w:hAnsi="Calibri" w:cs="Calibri"/>
        </w:rPr>
        <w:t xml:space="preserve"> </w:t>
      </w:r>
      <w:r w:rsidR="5AD714CE" w:rsidRPr="10E71603">
        <w:rPr>
          <w:rFonts w:ascii="Calibri" w:eastAsia="Calibri" w:hAnsi="Calibri" w:cs="Calibri"/>
        </w:rPr>
        <w:t>Exkurze má v žácích vyvolat hlubší zážitky z pobytu v</w:t>
      </w:r>
      <w:r w:rsidR="00CF732E">
        <w:rPr>
          <w:rFonts w:ascii="Calibri" w:eastAsia="Calibri" w:hAnsi="Calibri" w:cs="Calibri"/>
        </w:rPr>
        <w:t> </w:t>
      </w:r>
      <w:r w:rsidR="5AD714CE" w:rsidRPr="10E71603">
        <w:rPr>
          <w:rFonts w:ascii="Calibri" w:eastAsia="Calibri" w:hAnsi="Calibri" w:cs="Calibri"/>
        </w:rPr>
        <w:t>přírodě</w:t>
      </w:r>
      <w:r w:rsidR="00CF732E">
        <w:rPr>
          <w:rFonts w:ascii="Calibri" w:eastAsia="Calibri" w:hAnsi="Calibri" w:cs="Calibri"/>
        </w:rPr>
        <w:t xml:space="preserve">, </w:t>
      </w:r>
      <w:r w:rsidR="5AD714CE" w:rsidRPr="10E71603">
        <w:rPr>
          <w:rFonts w:ascii="Calibri" w:eastAsia="Calibri" w:hAnsi="Calibri" w:cs="Calibri"/>
        </w:rPr>
        <w:t xml:space="preserve">budovat </w:t>
      </w:r>
      <w:r w:rsidR="00CF732E">
        <w:rPr>
          <w:rFonts w:ascii="Calibri" w:eastAsia="Calibri" w:hAnsi="Calibri" w:cs="Calibri"/>
        </w:rPr>
        <w:t xml:space="preserve">tak </w:t>
      </w:r>
      <w:r w:rsidR="5AD714CE" w:rsidRPr="10E71603">
        <w:rPr>
          <w:rFonts w:ascii="Calibri" w:eastAsia="Calibri" w:hAnsi="Calibri" w:cs="Calibri"/>
        </w:rPr>
        <w:t>pozitivní vztah k regionu, ve kterém žijí.</w:t>
      </w:r>
    </w:p>
    <w:p w14:paraId="47143948" w14:textId="77777777" w:rsidR="28B82207" w:rsidRPr="00C60177" w:rsidRDefault="28B82207" w:rsidP="00C60177">
      <w:pPr>
        <w:rPr>
          <w:b/>
        </w:rPr>
      </w:pPr>
      <w:r w:rsidRPr="00C60177">
        <w:rPr>
          <w:b/>
        </w:rPr>
        <w:t>2.</w:t>
      </w:r>
      <w:r w:rsidR="488B164D" w:rsidRPr="00C60177">
        <w:rPr>
          <w:b/>
        </w:rPr>
        <w:t>4.2</w:t>
      </w:r>
      <w:r w:rsidRPr="00C60177">
        <w:rPr>
          <w:b/>
        </w:rPr>
        <w:t xml:space="preserve"> Téma č. </w:t>
      </w:r>
      <w:r w:rsidR="4658241D" w:rsidRPr="00C60177">
        <w:rPr>
          <w:b/>
        </w:rPr>
        <w:t>2 Kresba</w:t>
      </w:r>
      <w:r w:rsidR="7A0917FE" w:rsidRPr="00C60177">
        <w:rPr>
          <w:b/>
        </w:rPr>
        <w:t xml:space="preserve"> zachytí skutečnost</w:t>
      </w:r>
      <w:r w:rsidR="00CF732E" w:rsidRPr="00C60177">
        <w:rPr>
          <w:b/>
        </w:rPr>
        <w:t xml:space="preserve"> </w:t>
      </w:r>
      <w:r w:rsidRPr="00C60177">
        <w:rPr>
          <w:b/>
        </w:rPr>
        <w:t>– 1 hodina</w:t>
      </w:r>
    </w:p>
    <w:p w14:paraId="6DE64BCE" w14:textId="77777777" w:rsidR="40BD8A3E" w:rsidRDefault="40BD8A3E" w:rsidP="3E721CAC">
      <w:pPr>
        <w:rPr>
          <w:u w:val="single"/>
        </w:rPr>
      </w:pPr>
      <w:r w:rsidRPr="10E71603">
        <w:rPr>
          <w:u w:val="single"/>
        </w:rPr>
        <w:t>Forma a bližší popis realizace</w:t>
      </w:r>
    </w:p>
    <w:p w14:paraId="36F71712" w14:textId="7DA79F3F" w:rsidR="0EF99014" w:rsidRDefault="00CF732E" w:rsidP="10E71603">
      <w:r>
        <w:t>V</w:t>
      </w:r>
      <w:r w:rsidR="0EF99014">
        <w:t xml:space="preserve"> předchozí exkurzi v Geoparku Megoňky </w:t>
      </w:r>
      <w:r w:rsidR="4036FE69">
        <w:t xml:space="preserve">se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4036FE69">
        <w:t xml:space="preserve"> zaměří na </w:t>
      </w:r>
      <w:r w:rsidR="3F657EB4">
        <w:t>geologická pozorování hornin odkrytých pod povrchem země</w:t>
      </w:r>
      <w:r>
        <w:t xml:space="preserve">, </w:t>
      </w:r>
      <w:r w:rsidR="3F657EB4">
        <w:t>pod vrstvou půdy.</w:t>
      </w:r>
      <w:r w:rsidR="7A001EF3">
        <w:t xml:space="preserve"> P</w:t>
      </w:r>
      <w:r w:rsidR="0EF99014">
        <w:t xml:space="preserve">ořídí </w:t>
      </w:r>
      <w:r w:rsidR="37FD3C9E">
        <w:t xml:space="preserve">si </w:t>
      </w:r>
      <w:r w:rsidR="0EF99014">
        <w:t>fotografie nebo náčrtky</w:t>
      </w:r>
      <w:r w:rsidR="39D7F1E2">
        <w:t>. Po návratu se pokusí výsledky svých pozorování zachytit co nejvěrnější kresbou na papír.</w:t>
      </w:r>
      <w:r w:rsidR="267A3A28">
        <w:t xml:space="preserve"> Pokud si </w:t>
      </w:r>
      <w:r w:rsidR="006B2BFC">
        <w:rPr>
          <w:rFonts w:ascii="Calibri" w:hAnsi="Calibri" w:cs="Calibri"/>
          <w:color w:val="000000" w:themeColor="text1"/>
        </w:rPr>
        <w:t>ú</w:t>
      </w:r>
      <w:r w:rsidR="006B2BFC" w:rsidRPr="0044548B">
        <w:rPr>
          <w:rFonts w:ascii="Calibri" w:hAnsi="Calibri" w:cs="Calibri"/>
          <w:color w:val="000000" w:themeColor="text1"/>
        </w:rPr>
        <w:t>častníci</w:t>
      </w:r>
      <w:r w:rsidR="267A3A28">
        <w:t xml:space="preserve"> fotografie ani obrázky ne</w:t>
      </w:r>
      <w:r w:rsidR="7CD5B0CD">
        <w:t xml:space="preserve">udělají, mají jim pomoci fotografie </w:t>
      </w:r>
      <w:r>
        <w:t>v</w:t>
      </w:r>
      <w:r w:rsidR="7CD5B0CD">
        <w:t xml:space="preserve"> pracovních listech. Závěrem si mohou </w:t>
      </w:r>
      <w:r w:rsidR="7B33B1C1">
        <w:t xml:space="preserve">uspořádat výstavu svých obrázků, mohou se pokusit uhodnout, </w:t>
      </w:r>
      <w:r w:rsidR="6D20D41C">
        <w:t xml:space="preserve">ke které fotografii </w:t>
      </w:r>
      <w:r w:rsidR="00D235E5">
        <w:t>spoluúčastníkův</w:t>
      </w:r>
      <w:r w:rsidR="6D20D41C">
        <w:t xml:space="preserve"> obrázek patří. Aktivita probíhá v</w:t>
      </w:r>
      <w:r w:rsidR="006546F9">
        <w:t> </w:t>
      </w:r>
      <w:r w:rsidR="00AF0B5D">
        <w:t>environmentální</w:t>
      </w:r>
      <w:r w:rsidR="6D20D41C">
        <w:t>m centru URSUS.</w:t>
      </w:r>
    </w:p>
    <w:p w14:paraId="403CE37B" w14:textId="77777777" w:rsidR="40BD8A3E" w:rsidRDefault="40BD8A3E" w:rsidP="3E721CAC">
      <w:pPr>
        <w:rPr>
          <w:u w:val="single"/>
        </w:rPr>
      </w:pPr>
      <w:r w:rsidRPr="10E71603">
        <w:rPr>
          <w:u w:val="single"/>
        </w:rPr>
        <w:t>Metody</w:t>
      </w:r>
    </w:p>
    <w:p w14:paraId="7AEFCCA2" w14:textId="77777777" w:rsidR="36B97D82" w:rsidRDefault="36B97D82" w:rsidP="10E71603">
      <w:r w:rsidRPr="10E71603">
        <w:t>Názorně</w:t>
      </w:r>
      <w:r w:rsidR="006546F9">
        <w:t>-</w:t>
      </w:r>
      <w:r w:rsidRPr="10E71603">
        <w:t>demonstrační</w:t>
      </w:r>
      <w:r w:rsidR="006546F9">
        <w:t xml:space="preserve"> metod</w:t>
      </w:r>
      <w:r w:rsidR="00F91A1D">
        <w:t>y</w:t>
      </w:r>
      <w:r w:rsidRPr="10E71603">
        <w:t>, kresba</w:t>
      </w:r>
    </w:p>
    <w:p w14:paraId="5C8A52B8" w14:textId="77777777" w:rsidR="40BD8A3E" w:rsidRDefault="40BD8A3E" w:rsidP="3E721CAC">
      <w:pPr>
        <w:rPr>
          <w:u w:val="single"/>
        </w:rPr>
      </w:pPr>
      <w:r w:rsidRPr="1BE22B97">
        <w:rPr>
          <w:u w:val="single"/>
        </w:rPr>
        <w:t>Pomůcky</w:t>
      </w:r>
    </w:p>
    <w:p w14:paraId="41943E07" w14:textId="77777777" w:rsidR="3C140156" w:rsidRDefault="7660F468" w:rsidP="1BE22B97">
      <w:pPr>
        <w:pStyle w:val="Odstavecseseznamem"/>
        <w:ind w:left="0"/>
        <w:jc w:val="both"/>
        <w:rPr>
          <w:u w:val="single"/>
        </w:rPr>
      </w:pPr>
      <w:r>
        <w:t xml:space="preserve">PL </w:t>
      </w:r>
      <w:r w:rsidR="787120C4">
        <w:t>17, 4.4.2 Kresba zachytí skutečnost</w:t>
      </w:r>
      <w:r w:rsidR="006546F9">
        <w:t>, f</w:t>
      </w:r>
      <w:r w:rsidR="6318193A">
        <w:t xml:space="preserve">otografie </w:t>
      </w:r>
      <w:r w:rsidR="006546F9">
        <w:t>v</w:t>
      </w:r>
      <w:r w:rsidR="6318193A">
        <w:t xml:space="preserve"> pracovním listu</w:t>
      </w:r>
      <w:r w:rsidR="61201753">
        <w:t>, vlastní náčrtky</w:t>
      </w:r>
      <w:r w:rsidR="62737FB9">
        <w:t xml:space="preserve"> nebo vlastní fotografie pořízené </w:t>
      </w:r>
      <w:r w:rsidR="006546F9">
        <w:t>během</w:t>
      </w:r>
      <w:r w:rsidR="62737FB9">
        <w:t xml:space="preserve"> exkurz</w:t>
      </w:r>
      <w:r w:rsidR="006546F9">
        <w:t>e</w:t>
      </w:r>
      <w:r w:rsidR="62737FB9">
        <w:t xml:space="preserve">, </w:t>
      </w:r>
      <w:r w:rsidR="0FAF2876">
        <w:t xml:space="preserve">vhodné </w:t>
      </w:r>
      <w:r w:rsidR="62737FB9">
        <w:t>kreslicí</w:t>
      </w:r>
      <w:r w:rsidR="7835CA13">
        <w:t xml:space="preserve"> </w:t>
      </w:r>
      <w:r w:rsidR="3A4232CD">
        <w:t xml:space="preserve">potřeby </w:t>
      </w:r>
      <w:r w:rsidR="006546F9">
        <w:t>(</w:t>
      </w:r>
      <w:r w:rsidR="57F12E3E">
        <w:t>tužka, rudka, pastely, pastelky</w:t>
      </w:r>
      <w:r w:rsidR="006546F9">
        <w:t>)</w:t>
      </w:r>
    </w:p>
    <w:p w14:paraId="6F1C5C92" w14:textId="77777777" w:rsidR="40BD8A3E" w:rsidRDefault="40BD8A3E" w:rsidP="3E721CAC">
      <w:pPr>
        <w:rPr>
          <w:u w:val="single"/>
        </w:rPr>
      </w:pPr>
      <w:r w:rsidRPr="10E71603">
        <w:rPr>
          <w:u w:val="single"/>
        </w:rPr>
        <w:t>Podrobně rozpracovaný obsah</w:t>
      </w:r>
    </w:p>
    <w:p w14:paraId="2E183890" w14:textId="53E4B305" w:rsidR="3E721CAC" w:rsidRPr="005C12C9" w:rsidRDefault="3DEFF2E7" w:rsidP="005C12C9">
      <w:pPr>
        <w:spacing w:line="257" w:lineRule="auto"/>
        <w:rPr>
          <w:rFonts w:ascii="Calibri" w:eastAsia="Calibri" w:hAnsi="Calibri" w:cs="Calibri"/>
        </w:rPr>
      </w:pPr>
      <w:r w:rsidRPr="10E71603">
        <w:rPr>
          <w:rFonts w:ascii="Calibri" w:eastAsia="Calibri" w:hAnsi="Calibri" w:cs="Calibri"/>
        </w:rPr>
        <w:t xml:space="preserve">Podklady k této aktivitě vznikají už </w:t>
      </w:r>
      <w:r w:rsidR="006546F9">
        <w:rPr>
          <w:rFonts w:ascii="Calibri" w:eastAsia="Calibri" w:hAnsi="Calibri" w:cs="Calibri"/>
        </w:rPr>
        <w:t>během</w:t>
      </w:r>
      <w:r w:rsidRPr="10E71603">
        <w:rPr>
          <w:rFonts w:ascii="Calibri" w:eastAsia="Calibri" w:hAnsi="Calibri" w:cs="Calibri"/>
        </w:rPr>
        <w:t xml:space="preserve"> předchozí exkurz</w:t>
      </w:r>
      <w:r w:rsidR="006546F9">
        <w:rPr>
          <w:rFonts w:ascii="Calibri" w:eastAsia="Calibri" w:hAnsi="Calibri" w:cs="Calibri"/>
        </w:rPr>
        <w:t>e</w:t>
      </w:r>
      <w:r w:rsidRPr="10E71603">
        <w:rPr>
          <w:rFonts w:ascii="Calibri" w:eastAsia="Calibri" w:hAnsi="Calibri" w:cs="Calibri"/>
        </w:rPr>
        <w:t xml:space="preserve"> do Geoparku Megoňky, kde </w:t>
      </w:r>
      <w:r w:rsidR="002F3F8F">
        <w:rPr>
          <w:rFonts w:ascii="Calibri" w:hAnsi="Calibri" w:cs="Calibri"/>
          <w:color w:val="000000" w:themeColor="text1"/>
        </w:rPr>
        <w:t>ú</w:t>
      </w:r>
      <w:r w:rsidR="002F3F8F" w:rsidRPr="0044548B">
        <w:rPr>
          <w:rFonts w:ascii="Calibri" w:hAnsi="Calibri" w:cs="Calibri"/>
          <w:color w:val="000000" w:themeColor="text1"/>
        </w:rPr>
        <w:t>častníci</w:t>
      </w:r>
      <w:r w:rsidR="002F3F8F" w:rsidRPr="10E71603">
        <w:rPr>
          <w:rFonts w:ascii="Calibri" w:eastAsia="Calibri" w:hAnsi="Calibri" w:cs="Calibri"/>
        </w:rPr>
        <w:t xml:space="preserve"> </w:t>
      </w:r>
      <w:r w:rsidRPr="10E71603">
        <w:rPr>
          <w:rFonts w:ascii="Calibri" w:eastAsia="Calibri" w:hAnsi="Calibri" w:cs="Calibri"/>
        </w:rPr>
        <w:t>pozorují přírodní prostředí starého lomu</w:t>
      </w:r>
      <w:r w:rsidR="280E9CBB" w:rsidRPr="10E71603">
        <w:rPr>
          <w:rFonts w:ascii="Calibri" w:eastAsia="Calibri" w:hAnsi="Calibri" w:cs="Calibri"/>
        </w:rPr>
        <w:t>. Z</w:t>
      </w:r>
      <w:r w:rsidRPr="10E71603">
        <w:rPr>
          <w:rFonts w:ascii="Calibri" w:eastAsia="Calibri" w:hAnsi="Calibri" w:cs="Calibri"/>
        </w:rPr>
        <w:t>aměř</w:t>
      </w:r>
      <w:r w:rsidR="49065367" w:rsidRPr="10E71603">
        <w:rPr>
          <w:rFonts w:ascii="Calibri" w:eastAsia="Calibri" w:hAnsi="Calibri" w:cs="Calibri"/>
        </w:rPr>
        <w:t>í se na uspořádání, vzhled, barvu hornin</w:t>
      </w:r>
      <w:r w:rsidR="54D8E3D2" w:rsidRPr="10E71603">
        <w:rPr>
          <w:rFonts w:ascii="Calibri" w:eastAsia="Calibri" w:hAnsi="Calibri" w:cs="Calibri"/>
        </w:rPr>
        <w:t xml:space="preserve"> a na přítomnost raritních kamenných koulí. </w:t>
      </w:r>
      <w:r w:rsidR="37F279B9" w:rsidRPr="10E71603">
        <w:rPr>
          <w:rFonts w:ascii="Calibri" w:eastAsia="Calibri" w:hAnsi="Calibri" w:cs="Calibri"/>
        </w:rPr>
        <w:t xml:space="preserve">Pořizují fotografie nebo vlastní náčrtky. Po návratu </w:t>
      </w:r>
      <w:r w:rsidR="006546F9">
        <w:rPr>
          <w:rFonts w:ascii="Calibri" w:eastAsia="Calibri" w:hAnsi="Calibri" w:cs="Calibri"/>
        </w:rPr>
        <w:t xml:space="preserve">se pokusí </w:t>
      </w:r>
      <w:r w:rsidR="37F279B9" w:rsidRPr="10E71603">
        <w:rPr>
          <w:rFonts w:ascii="Calibri" w:eastAsia="Calibri" w:hAnsi="Calibri" w:cs="Calibri"/>
        </w:rPr>
        <w:t>pomocí svých vzpomínek nebo po</w:t>
      </w:r>
      <w:r w:rsidR="39103A4D" w:rsidRPr="10E71603">
        <w:rPr>
          <w:rFonts w:ascii="Calibri" w:eastAsia="Calibri" w:hAnsi="Calibri" w:cs="Calibri"/>
        </w:rPr>
        <w:t xml:space="preserve">řízeného obrazového materiálu či fotografií </w:t>
      </w:r>
      <w:r w:rsidR="7A9F7E6C" w:rsidRPr="10E71603">
        <w:rPr>
          <w:rFonts w:ascii="Calibri" w:eastAsia="Calibri" w:hAnsi="Calibri" w:cs="Calibri"/>
        </w:rPr>
        <w:t>co nejvěrněji překreslit uložení hornin.</w:t>
      </w:r>
      <w:r w:rsidR="462239AD" w:rsidRPr="10E71603">
        <w:rPr>
          <w:rFonts w:ascii="Calibri" w:eastAsia="Calibri" w:hAnsi="Calibri" w:cs="Calibri"/>
        </w:rPr>
        <w:t xml:space="preserve"> Upevn</w:t>
      </w:r>
      <w:r w:rsidR="39F53FD8" w:rsidRPr="10E71603">
        <w:rPr>
          <w:rFonts w:ascii="Calibri" w:eastAsia="Calibri" w:hAnsi="Calibri" w:cs="Calibri"/>
        </w:rPr>
        <w:t>í si tím</w:t>
      </w:r>
      <w:r w:rsidR="462239AD" w:rsidRPr="10E71603">
        <w:rPr>
          <w:rFonts w:ascii="Calibri" w:eastAsia="Calibri" w:hAnsi="Calibri" w:cs="Calibri"/>
        </w:rPr>
        <w:t xml:space="preserve"> v paměti zážitky z exkurze a reálnou podobu u</w:t>
      </w:r>
      <w:r w:rsidR="29B41B20" w:rsidRPr="10E71603">
        <w:rPr>
          <w:rFonts w:ascii="Calibri" w:eastAsia="Calibri" w:hAnsi="Calibri" w:cs="Calibri"/>
        </w:rPr>
        <w:t xml:space="preserve">ložení hornin pod povrchem půdy. </w:t>
      </w:r>
    </w:p>
    <w:p w14:paraId="723EB8F6" w14:textId="77777777" w:rsidR="02590EE3" w:rsidRPr="00BB2067" w:rsidRDefault="02590EE3" w:rsidP="00BB2067">
      <w:pPr>
        <w:spacing w:line="276" w:lineRule="auto"/>
        <w:jc w:val="left"/>
        <w:rPr>
          <w:b/>
          <w:bCs/>
        </w:rPr>
      </w:pPr>
      <w:r w:rsidRPr="00C60177">
        <w:rPr>
          <w:b/>
        </w:rPr>
        <w:t>2.4.3</w:t>
      </w:r>
      <w:r w:rsidR="131BA367" w:rsidRPr="00C60177">
        <w:rPr>
          <w:b/>
        </w:rPr>
        <w:t xml:space="preserve"> Téma č. </w:t>
      </w:r>
      <w:r w:rsidR="01927616" w:rsidRPr="00C60177">
        <w:rPr>
          <w:b/>
        </w:rPr>
        <w:t>3 Rozlušti kulatou záhadu</w:t>
      </w:r>
      <w:r w:rsidR="006546F9" w:rsidRPr="00C60177">
        <w:rPr>
          <w:b/>
        </w:rPr>
        <w:t xml:space="preserve"> </w:t>
      </w:r>
      <w:r w:rsidR="131BA367" w:rsidRPr="00C60177">
        <w:rPr>
          <w:b/>
        </w:rPr>
        <w:t>– 1 hodina</w:t>
      </w:r>
    </w:p>
    <w:p w14:paraId="6B4AAE99" w14:textId="77777777" w:rsidR="28B82207" w:rsidRDefault="28B82207" w:rsidP="3E721CAC">
      <w:pPr>
        <w:rPr>
          <w:u w:val="single"/>
        </w:rPr>
      </w:pPr>
      <w:r w:rsidRPr="10E71603">
        <w:rPr>
          <w:u w:val="single"/>
        </w:rPr>
        <w:t>Forma a bližší popis realizace</w:t>
      </w:r>
    </w:p>
    <w:p w14:paraId="38B1FB88" w14:textId="121EBAA2" w:rsidR="00CB5642" w:rsidRPr="00843BD6" w:rsidRDefault="44E4AB79" w:rsidP="10E71603">
      <w:r>
        <w:t>Tato aktivita reflektuje předchozí exkurzi do Geoparku Megoňky.</w:t>
      </w:r>
      <w:r w:rsidR="663AE164">
        <w:t xml:space="preserve"> </w:t>
      </w:r>
      <w:r w:rsidR="62E56D48">
        <w:t>Prostřednictvím</w:t>
      </w:r>
      <w:r w:rsidR="45D4809F">
        <w:t xml:space="preserve"> volného psaní mají </w:t>
      </w:r>
      <w:r w:rsidR="002F3F8F">
        <w:rPr>
          <w:rFonts w:ascii="Calibri" w:hAnsi="Calibri" w:cs="Calibri"/>
          <w:color w:val="000000" w:themeColor="text1"/>
        </w:rPr>
        <w:t>ú</w:t>
      </w:r>
      <w:r w:rsidR="002F3F8F" w:rsidRPr="0044548B">
        <w:rPr>
          <w:rFonts w:ascii="Calibri" w:hAnsi="Calibri" w:cs="Calibri"/>
          <w:color w:val="000000" w:themeColor="text1"/>
        </w:rPr>
        <w:t>častníci</w:t>
      </w:r>
      <w:r w:rsidR="002F3F8F">
        <w:t xml:space="preserve"> </w:t>
      </w:r>
      <w:r w:rsidR="45D4809F">
        <w:t xml:space="preserve">popsat vlastní teorii o vzniku kamenných koulí. Vychází z </w:t>
      </w:r>
      <w:r w:rsidR="5DA968DC">
        <w:t xml:space="preserve">informací, které jim při exkurzi </w:t>
      </w:r>
      <w:r w:rsidR="00F91A1D">
        <w:t xml:space="preserve">sdělil </w:t>
      </w:r>
      <w:r w:rsidR="00E93D96">
        <w:t>vyučující</w:t>
      </w:r>
      <w:r w:rsidR="5DA968DC">
        <w:t xml:space="preserve"> nebo </w:t>
      </w:r>
      <w:r w:rsidR="006546F9">
        <w:t>které si</w:t>
      </w:r>
      <w:r w:rsidR="5DA968DC">
        <w:t xml:space="preserve"> přečetli na informační tabuli v lomu</w:t>
      </w:r>
      <w:r w:rsidR="14255445">
        <w:t xml:space="preserve"> </w:t>
      </w:r>
      <w:r w:rsidR="006546F9">
        <w:t>či</w:t>
      </w:r>
      <w:r w:rsidR="14255445">
        <w:t xml:space="preserve"> </w:t>
      </w:r>
      <w:r w:rsidR="006546F9">
        <w:t>v</w:t>
      </w:r>
      <w:r w:rsidR="14255445">
        <w:t xml:space="preserve"> pracovním listu. Některé dostupné teorie jsou vědecky podložen</w:t>
      </w:r>
      <w:r w:rsidR="00F91A1D">
        <w:t>y</w:t>
      </w:r>
      <w:r w:rsidR="14255445">
        <w:t xml:space="preserve">, </w:t>
      </w:r>
      <w:r w:rsidR="006546F9">
        <w:t xml:space="preserve">jiné </w:t>
      </w:r>
      <w:r w:rsidR="14255445">
        <w:t>jsou prezentovány jako záhada</w:t>
      </w:r>
      <w:r w:rsidR="01E997E6">
        <w:t xml:space="preserve">. Právě tyto mají </w:t>
      </w:r>
      <w:r w:rsidR="00F91A1D">
        <w:t xml:space="preserve">u </w:t>
      </w:r>
      <w:r w:rsidR="00D235E5">
        <w:rPr>
          <w:rFonts w:ascii="Calibri" w:eastAsia="Calibri" w:hAnsi="Calibri" w:cs="Calibri"/>
        </w:rPr>
        <w:t>účastník</w:t>
      </w:r>
      <w:r w:rsidR="00F91A1D">
        <w:t xml:space="preserve">ů </w:t>
      </w:r>
      <w:r w:rsidR="006546F9">
        <w:t>zaktivizovat</w:t>
      </w:r>
      <w:r w:rsidR="01E997E6">
        <w:t xml:space="preserve"> </w:t>
      </w:r>
      <w:r w:rsidR="00F91A1D">
        <w:t xml:space="preserve">jejich </w:t>
      </w:r>
      <w:r w:rsidR="01E997E6">
        <w:t>fantazii</w:t>
      </w:r>
      <w:r w:rsidR="4E4D1796">
        <w:t xml:space="preserve">, která jim pomůže vytvořit vlastní teorii, </w:t>
      </w:r>
      <w:r w:rsidR="00F91A1D">
        <w:t>jež</w:t>
      </w:r>
      <w:r w:rsidR="4E4D1796">
        <w:t xml:space="preserve"> by vyluštila záhadu původu kamenných kou</w:t>
      </w:r>
      <w:r w:rsidR="38BF1B6D">
        <w:t>lí.</w:t>
      </w:r>
      <w:r w:rsidR="200C9F8F">
        <w:t xml:space="preserve"> Aktivita probíhá v </w:t>
      </w:r>
      <w:r w:rsidR="00AF0B5D">
        <w:t>environmentální</w:t>
      </w:r>
      <w:r w:rsidR="200C9F8F">
        <w:t>m centru URSUS.</w:t>
      </w:r>
    </w:p>
    <w:p w14:paraId="75A9683E" w14:textId="77777777" w:rsidR="057E1FEB" w:rsidRDefault="057E1FEB" w:rsidP="10E71603">
      <w:r w:rsidRPr="10E71603">
        <w:rPr>
          <w:rFonts w:ascii="Calibri" w:eastAsia="Calibri" w:hAnsi="Calibri" w:cs="Calibri"/>
          <w:u w:val="single"/>
        </w:rPr>
        <w:t>Metody</w:t>
      </w:r>
      <w:r w:rsidR="01E997E6" w:rsidRPr="10E71603">
        <w:rPr>
          <w:rFonts w:ascii="Calibri" w:eastAsia="Calibri" w:hAnsi="Calibri" w:cs="Calibri"/>
        </w:rPr>
        <w:t xml:space="preserve"> </w:t>
      </w:r>
    </w:p>
    <w:p w14:paraId="7F111605" w14:textId="77777777" w:rsidR="2FD3AE52" w:rsidRDefault="2FD3AE52" w:rsidP="10E71603">
      <w:r w:rsidRPr="10E71603">
        <w:t>Názorně</w:t>
      </w:r>
      <w:r w:rsidR="00F91A1D">
        <w:t>-</w:t>
      </w:r>
      <w:r w:rsidRPr="10E71603">
        <w:t>demonstrační</w:t>
      </w:r>
      <w:r w:rsidR="52553F7C" w:rsidRPr="10E71603">
        <w:t xml:space="preserve"> metody, m</w:t>
      </w:r>
      <w:r w:rsidR="7099696C" w:rsidRPr="10E71603">
        <w:t>etoda volného psaní</w:t>
      </w:r>
    </w:p>
    <w:p w14:paraId="4D86B5A0" w14:textId="77777777" w:rsidR="28B82207" w:rsidRDefault="28B82207" w:rsidP="3E721CAC">
      <w:pPr>
        <w:rPr>
          <w:u w:val="single"/>
        </w:rPr>
      </w:pPr>
      <w:r w:rsidRPr="1BE22B97">
        <w:rPr>
          <w:u w:val="single"/>
        </w:rPr>
        <w:t>Pomůcky</w:t>
      </w:r>
    </w:p>
    <w:p w14:paraId="43F2A60C" w14:textId="77777777" w:rsidR="2AC66405" w:rsidRDefault="483339E9" w:rsidP="1BE22B97">
      <w:pPr>
        <w:pStyle w:val="Odstavecseseznamem"/>
        <w:ind w:left="0"/>
        <w:jc w:val="both"/>
        <w:rPr>
          <w:u w:val="single"/>
        </w:rPr>
      </w:pPr>
      <w:r>
        <w:t>PL 18, 4.4.3 Rozlušti kulatou záhadu</w:t>
      </w:r>
      <w:r w:rsidR="00F91A1D">
        <w:t>, p</w:t>
      </w:r>
      <w:r w:rsidR="2AC66405">
        <w:t>sací potřeby, papír nebo sešit</w:t>
      </w:r>
    </w:p>
    <w:p w14:paraId="4ED8FBEA" w14:textId="77777777" w:rsidR="28B82207" w:rsidRDefault="28B82207" w:rsidP="3E721CAC">
      <w:pPr>
        <w:rPr>
          <w:u w:val="single"/>
        </w:rPr>
      </w:pPr>
      <w:r w:rsidRPr="10E71603">
        <w:rPr>
          <w:u w:val="single"/>
        </w:rPr>
        <w:lastRenderedPageBreak/>
        <w:t>Podrobně rozpracovaný obsah</w:t>
      </w:r>
    </w:p>
    <w:p w14:paraId="75452CE0" w14:textId="52D8F34C" w:rsidR="02C10344" w:rsidRDefault="002F3F8F" w:rsidP="10E71603">
      <w:pPr>
        <w:rPr>
          <w:rFonts w:ascii="Calibri" w:eastAsia="Calibri" w:hAnsi="Calibri" w:cs="Calibri"/>
        </w:rPr>
      </w:pPr>
      <w:r>
        <w:rPr>
          <w:rFonts w:ascii="Calibri" w:hAnsi="Calibri" w:cs="Calibri"/>
          <w:color w:val="000000" w:themeColor="text1"/>
        </w:rPr>
        <w:t>Ú</w:t>
      </w:r>
      <w:r w:rsidRPr="0044548B">
        <w:rPr>
          <w:rFonts w:ascii="Calibri" w:hAnsi="Calibri" w:cs="Calibri"/>
          <w:color w:val="000000" w:themeColor="text1"/>
        </w:rPr>
        <w:t>častníci</w:t>
      </w:r>
      <w:r w:rsidR="02C10344">
        <w:t xml:space="preserve"> si přečtou text </w:t>
      </w:r>
      <w:r w:rsidR="3CD1E975">
        <w:t xml:space="preserve">o kamenných koulích </w:t>
      </w:r>
      <w:r w:rsidR="00F91A1D">
        <w:t>v</w:t>
      </w:r>
      <w:r w:rsidR="02C10344">
        <w:t xml:space="preserve"> pracovním listu. Ten ve stručnosti objasňuje vznik kamenných koulí. </w:t>
      </w:r>
      <w:r w:rsidR="02C10344" w:rsidRPr="019EB175">
        <w:rPr>
          <w:rFonts w:ascii="Calibri" w:eastAsia="Calibri" w:hAnsi="Calibri" w:cs="Calibri"/>
        </w:rPr>
        <w:t>Teorií o tom, jak koule vznikly</w:t>
      </w:r>
      <w:r w:rsidR="0E64818F" w:rsidRPr="019EB175">
        <w:rPr>
          <w:rFonts w:ascii="Calibri" w:eastAsia="Calibri" w:hAnsi="Calibri" w:cs="Calibri"/>
        </w:rPr>
        <w:t xml:space="preserve">, </w:t>
      </w:r>
      <w:r w:rsidR="02C10344" w:rsidRPr="019EB175">
        <w:rPr>
          <w:rFonts w:ascii="Calibri" w:eastAsia="Calibri" w:hAnsi="Calibri" w:cs="Calibri"/>
        </w:rPr>
        <w:t>je několik – od těch nepravděpodobných, přímo až</w:t>
      </w:r>
      <w:r w:rsidR="00167985">
        <w:rPr>
          <w:rFonts w:ascii="Calibri" w:eastAsia="Calibri" w:hAnsi="Calibri" w:cs="Calibri"/>
        </w:rPr>
        <w:t> </w:t>
      </w:r>
      <w:r w:rsidR="02C10344" w:rsidRPr="019EB175">
        <w:rPr>
          <w:rFonts w:ascii="Calibri" w:eastAsia="Calibri" w:hAnsi="Calibri" w:cs="Calibri"/>
        </w:rPr>
        <w:t>magických či pohádkových, až po ty s vědeckým základem.</w:t>
      </w:r>
      <w:r w:rsidR="7345F3F5" w:rsidRPr="019EB175">
        <w:rPr>
          <w:rFonts w:ascii="Calibri" w:eastAsia="Calibri" w:hAnsi="Calibri" w:cs="Calibri"/>
        </w:rPr>
        <w:t xml:space="preserve"> </w:t>
      </w:r>
      <w:r w:rsidR="7345F3F5">
        <w:t>Teorie o vzniku kamenných koulí, ať už vědecky podložené</w:t>
      </w:r>
      <w:r w:rsidR="00F91A1D">
        <w:t>,</w:t>
      </w:r>
      <w:r w:rsidR="7345F3F5">
        <w:t xml:space="preserve"> či nikoliv</w:t>
      </w:r>
      <w:r w:rsidR="00F91A1D">
        <w:t>,</w:t>
      </w:r>
      <w:r w:rsidR="7345F3F5">
        <w:t xml:space="preserve"> mají u </w:t>
      </w:r>
      <w:r w:rsidR="00D235E5">
        <w:rPr>
          <w:rFonts w:ascii="Calibri" w:eastAsia="Calibri" w:hAnsi="Calibri" w:cs="Calibri"/>
        </w:rPr>
        <w:t>účastník</w:t>
      </w:r>
      <w:r w:rsidR="7345F3F5">
        <w:t>ů vyvolat zvědavost</w:t>
      </w:r>
      <w:r w:rsidR="00F91A1D">
        <w:t>. E</w:t>
      </w:r>
      <w:r w:rsidR="7345F3F5">
        <w:t xml:space="preserve">vokovat </w:t>
      </w:r>
      <w:r w:rsidR="00E26CE5">
        <w:t>jejich</w:t>
      </w:r>
      <w:r w:rsidR="7345F3F5">
        <w:t xml:space="preserve"> fantazii k tomu, aby vymysleli svůj příběh či teorii, jak kamenné koule v Megoňkách vznikly nebo jak se tam dostaly.</w:t>
      </w:r>
      <w:r w:rsidR="2DBDC2CB" w:rsidRPr="019EB175">
        <w:rPr>
          <w:rFonts w:ascii="Calibri" w:eastAsia="Calibri" w:hAnsi="Calibri" w:cs="Calibri"/>
        </w:rPr>
        <w:t xml:space="preserve"> </w:t>
      </w:r>
      <w:r>
        <w:rPr>
          <w:rFonts w:ascii="Calibri" w:hAnsi="Calibri" w:cs="Calibri"/>
          <w:color w:val="000000" w:themeColor="text1"/>
        </w:rPr>
        <w:t>Ú</w:t>
      </w:r>
      <w:r w:rsidRPr="0044548B">
        <w:rPr>
          <w:rFonts w:ascii="Calibri" w:hAnsi="Calibri" w:cs="Calibri"/>
          <w:color w:val="000000" w:themeColor="text1"/>
        </w:rPr>
        <w:t>častníci</w:t>
      </w:r>
      <w:r w:rsidR="16069E62" w:rsidRPr="019EB175">
        <w:rPr>
          <w:rFonts w:ascii="Calibri" w:eastAsia="Calibri" w:hAnsi="Calibri" w:cs="Calibri"/>
        </w:rPr>
        <w:t xml:space="preserve"> používají metodu volného psaní, jejíž zásady </w:t>
      </w:r>
      <w:r w:rsidR="5DB29005" w:rsidRPr="019EB175">
        <w:rPr>
          <w:rFonts w:ascii="Calibri" w:eastAsia="Calibri" w:hAnsi="Calibri" w:cs="Calibri"/>
        </w:rPr>
        <w:t xml:space="preserve">jim </w:t>
      </w:r>
      <w:r w:rsidR="00E93D96">
        <w:rPr>
          <w:rFonts w:ascii="Calibri" w:eastAsia="Calibri" w:hAnsi="Calibri" w:cs="Calibri"/>
        </w:rPr>
        <w:t>vyučující</w:t>
      </w:r>
      <w:r w:rsidR="00AE5288">
        <w:rPr>
          <w:rFonts w:ascii="Calibri" w:eastAsia="Calibri" w:hAnsi="Calibri" w:cs="Calibri"/>
        </w:rPr>
        <w:t xml:space="preserve"> připomene. Pokud někdo z </w:t>
      </w:r>
      <w:r w:rsidR="00D235E5">
        <w:rPr>
          <w:rFonts w:ascii="Calibri" w:eastAsia="Calibri" w:hAnsi="Calibri" w:cs="Calibri"/>
        </w:rPr>
        <w:t>účastník</w:t>
      </w:r>
      <w:r w:rsidR="5DB29005" w:rsidRPr="019EB175">
        <w:rPr>
          <w:rFonts w:ascii="Calibri" w:eastAsia="Calibri" w:hAnsi="Calibri" w:cs="Calibri"/>
        </w:rPr>
        <w:t xml:space="preserve">ů chce, svůj příběh může ostatním přečíst nebo převyprávět. </w:t>
      </w:r>
      <w:r w:rsidR="00E93D96">
        <w:rPr>
          <w:rFonts w:ascii="Calibri" w:eastAsia="Calibri" w:hAnsi="Calibri" w:cs="Calibri"/>
        </w:rPr>
        <w:t>Vyučující</w:t>
      </w:r>
      <w:r w:rsidR="38EEC6F4" w:rsidRPr="019EB175">
        <w:rPr>
          <w:rFonts w:ascii="Calibri" w:eastAsia="Calibri" w:hAnsi="Calibri" w:cs="Calibri"/>
        </w:rPr>
        <w:t xml:space="preserve"> ocení ty nejoriginálnější příběhy, ale i snahu všech ostatních </w:t>
      </w:r>
      <w:r w:rsidR="00D235E5">
        <w:rPr>
          <w:rFonts w:ascii="Calibri" w:eastAsia="Calibri" w:hAnsi="Calibri" w:cs="Calibri"/>
        </w:rPr>
        <w:t>účastník</w:t>
      </w:r>
      <w:r w:rsidR="38EEC6F4" w:rsidRPr="019EB175">
        <w:rPr>
          <w:rFonts w:ascii="Calibri" w:eastAsia="Calibri" w:hAnsi="Calibri" w:cs="Calibri"/>
        </w:rPr>
        <w:t>ů.</w:t>
      </w:r>
    </w:p>
    <w:p w14:paraId="79D78AA7" w14:textId="583474CA" w:rsidR="00DF6FAD" w:rsidRPr="00C07CBF" w:rsidRDefault="00DF6FAD" w:rsidP="00DF6FAD">
      <w:pPr>
        <w:rPr>
          <w:b/>
          <w:u w:val="single"/>
        </w:rPr>
      </w:pPr>
      <w:r w:rsidRPr="00C07CBF">
        <w:rPr>
          <w:b/>
          <w:u w:val="single"/>
        </w:rPr>
        <w:t xml:space="preserve">Sebehodnocení </w:t>
      </w:r>
      <w:r w:rsidR="00D235E5" w:rsidRPr="00D235E5">
        <w:rPr>
          <w:b/>
          <w:u w:val="single"/>
        </w:rPr>
        <w:t>účastníků</w:t>
      </w:r>
    </w:p>
    <w:tbl>
      <w:tblPr>
        <w:tblStyle w:val="Mkatabulky"/>
        <w:tblpPr w:leftFromText="141" w:rightFromText="141" w:vertAnchor="text" w:horzAnchor="margin" w:tblpY="50"/>
        <w:tblW w:w="9493" w:type="dxa"/>
        <w:tblLook w:val="04A0" w:firstRow="1" w:lastRow="0" w:firstColumn="1" w:lastColumn="0" w:noHBand="0" w:noVBand="1"/>
      </w:tblPr>
      <w:tblGrid>
        <w:gridCol w:w="2830"/>
        <w:gridCol w:w="993"/>
        <w:gridCol w:w="850"/>
        <w:gridCol w:w="851"/>
        <w:gridCol w:w="3969"/>
      </w:tblGrid>
      <w:tr w:rsidR="00DF6FAD" w14:paraId="0FE64F41" w14:textId="77777777" w:rsidTr="004B447B">
        <w:trPr>
          <w:trHeight w:val="2258"/>
        </w:trPr>
        <w:tc>
          <w:tcPr>
            <w:tcW w:w="2830" w:type="dxa"/>
            <w:vAlign w:val="center"/>
          </w:tcPr>
          <w:p w14:paraId="5CEF1D7B" w14:textId="77777777" w:rsidR="00DF6FAD" w:rsidRPr="00C07CBF" w:rsidRDefault="00DF6FAD" w:rsidP="00C07CBF">
            <w:r w:rsidRPr="00C07CBF">
              <w:t>Jak mě bavilo téma</w:t>
            </w:r>
          </w:p>
          <w:p w14:paraId="5C4AD86A" w14:textId="77777777" w:rsidR="00DF6FAD" w:rsidRPr="00C07CBF" w:rsidRDefault="00DF6FAD" w:rsidP="00C07CBF">
            <w:r w:rsidRPr="00C07CBF">
              <w:rPr>
                <w:b/>
              </w:rPr>
              <w:t xml:space="preserve">Megoňky </w:t>
            </w:r>
            <w:r w:rsidRPr="00C07CBF">
              <w:t>(vybarvi odpovídajícího smajlíka):</w:t>
            </w:r>
          </w:p>
        </w:tc>
        <w:tc>
          <w:tcPr>
            <w:tcW w:w="993" w:type="dxa"/>
          </w:tcPr>
          <w:p w14:paraId="3E5D4774" w14:textId="77777777" w:rsidR="00DF6FAD" w:rsidRPr="00C07CBF" w:rsidRDefault="00DF6FAD" w:rsidP="00C07CBF">
            <w:r w:rsidRPr="00C07CBF">
              <w:rPr>
                <w:noProof/>
                <w:lang w:eastAsia="cs-CZ"/>
              </w:rPr>
              <w:drawing>
                <wp:anchor distT="0" distB="0" distL="114300" distR="114300" simplePos="0" relativeHeight="251671552" behindDoc="0" locked="0" layoutInCell="1" allowOverlap="1" wp14:anchorId="07255F80" wp14:editId="3FCD5A30">
                  <wp:simplePos x="0" y="0"/>
                  <wp:positionH relativeFrom="column">
                    <wp:posOffset>-55245</wp:posOffset>
                  </wp:positionH>
                  <wp:positionV relativeFrom="paragraph">
                    <wp:posOffset>392430</wp:posOffset>
                  </wp:positionV>
                  <wp:extent cx="447514" cy="419100"/>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4410" t="36241" r="25984" b="24161"/>
                          <a:stretch/>
                        </pic:blipFill>
                        <pic:spPr bwMode="auto">
                          <a:xfrm>
                            <a:off x="0" y="0"/>
                            <a:ext cx="447514" cy="419100"/>
                          </a:xfrm>
                          <a:prstGeom prst="rect">
                            <a:avLst/>
                          </a:prstGeom>
                          <a:ln>
                            <a:noFill/>
                          </a:ln>
                          <a:extLst>
                            <a:ext uri="{53640926-AAD7-44D8-BBD7-CCE9431645EC}">
                              <a14:shadowObscured xmlns:a14="http://schemas.microsoft.com/office/drawing/2010/main"/>
                            </a:ext>
                          </a:extLst>
                        </pic:spPr>
                      </pic:pic>
                    </a:graphicData>
                  </a:graphic>
                </wp:anchor>
              </w:drawing>
            </w:r>
          </w:p>
        </w:tc>
        <w:tc>
          <w:tcPr>
            <w:tcW w:w="850" w:type="dxa"/>
          </w:tcPr>
          <w:p w14:paraId="1B8B0B07" w14:textId="77777777" w:rsidR="00DF6FAD" w:rsidRPr="00C07CBF" w:rsidRDefault="00DF6FAD" w:rsidP="00C07CBF">
            <w:r w:rsidRPr="00C07CBF">
              <w:rPr>
                <w:noProof/>
                <w:lang w:eastAsia="cs-CZ"/>
              </w:rPr>
              <w:drawing>
                <wp:anchor distT="0" distB="0" distL="114300" distR="114300" simplePos="0" relativeHeight="251672576" behindDoc="0" locked="0" layoutInCell="1" allowOverlap="1" wp14:anchorId="4409AF1D" wp14:editId="428FD6E8">
                  <wp:simplePos x="0" y="0"/>
                  <wp:positionH relativeFrom="column">
                    <wp:posOffset>-53415</wp:posOffset>
                  </wp:positionH>
                  <wp:positionV relativeFrom="paragraph">
                    <wp:posOffset>395605</wp:posOffset>
                  </wp:positionV>
                  <wp:extent cx="417356" cy="432000"/>
                  <wp:effectExtent l="0" t="0" r="1905" b="635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772" t="36913" r="28346" b="23490"/>
                          <a:stretch/>
                        </pic:blipFill>
                        <pic:spPr bwMode="auto">
                          <a:xfrm>
                            <a:off x="0" y="0"/>
                            <a:ext cx="417356" cy="432000"/>
                          </a:xfrm>
                          <a:prstGeom prst="rect">
                            <a:avLst/>
                          </a:prstGeom>
                          <a:ln>
                            <a:noFill/>
                          </a:ln>
                          <a:extLst>
                            <a:ext uri="{53640926-AAD7-44D8-BBD7-CCE9431645EC}">
                              <a14:shadowObscured xmlns:a14="http://schemas.microsoft.com/office/drawing/2010/main"/>
                            </a:ext>
                          </a:extLst>
                        </pic:spPr>
                      </pic:pic>
                    </a:graphicData>
                  </a:graphic>
                </wp:anchor>
              </w:drawing>
            </w:r>
          </w:p>
        </w:tc>
        <w:tc>
          <w:tcPr>
            <w:tcW w:w="851" w:type="dxa"/>
            <w:tcBorders>
              <w:right w:val="single" w:sz="4" w:space="0" w:color="auto"/>
            </w:tcBorders>
          </w:tcPr>
          <w:p w14:paraId="4032D5DF" w14:textId="77777777" w:rsidR="00DF6FAD" w:rsidRPr="00C07CBF" w:rsidRDefault="00DF6FAD" w:rsidP="00C07CBF">
            <w:pPr>
              <w:jc w:val="center"/>
            </w:pPr>
            <w:r w:rsidRPr="00C07CBF">
              <w:rPr>
                <w:noProof/>
                <w:lang w:eastAsia="cs-CZ"/>
              </w:rPr>
              <w:drawing>
                <wp:anchor distT="0" distB="0" distL="114300" distR="114300" simplePos="0" relativeHeight="251673600" behindDoc="0" locked="0" layoutInCell="1" allowOverlap="1" wp14:anchorId="23346749" wp14:editId="2C6B2FAA">
                  <wp:simplePos x="0" y="0"/>
                  <wp:positionH relativeFrom="column">
                    <wp:posOffset>-44092</wp:posOffset>
                  </wp:positionH>
                  <wp:positionV relativeFrom="paragraph">
                    <wp:posOffset>398145</wp:posOffset>
                  </wp:positionV>
                  <wp:extent cx="428625" cy="442452"/>
                  <wp:effectExtent l="0" t="0" r="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5984" t="34899" r="25196" b="22147"/>
                          <a:stretch/>
                        </pic:blipFill>
                        <pic:spPr bwMode="auto">
                          <a:xfrm>
                            <a:off x="0" y="0"/>
                            <a:ext cx="428625" cy="442452"/>
                          </a:xfrm>
                          <a:prstGeom prst="rect">
                            <a:avLst/>
                          </a:prstGeom>
                          <a:ln>
                            <a:noFill/>
                          </a:ln>
                          <a:extLst>
                            <a:ext uri="{53640926-AAD7-44D8-BBD7-CCE9431645EC}">
                              <a14:shadowObscured xmlns:a14="http://schemas.microsoft.com/office/drawing/2010/main"/>
                            </a:ext>
                          </a:extLst>
                        </pic:spPr>
                      </pic:pic>
                    </a:graphicData>
                  </a:graphic>
                </wp:anchor>
              </w:drawing>
            </w:r>
          </w:p>
        </w:tc>
        <w:tc>
          <w:tcPr>
            <w:tcW w:w="3969" w:type="dxa"/>
            <w:tcBorders>
              <w:top w:val="single" w:sz="4" w:space="0" w:color="auto"/>
              <w:left w:val="single" w:sz="4" w:space="0" w:color="auto"/>
              <w:right w:val="single" w:sz="4" w:space="0" w:color="auto"/>
            </w:tcBorders>
          </w:tcPr>
          <w:p w14:paraId="7943AD0A" w14:textId="77777777" w:rsidR="00DF6FAD" w:rsidRPr="00C07CBF" w:rsidRDefault="00DF6FAD" w:rsidP="00C07CBF">
            <w:pPr>
              <w:rPr>
                <w:b/>
              </w:rPr>
            </w:pPr>
            <w:r w:rsidRPr="00C07CBF">
              <w:rPr>
                <w:b/>
              </w:rPr>
              <w:t>Nejvíce mě zaujalo:</w:t>
            </w:r>
          </w:p>
          <w:p w14:paraId="34526174" w14:textId="77777777" w:rsidR="00DF6FAD" w:rsidRPr="00C07CBF" w:rsidRDefault="00DF6FAD" w:rsidP="00C07CBF">
            <w:pPr>
              <w:rPr>
                <w:b/>
              </w:rPr>
            </w:pPr>
          </w:p>
          <w:p w14:paraId="57716CB1" w14:textId="77777777" w:rsidR="00DF6FAD" w:rsidRPr="00C07CBF" w:rsidRDefault="00DF6FAD" w:rsidP="00C07CBF">
            <w:pPr>
              <w:rPr>
                <w:b/>
              </w:rPr>
            </w:pPr>
          </w:p>
          <w:p w14:paraId="35639C11" w14:textId="77777777" w:rsidR="00DF6FAD" w:rsidRPr="00C07CBF" w:rsidRDefault="00DF6FAD" w:rsidP="00C07CBF">
            <w:pPr>
              <w:rPr>
                <w:b/>
              </w:rPr>
            </w:pPr>
          </w:p>
          <w:p w14:paraId="496702E1" w14:textId="77777777" w:rsidR="00DF6FAD" w:rsidRPr="00670740" w:rsidRDefault="00DF6FAD" w:rsidP="00C07CBF">
            <w:pPr>
              <w:rPr>
                <w:b/>
              </w:rPr>
            </w:pPr>
            <w:r w:rsidRPr="00C07CBF">
              <w:rPr>
                <w:b/>
              </w:rPr>
              <w:t>Co už umím:</w:t>
            </w:r>
          </w:p>
        </w:tc>
      </w:tr>
    </w:tbl>
    <w:p w14:paraId="117B181B" w14:textId="77777777" w:rsidR="00167985" w:rsidRDefault="00167985">
      <w:pPr>
        <w:spacing w:line="276" w:lineRule="auto"/>
        <w:jc w:val="left"/>
        <w:rPr>
          <w:rFonts w:eastAsiaTheme="minorEastAsia" w:cstheme="minorBidi"/>
          <w:b/>
          <w:bCs/>
          <w:color w:val="1F497D" w:themeColor="text2"/>
          <w:sz w:val="28"/>
          <w:szCs w:val="28"/>
        </w:rPr>
      </w:pPr>
      <w:r>
        <w:rPr>
          <w:rFonts w:eastAsiaTheme="minorEastAsia" w:cstheme="minorBidi"/>
          <w:b/>
          <w:bCs/>
          <w:color w:val="1F497D" w:themeColor="text2"/>
          <w:sz w:val="28"/>
          <w:szCs w:val="28"/>
        </w:rPr>
        <w:br w:type="page"/>
      </w:r>
    </w:p>
    <w:p w14:paraId="3A586CB8" w14:textId="77777777" w:rsidR="74046161" w:rsidRPr="005755A7" w:rsidRDefault="74046161" w:rsidP="005755A7">
      <w:pPr>
        <w:pStyle w:val="Nadpis1"/>
      </w:pPr>
      <w:bookmarkStart w:id="24" w:name="_Toc85793908"/>
      <w:r w:rsidRPr="005755A7">
        <w:lastRenderedPageBreak/>
        <w:t>3 Metodická část</w:t>
      </w:r>
      <w:bookmarkEnd w:id="24"/>
    </w:p>
    <w:p w14:paraId="6D4FAF6D" w14:textId="3B07D66A" w:rsidR="00854555" w:rsidRPr="00EC574B" w:rsidRDefault="00854555" w:rsidP="00854555">
      <w:r w:rsidRPr="00EC574B">
        <w:rPr>
          <w:color w:val="000000"/>
        </w:rPr>
        <w:t xml:space="preserve">Výukový program seznamuje </w:t>
      </w:r>
      <w:r w:rsidR="002F3F8F">
        <w:t>účastníky</w:t>
      </w:r>
      <w:r w:rsidRPr="00EC574B">
        <w:rPr>
          <w:color w:val="000000"/>
        </w:rPr>
        <w:t xml:space="preserve"> s geologií a geomorfologií Beskyd, na kterou navazuje téma půda, které je s těmito obory úzce spjato. Snaží se </w:t>
      </w:r>
      <w:r w:rsidR="000A1B70">
        <w:rPr>
          <w:rFonts w:eastAsia="Times New Roman" w:cstheme="minorHAnsi"/>
        </w:rPr>
        <w:t>účastníkům</w:t>
      </w:r>
      <w:r w:rsidRPr="00EC574B">
        <w:rPr>
          <w:color w:val="000000"/>
        </w:rPr>
        <w:t xml:space="preserve"> představit tuto poměrně složitou problematiku formou činnostního učení, praktických pokusů či terénních exkurzí. Jednou z těchto exkurzí je návštěva přírodní památky Megoňky, pískovcového lomu s výskytem kamenných koulí. Obsah je zaměřen především na neživou přírodu, ale zmiňuje i živočichy a rostliny, kteří se vyskytují, např. ve specifickém prostředí beskydských jeskyní. Cílem je seznámit </w:t>
      </w:r>
      <w:r w:rsidR="002F3F8F">
        <w:t>účastníky</w:t>
      </w:r>
      <w:r w:rsidRPr="00EC574B">
        <w:rPr>
          <w:color w:val="000000"/>
        </w:rPr>
        <w:t xml:space="preserve"> s </w:t>
      </w:r>
      <w:r w:rsidR="00317438">
        <w:rPr>
          <w:color w:val="000000"/>
        </w:rPr>
        <w:t>regionálními specifiky vzniku a </w:t>
      </w:r>
      <w:r w:rsidRPr="00EC574B">
        <w:rPr>
          <w:color w:val="000000"/>
        </w:rPr>
        <w:t>vývoje beskydské krajiny a její jedinečnosti.</w:t>
      </w:r>
    </w:p>
    <w:p w14:paraId="2509C79C" w14:textId="61BC717E" w:rsidR="00854555" w:rsidRDefault="00854555" w:rsidP="52AA2744">
      <w:r w:rsidRPr="00EC574B">
        <w:t xml:space="preserve">Nedílnou součástí výukového programu je sebehodnocení </w:t>
      </w:r>
      <w:r w:rsidR="002F3F8F">
        <w:t>účastníků</w:t>
      </w:r>
      <w:r w:rsidRPr="00EC574B">
        <w:t xml:space="preserve">. Prostřednictvím formativního hodnocení vedeme </w:t>
      </w:r>
      <w:r w:rsidR="002F3F8F">
        <w:t>účastníky</w:t>
      </w:r>
      <w:r w:rsidRPr="00EC574B">
        <w:t xml:space="preserve"> k objektivnímu posouzení vlastní snahy a pokroku v rozvoji svých kompetencí. Za tímto účelem je zařazen na konci každého tematického bloku soubor otevřených otázek, jejichž pomocí mají </w:t>
      </w:r>
      <w:r w:rsidR="002F3F8F">
        <w:rPr>
          <w:rFonts w:ascii="Calibri" w:hAnsi="Calibri" w:cs="Calibri"/>
          <w:color w:val="000000" w:themeColor="text1"/>
        </w:rPr>
        <w:t>ú</w:t>
      </w:r>
      <w:r w:rsidR="002F3F8F" w:rsidRPr="0044548B">
        <w:rPr>
          <w:rFonts w:ascii="Calibri" w:hAnsi="Calibri" w:cs="Calibri"/>
          <w:color w:val="000000" w:themeColor="text1"/>
        </w:rPr>
        <w:t>častníci</w:t>
      </w:r>
      <w:r w:rsidRPr="00EC574B">
        <w:t xml:space="preserve"> vyjádřit, jakého stupně pokroku ve svém vlastním rozvoji dosáhli. Na konci výuky tematického bloku vytvoří </w:t>
      </w:r>
      <w:r w:rsidR="002F3F8F">
        <w:rPr>
          <w:rFonts w:ascii="Calibri" w:hAnsi="Calibri" w:cs="Calibri"/>
          <w:color w:val="000000" w:themeColor="text1"/>
        </w:rPr>
        <w:t>ú</w:t>
      </w:r>
      <w:r w:rsidR="002F3F8F" w:rsidRPr="0044548B">
        <w:rPr>
          <w:rFonts w:ascii="Calibri" w:hAnsi="Calibri" w:cs="Calibri"/>
          <w:color w:val="000000" w:themeColor="text1"/>
        </w:rPr>
        <w:t>častníci</w:t>
      </w:r>
      <w:r w:rsidRPr="00EC574B">
        <w:t xml:space="preserve"> komunikační kruh, ve k</w:t>
      </w:r>
      <w:r w:rsidR="00317438">
        <w:t xml:space="preserve">terém jim </w:t>
      </w:r>
      <w:r w:rsidR="00E93D96">
        <w:t>vyučující</w:t>
      </w:r>
      <w:r w:rsidR="00317438">
        <w:t xml:space="preserve"> klade otázky a </w:t>
      </w:r>
      <w:r w:rsidRPr="00EC574B">
        <w:t>vede je k formulaci toho, čeho už dosáhli, v čem potřebují ještě pomoct a kam se chtějí ještě dál ve svých kompetencích posunout.</w:t>
      </w:r>
    </w:p>
    <w:p w14:paraId="033B6B71" w14:textId="77777777" w:rsidR="004B447B" w:rsidRDefault="00F579CB" w:rsidP="00F579CB">
      <w:pPr>
        <w:spacing w:after="0"/>
      </w:pPr>
      <w:r w:rsidRPr="00F579CB">
        <w:t>Pracovní listy pro žáky jsou číslovány chronologicky 1−</w:t>
      </w:r>
      <w:r>
        <w:t>16</w:t>
      </w:r>
      <w:r w:rsidRPr="00F579CB">
        <w:t>; jednotlivě ke stažení v</w:t>
      </w:r>
      <w:r>
        <w:t> </w:t>
      </w:r>
      <w:r w:rsidRPr="00F579CB">
        <w:t>PDF</w:t>
      </w:r>
      <w:r>
        <w:t xml:space="preserve"> a </w:t>
      </w:r>
      <w:r w:rsidR="00471520">
        <w:t>DOC</w:t>
      </w:r>
      <w:r>
        <w:t>.</w:t>
      </w:r>
    </w:p>
    <w:p w14:paraId="19957145" w14:textId="77777777" w:rsidR="00F579CB" w:rsidRPr="00607C20" w:rsidRDefault="00094D23" w:rsidP="00607C20">
      <w:pPr>
        <w:spacing w:after="0" w:line="480" w:lineRule="auto"/>
      </w:pPr>
      <w:hyperlink r:id="rId18" w:history="1">
        <w:r w:rsidR="00F579CB" w:rsidRPr="00F579CB">
          <w:rPr>
            <w:rStyle w:val="Hypertextovodkaz"/>
          </w:rPr>
          <w:t>http://ursuscentrum.cz/cz/0337-beskydy-pod-lupou.html</w:t>
        </w:r>
      </w:hyperlink>
    </w:p>
    <w:p w14:paraId="152725C9" w14:textId="77777777" w:rsidR="00607C20" w:rsidRPr="00607C20" w:rsidRDefault="00F579CB" w:rsidP="00F579CB">
      <w:pPr>
        <w:spacing w:after="0"/>
      </w:pPr>
      <w:r w:rsidRPr="00607C20">
        <w:t>Pracovní sešit je souhrn pracovních listů pro žáky 1</w:t>
      </w:r>
      <w:r w:rsidRPr="00607C20">
        <w:rPr>
          <w:rFonts w:cstheme="minorHAnsi"/>
        </w:rPr>
        <w:t>−</w:t>
      </w:r>
      <w:r w:rsidR="00607C20" w:rsidRPr="00607C20">
        <w:t>16</w:t>
      </w:r>
      <w:r w:rsidRPr="00607C20">
        <w:t xml:space="preserve">; ke stažení v PDF, DOC. </w:t>
      </w:r>
    </w:p>
    <w:p w14:paraId="19E13F9A" w14:textId="77777777" w:rsidR="00F579CB" w:rsidRPr="00607C20" w:rsidRDefault="00094D23" w:rsidP="00607C20">
      <w:pPr>
        <w:spacing w:after="0" w:line="480" w:lineRule="auto"/>
      </w:pPr>
      <w:hyperlink r:id="rId19" w:history="1">
        <w:r w:rsidR="00607C20" w:rsidRPr="00607C20">
          <w:rPr>
            <w:rStyle w:val="Hypertextovodkaz"/>
          </w:rPr>
          <w:t>http://ursuscentrum.cz/cz/0386-beskydy-pod-lupou.html</w:t>
        </w:r>
      </w:hyperlink>
    </w:p>
    <w:p w14:paraId="7151B788" w14:textId="77777777" w:rsidR="00F579CB" w:rsidRPr="00607C20" w:rsidRDefault="00F579CB" w:rsidP="00F579CB">
      <w:pPr>
        <w:spacing w:after="0"/>
      </w:pPr>
      <w:r w:rsidRPr="00607C20">
        <w:t>Pracovní listy s řešením pro vyučující odpovídají číslování pracovních listů pro žáky, 1</w:t>
      </w:r>
      <w:r w:rsidRPr="00607C20">
        <w:rPr>
          <w:rFonts w:cstheme="minorHAnsi"/>
        </w:rPr>
        <w:t>−</w:t>
      </w:r>
      <w:r w:rsidR="00471520">
        <w:t>16</w:t>
      </w:r>
      <w:r w:rsidRPr="00607C20">
        <w:t xml:space="preserve">; jednotlivě ke stažení v PDF a DOC. </w:t>
      </w:r>
    </w:p>
    <w:p w14:paraId="66FACC46" w14:textId="77777777" w:rsidR="00607C20" w:rsidRPr="00607C20" w:rsidRDefault="00094D23" w:rsidP="00607C20">
      <w:pPr>
        <w:spacing w:after="0" w:line="480" w:lineRule="auto"/>
      </w:pPr>
      <w:hyperlink r:id="rId20" w:history="1">
        <w:r w:rsidR="00607C20" w:rsidRPr="00607C20">
          <w:rPr>
            <w:rStyle w:val="Hypertextovodkaz"/>
          </w:rPr>
          <w:t>http://ursuscentrum.cz/cz/0366-beskydy-pod-lupou.html</w:t>
        </w:r>
      </w:hyperlink>
    </w:p>
    <w:p w14:paraId="3E7B7A9D" w14:textId="77777777" w:rsidR="00607C20" w:rsidRPr="00607C20" w:rsidRDefault="00F579CB" w:rsidP="00F579CB">
      <w:pPr>
        <w:spacing w:after="0"/>
      </w:pPr>
      <w:r w:rsidRPr="00607C20">
        <w:t>Vyučující m</w:t>
      </w:r>
      <w:r w:rsidR="00471520">
        <w:t xml:space="preserve">á rovněž k dispozici prezentaci </w:t>
      </w:r>
      <w:r w:rsidRPr="00607C20">
        <w:t xml:space="preserve">v POWERPOINT (Příloha 1) k realizaci vzdělávacího programu. </w:t>
      </w:r>
    </w:p>
    <w:p w14:paraId="221BA311" w14:textId="77777777" w:rsidR="00607C20" w:rsidRPr="00607C20" w:rsidRDefault="00094D23" w:rsidP="00F579CB">
      <w:pPr>
        <w:spacing w:after="0"/>
      </w:pPr>
      <w:hyperlink r:id="rId21" w:history="1">
        <w:r w:rsidR="00607C20" w:rsidRPr="00607C20">
          <w:rPr>
            <w:rStyle w:val="Hypertextovodkaz"/>
          </w:rPr>
          <w:t>http://ursuscentrum.cz/cz/0366-beskydy-pod-lupou.html</w:t>
        </w:r>
      </w:hyperlink>
    </w:p>
    <w:p w14:paraId="194B8856" w14:textId="77777777" w:rsidR="00F579CB" w:rsidRPr="00854555" w:rsidRDefault="00F579CB" w:rsidP="52AA2744"/>
    <w:p w14:paraId="01BA17D3" w14:textId="77777777" w:rsidR="00CF646F" w:rsidRDefault="00CF646F" w:rsidP="00843BD6">
      <w:pPr>
        <w:pStyle w:val="Nadpis2"/>
      </w:pPr>
    </w:p>
    <w:p w14:paraId="5B309F31" w14:textId="77777777" w:rsidR="00CF646F" w:rsidRDefault="00CF646F" w:rsidP="00CF646F"/>
    <w:p w14:paraId="7357F4B7" w14:textId="77777777" w:rsidR="00CF646F" w:rsidRDefault="00CF646F" w:rsidP="00CF646F"/>
    <w:p w14:paraId="10540020" w14:textId="77777777" w:rsidR="00CF646F" w:rsidRDefault="00CF646F" w:rsidP="00CF646F"/>
    <w:p w14:paraId="019597FB" w14:textId="77777777" w:rsidR="00CF646F" w:rsidRDefault="00CF646F" w:rsidP="00CF646F"/>
    <w:p w14:paraId="62F42F2E" w14:textId="77777777" w:rsidR="00CF646F" w:rsidRDefault="00CF646F" w:rsidP="00CF646F"/>
    <w:p w14:paraId="4CC2DDFD" w14:textId="77777777" w:rsidR="00CF646F" w:rsidRDefault="00CF646F" w:rsidP="00CF646F"/>
    <w:p w14:paraId="6ACB15E3" w14:textId="77777777" w:rsidR="00CF646F" w:rsidRDefault="00CF646F" w:rsidP="00CF646F"/>
    <w:p w14:paraId="3FEAA282" w14:textId="77777777" w:rsidR="00843BD6" w:rsidRPr="00CF646F" w:rsidRDefault="00843BD6" w:rsidP="00CF646F"/>
    <w:p w14:paraId="0C13A3A6" w14:textId="77777777" w:rsidR="00C202C3" w:rsidRPr="005755A7" w:rsidRDefault="00C202C3" w:rsidP="00843BD6">
      <w:pPr>
        <w:pStyle w:val="Nadpis2"/>
      </w:pPr>
      <w:bookmarkStart w:id="25" w:name="_Toc85793909"/>
      <w:r w:rsidRPr="005755A7">
        <w:lastRenderedPageBreak/>
        <w:t xml:space="preserve">3.1 Metodický blok č. 1 </w:t>
      </w:r>
      <w:r w:rsidR="73A89833" w:rsidRPr="005755A7">
        <w:t>Geologie Beskyd</w:t>
      </w:r>
      <w:bookmarkEnd w:id="25"/>
      <w:r w:rsidR="73A89833" w:rsidRPr="005755A7">
        <w:t xml:space="preserve"> </w:t>
      </w:r>
    </w:p>
    <w:p w14:paraId="6879C648" w14:textId="77777777" w:rsidR="6F242936" w:rsidRDefault="6F242936" w:rsidP="019EB175">
      <w:pPr>
        <w:rPr>
          <w:rFonts w:ascii="Calibri" w:hAnsi="Calibri" w:cs="Calibri"/>
          <w:color w:val="000000" w:themeColor="text1"/>
        </w:rPr>
      </w:pPr>
      <w:r w:rsidRPr="015E8B30">
        <w:rPr>
          <w:rFonts w:ascii="Calibri" w:hAnsi="Calibri" w:cs="Calibri"/>
          <w:color w:val="000000" w:themeColor="text1"/>
        </w:rPr>
        <w:t>Vhodný</w:t>
      </w:r>
      <w:r w:rsidR="108322EE" w:rsidRPr="015E8B30">
        <w:rPr>
          <w:rFonts w:ascii="Calibri" w:hAnsi="Calibri" w:cs="Calibri"/>
          <w:color w:val="000000" w:themeColor="text1"/>
        </w:rPr>
        <w:t>m</w:t>
      </w:r>
      <w:r w:rsidRPr="015E8B30">
        <w:rPr>
          <w:rFonts w:ascii="Calibri" w:hAnsi="Calibri" w:cs="Calibri"/>
          <w:color w:val="000000" w:themeColor="text1"/>
        </w:rPr>
        <w:t xml:space="preserve"> způsob</w:t>
      </w:r>
      <w:r w:rsidR="302809FD" w:rsidRPr="015E8B30">
        <w:rPr>
          <w:rFonts w:ascii="Calibri" w:hAnsi="Calibri" w:cs="Calibri"/>
          <w:color w:val="000000" w:themeColor="text1"/>
        </w:rPr>
        <w:t>em</w:t>
      </w:r>
      <w:r w:rsidRPr="015E8B30">
        <w:rPr>
          <w:rFonts w:ascii="Calibri" w:hAnsi="Calibri" w:cs="Calibri"/>
          <w:color w:val="000000" w:themeColor="text1"/>
        </w:rPr>
        <w:t xml:space="preserve"> realizace </w:t>
      </w:r>
      <w:r w:rsidR="1E044A3B" w:rsidRPr="015E8B30">
        <w:rPr>
          <w:rFonts w:ascii="Calibri" w:hAnsi="Calibri" w:cs="Calibri"/>
          <w:color w:val="000000" w:themeColor="text1"/>
        </w:rPr>
        <w:t xml:space="preserve">tematického bloku Geologie Beskyd </w:t>
      </w:r>
      <w:r w:rsidRPr="015E8B30">
        <w:rPr>
          <w:rFonts w:ascii="Calibri" w:hAnsi="Calibri" w:cs="Calibri"/>
          <w:color w:val="000000" w:themeColor="text1"/>
        </w:rPr>
        <w:t>a nanejvýš doporučený</w:t>
      </w:r>
      <w:r w:rsidR="2F182B7F" w:rsidRPr="015E8B30">
        <w:rPr>
          <w:rFonts w:ascii="Calibri" w:hAnsi="Calibri" w:cs="Calibri"/>
          <w:color w:val="000000" w:themeColor="text1"/>
        </w:rPr>
        <w:t>m</w:t>
      </w:r>
      <w:r w:rsidRPr="015E8B30">
        <w:rPr>
          <w:rFonts w:ascii="Calibri" w:hAnsi="Calibri" w:cs="Calibri"/>
          <w:color w:val="000000" w:themeColor="text1"/>
        </w:rPr>
        <w:t xml:space="preserve"> je projektové vyučování</w:t>
      </w:r>
      <w:r w:rsidR="113C73B3" w:rsidRPr="015E8B30">
        <w:rPr>
          <w:rFonts w:ascii="Calibri" w:hAnsi="Calibri" w:cs="Calibri"/>
          <w:color w:val="000000" w:themeColor="text1"/>
        </w:rPr>
        <w:t>. L</w:t>
      </w:r>
      <w:r w:rsidRPr="015E8B30">
        <w:rPr>
          <w:rFonts w:ascii="Calibri" w:hAnsi="Calibri" w:cs="Calibri"/>
          <w:color w:val="000000" w:themeColor="text1"/>
        </w:rPr>
        <w:t xml:space="preserve">ze </w:t>
      </w:r>
      <w:r w:rsidR="504691C0" w:rsidRPr="015E8B30">
        <w:rPr>
          <w:rFonts w:ascii="Calibri" w:hAnsi="Calibri" w:cs="Calibri"/>
          <w:color w:val="000000" w:themeColor="text1"/>
        </w:rPr>
        <w:t xml:space="preserve">ale </w:t>
      </w:r>
      <w:r w:rsidRPr="015E8B30">
        <w:rPr>
          <w:rFonts w:ascii="Calibri" w:hAnsi="Calibri" w:cs="Calibri"/>
          <w:color w:val="000000" w:themeColor="text1"/>
        </w:rPr>
        <w:t>využít i zcela běžné formy hromadné frontální výuky v běžných školních hodinách a diferencovat pouze některá témata tohoto</w:t>
      </w:r>
      <w:r w:rsidR="3FAF42DB" w:rsidRPr="015E8B30">
        <w:rPr>
          <w:rFonts w:ascii="Calibri" w:hAnsi="Calibri" w:cs="Calibri"/>
          <w:color w:val="000000" w:themeColor="text1"/>
        </w:rPr>
        <w:t xml:space="preserve"> </w:t>
      </w:r>
      <w:r w:rsidRPr="015E8B30">
        <w:rPr>
          <w:rFonts w:ascii="Calibri" w:hAnsi="Calibri" w:cs="Calibri"/>
          <w:color w:val="000000" w:themeColor="text1"/>
        </w:rPr>
        <w:t>bloku</w:t>
      </w:r>
      <w:r w:rsidR="67B30690" w:rsidRPr="015E8B30">
        <w:rPr>
          <w:rFonts w:ascii="Calibri" w:hAnsi="Calibri" w:cs="Calibri"/>
          <w:color w:val="000000" w:themeColor="text1"/>
        </w:rPr>
        <w:t xml:space="preserve">, </w:t>
      </w:r>
      <w:r w:rsidRPr="015E8B30">
        <w:rPr>
          <w:rFonts w:ascii="Calibri" w:hAnsi="Calibri" w:cs="Calibri"/>
          <w:color w:val="000000" w:themeColor="text1"/>
        </w:rPr>
        <w:t>např</w:t>
      </w:r>
      <w:r w:rsidR="7D3749A0" w:rsidRPr="015E8B30">
        <w:rPr>
          <w:rFonts w:ascii="Calibri" w:hAnsi="Calibri" w:cs="Calibri"/>
          <w:color w:val="000000" w:themeColor="text1"/>
        </w:rPr>
        <w:t>íklad</w:t>
      </w:r>
      <w:r w:rsidRPr="015E8B30">
        <w:rPr>
          <w:rFonts w:ascii="Calibri" w:hAnsi="Calibri" w:cs="Calibri"/>
          <w:color w:val="000000" w:themeColor="text1"/>
        </w:rPr>
        <w:t xml:space="preserve"> ta, která budou realizována v</w:t>
      </w:r>
      <w:r w:rsidR="002E3B86">
        <w:rPr>
          <w:rFonts w:ascii="Calibri" w:hAnsi="Calibri" w:cs="Calibri"/>
          <w:color w:val="000000" w:themeColor="text1"/>
        </w:rPr>
        <w:t> </w:t>
      </w:r>
      <w:r w:rsidR="00AF0B5D">
        <w:rPr>
          <w:rFonts w:ascii="Calibri" w:hAnsi="Calibri" w:cs="Calibri"/>
          <w:color w:val="000000" w:themeColor="text1"/>
        </w:rPr>
        <w:t>environmentální</w:t>
      </w:r>
      <w:r w:rsidRPr="015E8B30">
        <w:rPr>
          <w:rFonts w:ascii="Calibri" w:hAnsi="Calibri" w:cs="Calibri"/>
          <w:color w:val="000000" w:themeColor="text1"/>
        </w:rPr>
        <w:t>m centru.</w:t>
      </w:r>
    </w:p>
    <w:p w14:paraId="22B8B417" w14:textId="1EF8081B" w:rsidR="6F242936" w:rsidRDefault="6F242936" w:rsidP="019EB175">
      <w:pPr>
        <w:rPr>
          <w:rFonts w:ascii="Calibri" w:hAnsi="Calibri" w:cs="Calibri"/>
          <w:color w:val="000000" w:themeColor="text1"/>
        </w:rPr>
      </w:pPr>
      <w:r w:rsidRPr="015E8B30">
        <w:rPr>
          <w:rFonts w:ascii="Calibri" w:hAnsi="Calibri" w:cs="Calibri"/>
          <w:color w:val="000000" w:themeColor="text1"/>
        </w:rPr>
        <w:t xml:space="preserve">Celý tematický blok může navazovat na učivo o nerostných surovinách na území České republiky, ale není to nezbytné. V 5. ročníku může být </w:t>
      </w:r>
      <w:r w:rsidR="002E3B86">
        <w:rPr>
          <w:rFonts w:ascii="Calibri" w:hAnsi="Calibri" w:cs="Calibri"/>
          <w:color w:val="000000" w:themeColor="text1"/>
        </w:rPr>
        <w:t>také</w:t>
      </w:r>
      <w:r w:rsidRPr="015E8B30">
        <w:rPr>
          <w:rFonts w:ascii="Calibri" w:hAnsi="Calibri" w:cs="Calibri"/>
          <w:color w:val="000000" w:themeColor="text1"/>
        </w:rPr>
        <w:t xml:space="preserve"> vhodné, aby se</w:t>
      </w:r>
      <w:r w:rsidR="002F3F8F">
        <w:rPr>
          <w:rFonts w:ascii="Calibri" w:hAnsi="Calibri" w:cs="Calibri"/>
          <w:color w:val="000000" w:themeColor="text1"/>
        </w:rPr>
        <w:t xml:space="preserve"> ú</w:t>
      </w:r>
      <w:r w:rsidR="002F3F8F" w:rsidRPr="0044548B">
        <w:rPr>
          <w:rFonts w:ascii="Calibri" w:hAnsi="Calibri" w:cs="Calibri"/>
          <w:color w:val="000000" w:themeColor="text1"/>
        </w:rPr>
        <w:t>častníci</w:t>
      </w:r>
      <w:r w:rsidR="002F3F8F">
        <w:rPr>
          <w:rFonts w:ascii="Calibri" w:hAnsi="Calibri" w:cs="Calibri"/>
          <w:color w:val="000000" w:themeColor="text1"/>
        </w:rPr>
        <w:t xml:space="preserve"> </w:t>
      </w:r>
      <w:r w:rsidR="08C4B8B7" w:rsidRPr="015E8B30">
        <w:rPr>
          <w:rFonts w:ascii="Calibri" w:hAnsi="Calibri" w:cs="Calibri"/>
          <w:color w:val="000000" w:themeColor="text1"/>
        </w:rPr>
        <w:t xml:space="preserve">pomocí tohoto projektu seznámili </w:t>
      </w:r>
      <w:r w:rsidRPr="015E8B30">
        <w:rPr>
          <w:rFonts w:ascii="Calibri" w:hAnsi="Calibri" w:cs="Calibri"/>
          <w:color w:val="000000" w:themeColor="text1"/>
        </w:rPr>
        <w:t>nejdříve s horninami a nerosty v jejich nejbližším okolí, se kterými se mohou setkat na vycházce a</w:t>
      </w:r>
      <w:r w:rsidR="00167985">
        <w:rPr>
          <w:rFonts w:ascii="Calibri" w:hAnsi="Calibri" w:cs="Calibri"/>
          <w:color w:val="000000" w:themeColor="text1"/>
        </w:rPr>
        <w:t> </w:t>
      </w:r>
      <w:r w:rsidRPr="015E8B30">
        <w:rPr>
          <w:rFonts w:ascii="Calibri" w:hAnsi="Calibri" w:cs="Calibri"/>
          <w:color w:val="000000" w:themeColor="text1"/>
        </w:rPr>
        <w:t>při</w:t>
      </w:r>
      <w:r w:rsidR="00167985">
        <w:rPr>
          <w:rFonts w:ascii="Calibri" w:hAnsi="Calibri" w:cs="Calibri"/>
          <w:color w:val="000000" w:themeColor="text1"/>
        </w:rPr>
        <w:t> </w:t>
      </w:r>
      <w:r w:rsidRPr="015E8B30">
        <w:rPr>
          <w:rFonts w:ascii="Calibri" w:hAnsi="Calibri" w:cs="Calibri"/>
          <w:color w:val="000000" w:themeColor="text1"/>
        </w:rPr>
        <w:t>hrách venku</w:t>
      </w:r>
      <w:r w:rsidR="002E3B86">
        <w:rPr>
          <w:rFonts w:ascii="Calibri" w:hAnsi="Calibri" w:cs="Calibri"/>
          <w:color w:val="000000" w:themeColor="text1"/>
        </w:rPr>
        <w:t xml:space="preserve">, </w:t>
      </w:r>
      <w:r w:rsidRPr="015E8B30">
        <w:rPr>
          <w:rFonts w:ascii="Calibri" w:hAnsi="Calibri" w:cs="Calibri"/>
          <w:color w:val="000000" w:themeColor="text1"/>
        </w:rPr>
        <w:t xml:space="preserve">a následně ve vyšších ročnících nebo podle vlastního zájmu </w:t>
      </w:r>
      <w:r w:rsidR="66AA891A" w:rsidRPr="015E8B30">
        <w:rPr>
          <w:rFonts w:ascii="Calibri" w:hAnsi="Calibri" w:cs="Calibri"/>
          <w:color w:val="000000" w:themeColor="text1"/>
        </w:rPr>
        <w:t>se této t</w:t>
      </w:r>
      <w:r w:rsidR="002E3B86">
        <w:rPr>
          <w:rFonts w:ascii="Calibri" w:hAnsi="Calibri" w:cs="Calibri"/>
          <w:color w:val="000000" w:themeColor="text1"/>
        </w:rPr>
        <w:t>e</w:t>
      </w:r>
      <w:r w:rsidR="66AA891A" w:rsidRPr="015E8B30">
        <w:rPr>
          <w:rFonts w:ascii="Calibri" w:hAnsi="Calibri" w:cs="Calibri"/>
          <w:color w:val="000000" w:themeColor="text1"/>
        </w:rPr>
        <w:t>matice věnova</w:t>
      </w:r>
      <w:r w:rsidR="009A64D9">
        <w:rPr>
          <w:rFonts w:ascii="Calibri" w:hAnsi="Calibri" w:cs="Calibri"/>
          <w:color w:val="000000" w:themeColor="text1"/>
        </w:rPr>
        <w:t>li</w:t>
      </w:r>
      <w:r w:rsidRPr="015E8B30">
        <w:rPr>
          <w:rFonts w:ascii="Calibri" w:hAnsi="Calibri" w:cs="Calibri"/>
          <w:color w:val="000000" w:themeColor="text1"/>
        </w:rPr>
        <w:t xml:space="preserve"> ve větším rozsahu. Tato možnost je na zvážení vyučujícího.</w:t>
      </w:r>
      <w:r w:rsidR="099C0D50" w:rsidRPr="015E8B30">
        <w:rPr>
          <w:rFonts w:ascii="Calibri" w:hAnsi="Calibri" w:cs="Calibri"/>
          <w:color w:val="000000" w:themeColor="text1"/>
        </w:rPr>
        <w:t xml:space="preserve"> </w:t>
      </w:r>
    </w:p>
    <w:p w14:paraId="22E19A78" w14:textId="7C30D658" w:rsidR="1FE99FFB" w:rsidRDefault="1CDC7CD9" w:rsidP="019EB175">
      <w:pPr>
        <w:rPr>
          <w:rFonts w:ascii="Calibri" w:hAnsi="Calibri" w:cs="Calibri"/>
          <w:color w:val="000000" w:themeColor="text1"/>
        </w:rPr>
      </w:pPr>
      <w:r w:rsidRPr="015E8B30">
        <w:rPr>
          <w:rFonts w:ascii="Calibri" w:hAnsi="Calibri" w:cs="Calibri"/>
          <w:color w:val="000000" w:themeColor="text1"/>
        </w:rPr>
        <w:t xml:space="preserve">Součástí tohoto bloku je pretest, který jako první uvede </w:t>
      </w:r>
      <w:r w:rsidR="002F3F8F">
        <w:t>účastníky</w:t>
      </w:r>
      <w:r w:rsidR="002F3F8F" w:rsidRPr="015E8B30">
        <w:rPr>
          <w:rFonts w:ascii="Calibri" w:hAnsi="Calibri" w:cs="Calibri"/>
          <w:color w:val="000000" w:themeColor="text1"/>
        </w:rPr>
        <w:t xml:space="preserve"> </w:t>
      </w:r>
      <w:r w:rsidRPr="015E8B30">
        <w:rPr>
          <w:rFonts w:ascii="Calibri" w:hAnsi="Calibri" w:cs="Calibri"/>
          <w:color w:val="000000" w:themeColor="text1"/>
        </w:rPr>
        <w:t>do problematiky nejen geologie</w:t>
      </w:r>
      <w:r w:rsidR="496832EF" w:rsidRPr="015E8B30">
        <w:rPr>
          <w:rFonts w:ascii="Calibri" w:hAnsi="Calibri" w:cs="Calibri"/>
          <w:color w:val="000000" w:themeColor="text1"/>
        </w:rPr>
        <w:t xml:space="preserve"> Beskyd, ale také do problematiky celého programu Přírodní procesy I.</w:t>
      </w:r>
      <w:r w:rsidRPr="015E8B30">
        <w:rPr>
          <w:rFonts w:ascii="Calibri" w:hAnsi="Calibri" w:cs="Calibri"/>
          <w:color w:val="000000" w:themeColor="text1"/>
        </w:rPr>
        <w:t xml:space="preserve"> </w:t>
      </w:r>
      <w:r w:rsidR="18EC0096" w:rsidRPr="015E8B30">
        <w:rPr>
          <w:rFonts w:ascii="Calibri" w:hAnsi="Calibri" w:cs="Calibri"/>
          <w:color w:val="000000" w:themeColor="text1"/>
        </w:rPr>
        <w:t xml:space="preserve">Následující témata bloku jsou již zaměřena na složení hornin v Beskydech, tedy v krajině, ve které se </w:t>
      </w:r>
      <w:r w:rsidR="002F3F8F">
        <w:rPr>
          <w:rFonts w:ascii="Calibri" w:hAnsi="Calibri" w:cs="Calibri"/>
          <w:color w:val="000000" w:themeColor="text1"/>
        </w:rPr>
        <w:t>ú</w:t>
      </w:r>
      <w:r w:rsidR="002F3F8F" w:rsidRPr="0044548B">
        <w:rPr>
          <w:rFonts w:ascii="Calibri" w:hAnsi="Calibri" w:cs="Calibri"/>
          <w:color w:val="000000" w:themeColor="text1"/>
        </w:rPr>
        <w:t>častníci</w:t>
      </w:r>
      <w:r w:rsidR="18EC0096" w:rsidRPr="015E8B30">
        <w:rPr>
          <w:rFonts w:ascii="Calibri" w:hAnsi="Calibri" w:cs="Calibri"/>
          <w:color w:val="000000" w:themeColor="text1"/>
        </w:rPr>
        <w:t xml:space="preserve"> denn</w:t>
      </w:r>
      <w:r w:rsidR="4673878F" w:rsidRPr="015E8B30">
        <w:rPr>
          <w:rFonts w:ascii="Calibri" w:hAnsi="Calibri" w:cs="Calibri"/>
          <w:color w:val="000000" w:themeColor="text1"/>
        </w:rPr>
        <w:t>ě pohybují</w:t>
      </w:r>
      <w:r w:rsidR="009A64D9">
        <w:rPr>
          <w:rFonts w:ascii="Calibri" w:hAnsi="Calibri" w:cs="Calibri"/>
          <w:color w:val="000000" w:themeColor="text1"/>
        </w:rPr>
        <w:t xml:space="preserve"> </w:t>
      </w:r>
      <w:r w:rsidR="6A2C7918" w:rsidRPr="015E8B30">
        <w:rPr>
          <w:rFonts w:ascii="Calibri" w:hAnsi="Calibri" w:cs="Calibri"/>
          <w:color w:val="000000" w:themeColor="text1"/>
        </w:rPr>
        <w:t xml:space="preserve">a </w:t>
      </w:r>
      <w:r w:rsidR="5F4D3E06" w:rsidRPr="015E8B30">
        <w:rPr>
          <w:rFonts w:ascii="Calibri" w:hAnsi="Calibri" w:cs="Calibri"/>
          <w:color w:val="000000" w:themeColor="text1"/>
        </w:rPr>
        <w:t>o které by měli vědět</w:t>
      </w:r>
      <w:r w:rsidR="5A0DBCE9" w:rsidRPr="015E8B30">
        <w:rPr>
          <w:rFonts w:ascii="Calibri" w:hAnsi="Calibri" w:cs="Calibri"/>
          <w:color w:val="000000" w:themeColor="text1"/>
        </w:rPr>
        <w:t xml:space="preserve"> nejvíce</w:t>
      </w:r>
      <w:r w:rsidR="5F4D3E06" w:rsidRPr="015E8B30">
        <w:rPr>
          <w:rFonts w:ascii="Calibri" w:hAnsi="Calibri" w:cs="Calibri"/>
          <w:color w:val="000000" w:themeColor="text1"/>
        </w:rPr>
        <w:t xml:space="preserve">, protože </w:t>
      </w:r>
      <w:r w:rsidR="4673878F" w:rsidRPr="015E8B30">
        <w:rPr>
          <w:rFonts w:ascii="Calibri" w:hAnsi="Calibri" w:cs="Calibri"/>
          <w:color w:val="000000" w:themeColor="text1"/>
        </w:rPr>
        <w:t xml:space="preserve">je jim </w:t>
      </w:r>
      <w:r w:rsidR="137504DD" w:rsidRPr="015E8B30">
        <w:rPr>
          <w:rFonts w:ascii="Calibri" w:hAnsi="Calibri" w:cs="Calibri"/>
          <w:color w:val="000000" w:themeColor="text1"/>
        </w:rPr>
        <w:t>blízká</w:t>
      </w:r>
      <w:r w:rsidR="2D835841" w:rsidRPr="015E8B30">
        <w:rPr>
          <w:rFonts w:ascii="Calibri" w:hAnsi="Calibri" w:cs="Calibri"/>
          <w:color w:val="000000" w:themeColor="text1"/>
        </w:rPr>
        <w:t>.</w:t>
      </w:r>
      <w:r w:rsidR="4673878F" w:rsidRPr="015E8B30">
        <w:rPr>
          <w:rFonts w:ascii="Calibri" w:hAnsi="Calibri" w:cs="Calibri"/>
          <w:color w:val="000000" w:themeColor="text1"/>
        </w:rPr>
        <w:t xml:space="preserve"> </w:t>
      </w:r>
      <w:r w:rsidR="3D619435" w:rsidRPr="015E8B30">
        <w:rPr>
          <w:rFonts w:ascii="Calibri" w:hAnsi="Calibri" w:cs="Calibri"/>
          <w:color w:val="000000" w:themeColor="text1"/>
        </w:rPr>
        <w:t>Jedním z témat je také způsob, jakým se tyto</w:t>
      </w:r>
      <w:r w:rsidR="4673878F" w:rsidRPr="015E8B30">
        <w:rPr>
          <w:rFonts w:ascii="Calibri" w:hAnsi="Calibri" w:cs="Calibri"/>
          <w:color w:val="000000" w:themeColor="text1"/>
        </w:rPr>
        <w:t xml:space="preserve"> hornin</w:t>
      </w:r>
      <w:r w:rsidR="284D28E8" w:rsidRPr="015E8B30">
        <w:rPr>
          <w:rFonts w:ascii="Calibri" w:hAnsi="Calibri" w:cs="Calibri"/>
          <w:color w:val="000000" w:themeColor="text1"/>
        </w:rPr>
        <w:t>y</w:t>
      </w:r>
      <w:r w:rsidR="4673878F" w:rsidRPr="015E8B30">
        <w:rPr>
          <w:rFonts w:ascii="Calibri" w:hAnsi="Calibri" w:cs="Calibri"/>
          <w:color w:val="000000" w:themeColor="text1"/>
        </w:rPr>
        <w:t xml:space="preserve"> na naše území</w:t>
      </w:r>
      <w:r w:rsidR="7698194F" w:rsidRPr="015E8B30">
        <w:rPr>
          <w:rFonts w:ascii="Calibri" w:hAnsi="Calibri" w:cs="Calibri"/>
          <w:color w:val="000000" w:themeColor="text1"/>
        </w:rPr>
        <w:t xml:space="preserve"> dostaly</w:t>
      </w:r>
      <w:r w:rsidR="0D13ED0A" w:rsidRPr="015E8B30">
        <w:rPr>
          <w:rFonts w:ascii="Calibri" w:hAnsi="Calibri" w:cs="Calibri"/>
          <w:color w:val="000000" w:themeColor="text1"/>
        </w:rPr>
        <w:t xml:space="preserve">, </w:t>
      </w:r>
      <w:r w:rsidR="7698194F" w:rsidRPr="015E8B30">
        <w:rPr>
          <w:rFonts w:ascii="Calibri" w:hAnsi="Calibri" w:cs="Calibri"/>
          <w:color w:val="000000" w:themeColor="text1"/>
        </w:rPr>
        <w:t>odkud pochází</w:t>
      </w:r>
      <w:r w:rsidR="48EF36FA" w:rsidRPr="015E8B30">
        <w:rPr>
          <w:rFonts w:ascii="Calibri" w:hAnsi="Calibri" w:cs="Calibri"/>
          <w:color w:val="000000" w:themeColor="text1"/>
        </w:rPr>
        <w:t xml:space="preserve"> a jak vznikly.</w:t>
      </w:r>
    </w:p>
    <w:p w14:paraId="43EFA557" w14:textId="09CE3024" w:rsidR="00E870D7" w:rsidRDefault="00E870D7" w:rsidP="019EB175">
      <w:pPr>
        <w:rPr>
          <w:rFonts w:ascii="Calibri" w:hAnsi="Calibri" w:cs="Calibri"/>
          <w:color w:val="000000" w:themeColor="text1"/>
        </w:rPr>
      </w:pPr>
      <w:r>
        <w:rPr>
          <w:rFonts w:ascii="Calibri" w:hAnsi="Calibri" w:cs="Calibri"/>
          <w:color w:val="000000" w:themeColor="text1"/>
        </w:rPr>
        <w:t xml:space="preserve">Jako motivační prvek k bloku Geologie Beskyd poslouží vytvoření výstavky, </w:t>
      </w:r>
      <w:r w:rsidR="00074B22">
        <w:rPr>
          <w:rFonts w:ascii="Calibri" w:hAnsi="Calibri" w:cs="Calibri"/>
          <w:color w:val="000000" w:themeColor="text1"/>
        </w:rPr>
        <w:t>jež</w:t>
      </w:r>
      <w:r>
        <w:rPr>
          <w:rFonts w:ascii="Calibri" w:hAnsi="Calibri" w:cs="Calibri"/>
          <w:color w:val="000000" w:themeColor="text1"/>
        </w:rPr>
        <w:t xml:space="preserve"> bude obsahovat sbírku hornin či nerostů, které </w:t>
      </w:r>
      <w:r w:rsidR="002F3F8F">
        <w:rPr>
          <w:rFonts w:ascii="Calibri" w:hAnsi="Calibri" w:cs="Calibri"/>
          <w:color w:val="000000" w:themeColor="text1"/>
        </w:rPr>
        <w:t>ú</w:t>
      </w:r>
      <w:r w:rsidR="002F3F8F" w:rsidRPr="0044548B">
        <w:rPr>
          <w:rFonts w:ascii="Calibri" w:hAnsi="Calibri" w:cs="Calibri"/>
          <w:color w:val="000000" w:themeColor="text1"/>
        </w:rPr>
        <w:t>častníci</w:t>
      </w:r>
      <w:r>
        <w:rPr>
          <w:rFonts w:ascii="Calibri" w:hAnsi="Calibri" w:cs="Calibri"/>
          <w:color w:val="000000" w:themeColor="text1"/>
        </w:rPr>
        <w:t xml:space="preserve"> objeví na svých procházkách po okolí. Dalším motivačním prvkem je příslib toho, že si </w:t>
      </w:r>
      <w:r w:rsidR="003B1008">
        <w:rPr>
          <w:rFonts w:ascii="Calibri" w:hAnsi="Calibri" w:cs="Calibri"/>
          <w:color w:val="000000" w:themeColor="text1"/>
        </w:rPr>
        <w:t>každý z </w:t>
      </w:r>
      <w:r w:rsidR="00D235E5">
        <w:rPr>
          <w:rFonts w:ascii="Calibri" w:eastAsia="Calibri" w:hAnsi="Calibri" w:cs="Calibri"/>
        </w:rPr>
        <w:t>účastníků</w:t>
      </w:r>
      <w:r w:rsidR="003B1008">
        <w:rPr>
          <w:rFonts w:ascii="Calibri" w:hAnsi="Calibri" w:cs="Calibri"/>
          <w:color w:val="000000" w:themeColor="text1"/>
        </w:rPr>
        <w:t xml:space="preserve"> vyrobí malou památku na pravěké moře.</w:t>
      </w:r>
    </w:p>
    <w:p w14:paraId="5BA6D9D7" w14:textId="5CFA3CDC" w:rsidR="003B1008" w:rsidRDefault="003B1008" w:rsidP="019EB175">
      <w:pPr>
        <w:rPr>
          <w:rFonts w:ascii="Calibri" w:hAnsi="Calibri" w:cs="Calibri"/>
          <w:color w:val="000000" w:themeColor="text1"/>
        </w:rPr>
      </w:pPr>
      <w:r>
        <w:rPr>
          <w:rFonts w:ascii="Calibri" w:hAnsi="Calibri" w:cs="Calibri"/>
          <w:color w:val="000000" w:themeColor="text1"/>
        </w:rPr>
        <w:t xml:space="preserve">Blok je připraven tak, aby vyhovoval i </w:t>
      </w:r>
      <w:r w:rsidR="000A1B70">
        <w:rPr>
          <w:rFonts w:eastAsia="Times New Roman" w:cstheme="minorHAnsi"/>
        </w:rPr>
        <w:t>účastníkům</w:t>
      </w:r>
      <w:r w:rsidR="000A1B70">
        <w:rPr>
          <w:rFonts w:ascii="Calibri" w:hAnsi="Calibri" w:cs="Calibri"/>
          <w:color w:val="000000" w:themeColor="text1"/>
        </w:rPr>
        <w:t xml:space="preserve"> </w:t>
      </w:r>
      <w:r>
        <w:rPr>
          <w:rFonts w:ascii="Calibri" w:hAnsi="Calibri" w:cs="Calibri"/>
          <w:color w:val="000000" w:themeColor="text1"/>
        </w:rPr>
        <w:t>se speciálními výukovými potřebami. Pracuje se ve</w:t>
      </w:r>
      <w:r w:rsidR="00074B22">
        <w:rPr>
          <w:rFonts w:ascii="Calibri" w:hAnsi="Calibri" w:cs="Calibri"/>
          <w:color w:val="000000" w:themeColor="text1"/>
        </w:rPr>
        <w:t> </w:t>
      </w:r>
      <w:r>
        <w:rPr>
          <w:rFonts w:ascii="Calibri" w:hAnsi="Calibri" w:cs="Calibri"/>
          <w:color w:val="000000" w:themeColor="text1"/>
        </w:rPr>
        <w:t xml:space="preserve">dvojicích či v týmech, což umožnuje začlenění </w:t>
      </w:r>
      <w:r w:rsidR="00D235E5">
        <w:rPr>
          <w:rFonts w:ascii="Calibri" w:eastAsia="Calibri" w:hAnsi="Calibri" w:cs="Calibri"/>
        </w:rPr>
        <w:t>účastníků</w:t>
      </w:r>
      <w:r>
        <w:rPr>
          <w:rFonts w:ascii="Calibri" w:hAnsi="Calibri" w:cs="Calibri"/>
          <w:color w:val="000000" w:themeColor="text1"/>
        </w:rPr>
        <w:t xml:space="preserve"> do vhodných činností, které odpovídají jejich možnostem a rozvíjí individuálně jejich schopnosti a </w:t>
      </w:r>
      <w:r w:rsidR="00032458">
        <w:rPr>
          <w:rFonts w:ascii="Calibri" w:hAnsi="Calibri" w:cs="Calibri"/>
          <w:color w:val="000000" w:themeColor="text1"/>
        </w:rPr>
        <w:t>znalosti.</w:t>
      </w:r>
    </w:p>
    <w:p w14:paraId="2AFFE1C7" w14:textId="77777777" w:rsidR="00CF646F" w:rsidRDefault="00CF646F" w:rsidP="00C60177">
      <w:pPr>
        <w:rPr>
          <w:b/>
        </w:rPr>
      </w:pPr>
    </w:p>
    <w:p w14:paraId="35854C83" w14:textId="77777777" w:rsidR="00DB70A2" w:rsidRPr="00C60177" w:rsidRDefault="00DB70A2" w:rsidP="00C60177">
      <w:pPr>
        <w:rPr>
          <w:b/>
        </w:rPr>
      </w:pPr>
      <w:r w:rsidRPr="00C60177">
        <w:rPr>
          <w:b/>
        </w:rPr>
        <w:t xml:space="preserve">3.1.1 Téma č. 1 </w:t>
      </w:r>
      <w:r w:rsidR="4C5E4F0D" w:rsidRPr="00C60177">
        <w:rPr>
          <w:b/>
        </w:rPr>
        <w:t xml:space="preserve">Pretest </w:t>
      </w:r>
      <w:r w:rsidR="00074B22" w:rsidRPr="00C60177">
        <w:rPr>
          <w:b/>
        </w:rPr>
        <w:t>−</w:t>
      </w:r>
      <w:r w:rsidR="4C5E4F0D" w:rsidRPr="00C60177">
        <w:rPr>
          <w:b/>
        </w:rPr>
        <w:t xml:space="preserve"> 15 minut</w:t>
      </w:r>
    </w:p>
    <w:p w14:paraId="55D5006D" w14:textId="66374756" w:rsidR="4C5E4F0D" w:rsidRDefault="01515D24" w:rsidP="019EB175">
      <w:r w:rsidRPr="015E8B30">
        <w:rPr>
          <w:u w:val="single"/>
        </w:rPr>
        <w:t>Cíl</w:t>
      </w:r>
      <w:r w:rsidRPr="00074B22">
        <w:t>:</w:t>
      </w:r>
      <w:r w:rsidRPr="015E8B30">
        <w:rPr>
          <w:b/>
          <w:bCs/>
        </w:rPr>
        <w:t xml:space="preserve"> </w:t>
      </w:r>
      <w:r w:rsidR="00DE6F99">
        <w:t>Účastník</w:t>
      </w:r>
      <w:r w:rsidR="78E138FA">
        <w:t xml:space="preserve"> vyplní</w:t>
      </w:r>
      <w:r w:rsidR="083DDA21">
        <w:t xml:space="preserve"> </w:t>
      </w:r>
      <w:r w:rsidR="7270B061">
        <w:t xml:space="preserve">samostatně </w:t>
      </w:r>
      <w:r w:rsidR="083DDA21">
        <w:t xml:space="preserve">vstupní test </w:t>
      </w:r>
      <w:r w:rsidR="30D2B6DF">
        <w:t>na</w:t>
      </w:r>
      <w:r w:rsidR="083DDA21">
        <w:t xml:space="preserve"> </w:t>
      </w:r>
      <w:r w:rsidR="30D2B6DF">
        <w:t xml:space="preserve">základě </w:t>
      </w:r>
      <w:r w:rsidR="00074B22">
        <w:t xml:space="preserve">svých </w:t>
      </w:r>
      <w:r w:rsidR="083DDA21">
        <w:t xml:space="preserve">dosavadních znalostí a zkušeností </w:t>
      </w:r>
      <w:r w:rsidR="6D798C74">
        <w:t>s danou t</w:t>
      </w:r>
      <w:r w:rsidR="00074B22">
        <w:t>e</w:t>
      </w:r>
      <w:r w:rsidR="6D798C74">
        <w:t>matikou</w:t>
      </w:r>
      <w:r w:rsidR="4545069A">
        <w:t>. Test poslouž</w:t>
      </w:r>
      <w:r w:rsidR="17A69EC4">
        <w:t>í</w:t>
      </w:r>
      <w:r w:rsidR="4545069A">
        <w:t xml:space="preserve"> jako diagnostický prostředek ke zjištění</w:t>
      </w:r>
      <w:r w:rsidR="4CCA425A">
        <w:t xml:space="preserve"> </w:t>
      </w:r>
      <w:r w:rsidR="516902CC">
        <w:t>úrovně</w:t>
      </w:r>
      <w:r w:rsidR="4CCA425A">
        <w:t xml:space="preserve"> znalost</w:t>
      </w:r>
      <w:r w:rsidR="2C138688">
        <w:t>í</w:t>
      </w:r>
      <w:r w:rsidR="4CCA425A">
        <w:t xml:space="preserve"> </w:t>
      </w:r>
      <w:r w:rsidR="7EF1B242">
        <w:t xml:space="preserve">tématu </w:t>
      </w:r>
      <w:r w:rsidR="4CCA425A">
        <w:t>na</w:t>
      </w:r>
      <w:r w:rsidR="28F3382E">
        <w:t xml:space="preserve"> začátku a</w:t>
      </w:r>
      <w:r w:rsidR="00074B22">
        <w:t> </w:t>
      </w:r>
      <w:r w:rsidR="28F3382E">
        <w:t>na</w:t>
      </w:r>
      <w:r w:rsidR="4CCA425A">
        <w:t xml:space="preserve"> konci projektu</w:t>
      </w:r>
      <w:r w:rsidR="075FFAA3">
        <w:t xml:space="preserve">, kdy </w:t>
      </w:r>
      <w:r w:rsidR="09B07D02">
        <w:t xml:space="preserve">bude </w:t>
      </w:r>
      <w:r w:rsidR="1E9E2EC3">
        <w:t xml:space="preserve">opět </w:t>
      </w:r>
      <w:r w:rsidR="09B07D02">
        <w:t>vypl</w:t>
      </w:r>
      <w:r w:rsidR="6D8B47BE">
        <w:t>ňován</w:t>
      </w:r>
      <w:r w:rsidR="075FFAA3">
        <w:t xml:space="preserve"> stejný test</w:t>
      </w:r>
      <w:r w:rsidR="00074B22">
        <w:t xml:space="preserve">, </w:t>
      </w:r>
      <w:r w:rsidR="5674EA26">
        <w:t>poč</w:t>
      </w:r>
      <w:r w:rsidR="3E57EAA7">
        <w:t>et</w:t>
      </w:r>
      <w:r w:rsidR="5674EA26">
        <w:t xml:space="preserve"> správně z</w:t>
      </w:r>
      <w:r w:rsidR="075FFAA3">
        <w:t>odpově</w:t>
      </w:r>
      <w:r w:rsidR="7781B59F">
        <w:t>zených otázek</w:t>
      </w:r>
      <w:r w:rsidR="00074B22">
        <w:t xml:space="preserve"> bude srovnáván</w:t>
      </w:r>
      <w:r w:rsidR="107329E3">
        <w:t>.</w:t>
      </w:r>
    </w:p>
    <w:p w14:paraId="677E3055" w14:textId="58E17EFD" w:rsidR="661BE3E7" w:rsidRPr="002F160F" w:rsidRDefault="00DE6F99" w:rsidP="015E8B30">
      <w:pPr>
        <w:rPr>
          <w:rFonts w:ascii="Calibri" w:eastAsia="Calibri" w:hAnsi="Calibri" w:cs="Calibri"/>
        </w:rPr>
      </w:pPr>
      <w:r>
        <w:t>Účastník</w:t>
      </w:r>
      <w:r w:rsidR="661BE3E7" w:rsidRPr="002F160F">
        <w:t xml:space="preserve"> rozvíjí klíčovou kompetenci </w:t>
      </w:r>
      <w:r w:rsidR="02149953" w:rsidRPr="002F160F">
        <w:t xml:space="preserve">k </w:t>
      </w:r>
      <w:r w:rsidR="771A2D5E" w:rsidRPr="002F160F">
        <w:t>řešení problémů.</w:t>
      </w:r>
      <w:r w:rsidR="6BE49514" w:rsidRPr="002F160F">
        <w:rPr>
          <w:rFonts w:ascii="Calibri" w:eastAsia="Calibri" w:hAnsi="Calibri" w:cs="Calibri"/>
        </w:rPr>
        <w:t xml:space="preserve"> Využív</w:t>
      </w:r>
      <w:r w:rsidR="66EAB9A2" w:rsidRPr="002F160F">
        <w:rPr>
          <w:rFonts w:ascii="Calibri" w:eastAsia="Calibri" w:hAnsi="Calibri" w:cs="Calibri"/>
        </w:rPr>
        <w:t>á</w:t>
      </w:r>
      <w:r w:rsidR="6BE49514" w:rsidRPr="002F160F">
        <w:rPr>
          <w:rFonts w:ascii="Calibri" w:eastAsia="Calibri" w:hAnsi="Calibri" w:cs="Calibri"/>
        </w:rPr>
        <w:t xml:space="preserve"> z</w:t>
      </w:r>
      <w:r w:rsidR="00AE5288">
        <w:rPr>
          <w:rFonts w:ascii="Calibri" w:eastAsia="Calibri" w:hAnsi="Calibri" w:cs="Calibri"/>
        </w:rPr>
        <w:t>ískané vědomosti a dovednosti k </w:t>
      </w:r>
      <w:r w:rsidR="6BE49514" w:rsidRPr="002F160F">
        <w:rPr>
          <w:rFonts w:ascii="Calibri" w:eastAsia="Calibri" w:hAnsi="Calibri" w:cs="Calibri"/>
        </w:rPr>
        <w:t>výběru správn</w:t>
      </w:r>
      <w:r w:rsidR="0C73D210" w:rsidRPr="002F160F">
        <w:rPr>
          <w:rFonts w:ascii="Calibri" w:eastAsia="Calibri" w:hAnsi="Calibri" w:cs="Calibri"/>
        </w:rPr>
        <w:t>ých</w:t>
      </w:r>
      <w:r w:rsidR="2BBCBD63" w:rsidRPr="002F160F">
        <w:rPr>
          <w:rFonts w:ascii="Calibri" w:eastAsia="Calibri" w:hAnsi="Calibri" w:cs="Calibri"/>
        </w:rPr>
        <w:t xml:space="preserve"> možnost</w:t>
      </w:r>
      <w:r w:rsidR="6B2A42A0" w:rsidRPr="002F160F">
        <w:rPr>
          <w:rFonts w:ascii="Calibri" w:eastAsia="Calibri" w:hAnsi="Calibri" w:cs="Calibri"/>
        </w:rPr>
        <w:t>í a</w:t>
      </w:r>
      <w:r w:rsidR="6BE49514" w:rsidRPr="002F160F">
        <w:rPr>
          <w:rFonts w:ascii="Calibri" w:eastAsia="Calibri" w:hAnsi="Calibri" w:cs="Calibri"/>
        </w:rPr>
        <w:t xml:space="preserve"> nenech</w:t>
      </w:r>
      <w:r w:rsidR="3065C6FF" w:rsidRPr="002F160F">
        <w:rPr>
          <w:rFonts w:ascii="Calibri" w:eastAsia="Calibri" w:hAnsi="Calibri" w:cs="Calibri"/>
        </w:rPr>
        <w:t>á</w:t>
      </w:r>
      <w:r w:rsidR="6BE49514" w:rsidRPr="002F160F">
        <w:rPr>
          <w:rFonts w:ascii="Calibri" w:eastAsia="Calibri" w:hAnsi="Calibri" w:cs="Calibri"/>
        </w:rPr>
        <w:t xml:space="preserve"> se odradit případným nezdarem</w:t>
      </w:r>
      <w:r w:rsidR="31B7CDA4" w:rsidRPr="002F160F">
        <w:rPr>
          <w:rFonts w:ascii="Calibri" w:eastAsia="Calibri" w:hAnsi="Calibri" w:cs="Calibri"/>
        </w:rPr>
        <w:t xml:space="preserve">. </w:t>
      </w:r>
      <w:r w:rsidR="6B517DAA" w:rsidRPr="002F160F">
        <w:rPr>
          <w:rFonts w:ascii="Calibri" w:eastAsia="Calibri" w:hAnsi="Calibri" w:cs="Calibri"/>
        </w:rPr>
        <w:t xml:space="preserve">Rozvíjí také </w:t>
      </w:r>
      <w:r w:rsidR="2F95154E" w:rsidRPr="002F160F">
        <w:rPr>
          <w:rFonts w:ascii="Calibri" w:eastAsia="Calibri" w:hAnsi="Calibri" w:cs="Calibri"/>
        </w:rPr>
        <w:t>kompetence</w:t>
      </w:r>
      <w:r w:rsidR="6B517DAA" w:rsidRPr="002F160F">
        <w:rPr>
          <w:rFonts w:ascii="Calibri" w:eastAsia="Calibri" w:hAnsi="Calibri" w:cs="Calibri"/>
        </w:rPr>
        <w:t xml:space="preserve"> sociální a</w:t>
      </w:r>
      <w:r w:rsidR="00106F83" w:rsidRPr="002F160F">
        <w:rPr>
          <w:rFonts w:ascii="Calibri" w:eastAsia="Calibri" w:hAnsi="Calibri" w:cs="Calibri"/>
        </w:rPr>
        <w:t> </w:t>
      </w:r>
      <w:r w:rsidR="6B517DAA" w:rsidRPr="002F160F">
        <w:rPr>
          <w:rFonts w:ascii="Calibri" w:eastAsia="Calibri" w:hAnsi="Calibri" w:cs="Calibri"/>
        </w:rPr>
        <w:t>personální</w:t>
      </w:r>
      <w:r w:rsidR="2B96D117" w:rsidRPr="002F160F">
        <w:rPr>
          <w:rFonts w:ascii="Calibri" w:eastAsia="Calibri" w:hAnsi="Calibri" w:cs="Calibri"/>
        </w:rPr>
        <w:t>,</w:t>
      </w:r>
      <w:r w:rsidR="6B517DAA" w:rsidRPr="002F160F">
        <w:rPr>
          <w:rFonts w:ascii="Calibri" w:eastAsia="Calibri" w:hAnsi="Calibri" w:cs="Calibri"/>
        </w:rPr>
        <w:t xml:space="preserve"> vytváří si představu o sobě samém a</w:t>
      </w:r>
      <w:r w:rsidR="37ACE60C" w:rsidRPr="002F160F">
        <w:rPr>
          <w:rFonts w:ascii="Calibri" w:eastAsia="Calibri" w:hAnsi="Calibri" w:cs="Calibri"/>
        </w:rPr>
        <w:t xml:space="preserve"> potřebě osobního </w:t>
      </w:r>
      <w:r w:rsidR="6B517DAA" w:rsidRPr="002F160F">
        <w:rPr>
          <w:rFonts w:ascii="Calibri" w:eastAsia="Calibri" w:hAnsi="Calibri" w:cs="Calibri"/>
        </w:rPr>
        <w:t>rozvoj</w:t>
      </w:r>
      <w:r w:rsidR="459DB890" w:rsidRPr="002F160F">
        <w:rPr>
          <w:rFonts w:ascii="Calibri" w:eastAsia="Calibri" w:hAnsi="Calibri" w:cs="Calibri"/>
        </w:rPr>
        <w:t>e</w:t>
      </w:r>
      <w:r w:rsidR="6B517DAA" w:rsidRPr="002F160F">
        <w:rPr>
          <w:rFonts w:ascii="Calibri" w:eastAsia="Calibri" w:hAnsi="Calibri" w:cs="Calibri"/>
        </w:rPr>
        <w:t xml:space="preserve">; </w:t>
      </w:r>
      <w:r w:rsidR="685A9007" w:rsidRPr="002F160F">
        <w:rPr>
          <w:rFonts w:ascii="Calibri" w:eastAsia="Calibri" w:hAnsi="Calibri" w:cs="Calibri"/>
        </w:rPr>
        <w:t>směřuje</w:t>
      </w:r>
      <w:r w:rsidR="6B517DAA" w:rsidRPr="002F160F">
        <w:rPr>
          <w:rFonts w:ascii="Calibri" w:eastAsia="Calibri" w:hAnsi="Calibri" w:cs="Calibri"/>
        </w:rPr>
        <w:t xml:space="preserve"> svoje jednání a</w:t>
      </w:r>
      <w:r w:rsidR="00106F83" w:rsidRPr="002F160F">
        <w:rPr>
          <w:rFonts w:ascii="Calibri" w:eastAsia="Calibri" w:hAnsi="Calibri" w:cs="Calibri"/>
        </w:rPr>
        <w:t> </w:t>
      </w:r>
      <w:r w:rsidR="6B517DAA" w:rsidRPr="002F160F">
        <w:rPr>
          <w:rFonts w:ascii="Calibri" w:eastAsia="Calibri" w:hAnsi="Calibri" w:cs="Calibri"/>
        </w:rPr>
        <w:t xml:space="preserve">chování </w:t>
      </w:r>
      <w:r w:rsidR="14B1E696" w:rsidRPr="002F160F">
        <w:rPr>
          <w:rFonts w:ascii="Calibri" w:eastAsia="Calibri" w:hAnsi="Calibri" w:cs="Calibri"/>
        </w:rPr>
        <w:t>k tomu</w:t>
      </w:r>
      <w:r w:rsidR="6B517DAA" w:rsidRPr="002F160F">
        <w:rPr>
          <w:rFonts w:ascii="Calibri" w:eastAsia="Calibri" w:hAnsi="Calibri" w:cs="Calibri"/>
        </w:rPr>
        <w:t>, aby dosáhl pocitu sebeuspokojení a sebeúcty</w:t>
      </w:r>
      <w:r w:rsidR="1A991996" w:rsidRPr="002F160F">
        <w:rPr>
          <w:rFonts w:ascii="Calibri" w:eastAsia="Calibri" w:hAnsi="Calibri" w:cs="Calibri"/>
        </w:rPr>
        <w:t>.</w:t>
      </w:r>
      <w:r w:rsidR="661BE3E7" w:rsidRPr="002F160F">
        <w:t xml:space="preserve"> </w:t>
      </w:r>
      <w:r w:rsidR="76BAC822" w:rsidRPr="002F160F">
        <w:rPr>
          <w:rFonts w:ascii="Calibri" w:eastAsia="Calibri" w:hAnsi="Calibri" w:cs="Calibri"/>
        </w:rPr>
        <w:t xml:space="preserve">Snaží se </w:t>
      </w:r>
      <w:r w:rsidR="1ABB94D8" w:rsidRPr="002F160F">
        <w:rPr>
          <w:rFonts w:ascii="Calibri" w:eastAsia="Calibri" w:hAnsi="Calibri" w:cs="Calibri"/>
        </w:rPr>
        <w:t>ochotně</w:t>
      </w:r>
      <w:r w:rsidR="76BAC822" w:rsidRPr="002F160F">
        <w:rPr>
          <w:rFonts w:ascii="Calibri" w:eastAsia="Calibri" w:hAnsi="Calibri" w:cs="Calibri"/>
        </w:rPr>
        <w:t xml:space="preserve"> pracovat na </w:t>
      </w:r>
      <w:r w:rsidR="162F2ADE" w:rsidRPr="002F160F">
        <w:rPr>
          <w:rFonts w:ascii="Calibri" w:eastAsia="Calibri" w:hAnsi="Calibri" w:cs="Calibri"/>
        </w:rPr>
        <w:t>rozvoji svých znalostí</w:t>
      </w:r>
      <w:r w:rsidR="76BAC822" w:rsidRPr="002F160F">
        <w:rPr>
          <w:rFonts w:ascii="Calibri" w:eastAsia="Calibri" w:hAnsi="Calibri" w:cs="Calibri"/>
        </w:rPr>
        <w:t>.</w:t>
      </w:r>
    </w:p>
    <w:p w14:paraId="6F112BCE" w14:textId="77777777" w:rsidR="62E530AA" w:rsidRDefault="62E530AA" w:rsidP="0D0D0118">
      <w:pPr>
        <w:pStyle w:val="Normlnweb"/>
        <w:spacing w:before="0" w:beforeAutospacing="0" w:after="200" w:afterAutospacing="0"/>
        <w:jc w:val="both"/>
        <w:rPr>
          <w:rFonts w:ascii="Calibri" w:hAnsi="Calibri" w:cs="Calibri"/>
          <w:color w:val="000000" w:themeColor="text1"/>
          <w:sz w:val="22"/>
          <w:szCs w:val="22"/>
        </w:rPr>
      </w:pPr>
      <w:r w:rsidRPr="0D0D0118">
        <w:rPr>
          <w:rFonts w:ascii="Calibri" w:hAnsi="Calibri" w:cs="Calibri"/>
          <w:color w:val="000000" w:themeColor="text1"/>
          <w:sz w:val="22"/>
          <w:szCs w:val="22"/>
          <w:u w:val="single"/>
        </w:rPr>
        <w:t>Použi</w:t>
      </w:r>
      <w:r w:rsidR="15A4FE63" w:rsidRPr="0D0D0118">
        <w:rPr>
          <w:rFonts w:ascii="Calibri" w:hAnsi="Calibri" w:cs="Calibri"/>
          <w:color w:val="000000" w:themeColor="text1"/>
          <w:sz w:val="22"/>
          <w:szCs w:val="22"/>
          <w:u w:val="single"/>
        </w:rPr>
        <w:t>t</w:t>
      </w:r>
      <w:r w:rsidRPr="0D0D0118">
        <w:rPr>
          <w:rFonts w:ascii="Calibri" w:hAnsi="Calibri" w:cs="Calibri"/>
          <w:color w:val="000000" w:themeColor="text1"/>
          <w:sz w:val="22"/>
          <w:szCs w:val="22"/>
          <w:u w:val="single"/>
        </w:rPr>
        <w:t>é metody</w:t>
      </w:r>
      <w:r w:rsidRPr="00074B22">
        <w:rPr>
          <w:rFonts w:ascii="Calibri" w:hAnsi="Calibri" w:cs="Calibri"/>
          <w:color w:val="000000" w:themeColor="text1"/>
          <w:sz w:val="22"/>
          <w:szCs w:val="22"/>
        </w:rPr>
        <w:t>:</w:t>
      </w:r>
      <w:r w:rsidRPr="0D0D0118">
        <w:rPr>
          <w:rFonts w:ascii="Calibri" w:hAnsi="Calibri" w:cs="Calibri"/>
          <w:color w:val="000000" w:themeColor="text1"/>
          <w:sz w:val="22"/>
          <w:szCs w:val="22"/>
        </w:rPr>
        <w:t xml:space="preserve"> </w:t>
      </w:r>
      <w:r w:rsidR="00B6641E">
        <w:rPr>
          <w:rFonts w:ascii="Calibri" w:hAnsi="Calibri" w:cs="Calibri"/>
          <w:color w:val="000000" w:themeColor="text1"/>
          <w:sz w:val="22"/>
          <w:szCs w:val="22"/>
        </w:rPr>
        <w:t>D</w:t>
      </w:r>
      <w:r w:rsidRPr="0D0D0118">
        <w:rPr>
          <w:rFonts w:ascii="Calibri" w:hAnsi="Calibri" w:cs="Calibri"/>
          <w:color w:val="000000" w:themeColor="text1"/>
          <w:sz w:val="22"/>
          <w:szCs w:val="22"/>
        </w:rPr>
        <w:t>iagnostická (rozpoznávací) metoda</w:t>
      </w:r>
    </w:p>
    <w:p w14:paraId="00CA7281" w14:textId="6019FC8D" w:rsidR="00C2F234" w:rsidRDefault="4D72B2ED" w:rsidP="019EB175">
      <w:pPr>
        <w:spacing w:line="257" w:lineRule="auto"/>
        <w:rPr>
          <w:rFonts w:ascii="Calibri" w:eastAsia="Calibri" w:hAnsi="Calibri" w:cs="Calibri"/>
        </w:rPr>
      </w:pPr>
      <w:r w:rsidRPr="004B447B">
        <w:rPr>
          <w:rFonts w:ascii="Calibri" w:eastAsia="Calibri" w:hAnsi="Calibri" w:cs="Calibri"/>
          <w:u w:val="single"/>
        </w:rPr>
        <w:t>Pomůcky</w:t>
      </w:r>
      <w:r w:rsidRPr="004B447B">
        <w:rPr>
          <w:rFonts w:ascii="Calibri" w:eastAsia="Calibri" w:hAnsi="Calibri" w:cs="Calibri"/>
        </w:rPr>
        <w:t>:</w:t>
      </w:r>
      <w:r w:rsidRPr="004B447B">
        <w:rPr>
          <w:rFonts w:ascii="Calibri" w:eastAsia="Calibri" w:hAnsi="Calibri" w:cs="Calibri"/>
          <w:b/>
          <w:bCs/>
        </w:rPr>
        <w:t xml:space="preserve"> </w:t>
      </w:r>
      <w:r w:rsidR="1EF643BF" w:rsidRPr="004B447B">
        <w:rPr>
          <w:rFonts w:ascii="Calibri" w:eastAsia="Calibri" w:hAnsi="Calibri" w:cs="Calibri"/>
        </w:rPr>
        <w:t xml:space="preserve">PL 1, </w:t>
      </w:r>
      <w:r w:rsidRPr="004B447B">
        <w:rPr>
          <w:rFonts w:ascii="Calibri" w:eastAsia="Calibri" w:hAnsi="Calibri" w:cs="Calibri"/>
        </w:rPr>
        <w:t>4.1.1</w:t>
      </w:r>
      <w:r w:rsidR="521E9A53" w:rsidRPr="004B447B">
        <w:rPr>
          <w:rFonts w:ascii="Calibri" w:eastAsia="Calibri" w:hAnsi="Calibri" w:cs="Calibri"/>
        </w:rPr>
        <w:t xml:space="preserve"> Pretest</w:t>
      </w:r>
      <w:r w:rsidR="001354F2" w:rsidRPr="004B447B">
        <w:rPr>
          <w:rFonts w:ascii="Calibri" w:eastAsia="Calibri" w:hAnsi="Calibri" w:cs="Calibri"/>
        </w:rPr>
        <w:t xml:space="preserve"> </w:t>
      </w:r>
      <w:r w:rsidR="332C0685" w:rsidRPr="004B447B">
        <w:rPr>
          <w:rFonts w:ascii="Calibri" w:eastAsia="Calibri" w:hAnsi="Calibri" w:cs="Calibri"/>
        </w:rPr>
        <w:t xml:space="preserve">pro každého </w:t>
      </w:r>
      <w:r w:rsidR="00DE6F99">
        <w:rPr>
          <w:rFonts w:ascii="Calibri" w:eastAsia="Calibri" w:hAnsi="Calibri" w:cs="Calibri"/>
        </w:rPr>
        <w:t>účastník</w:t>
      </w:r>
      <w:r w:rsidR="332C0685" w:rsidRPr="004B447B">
        <w:rPr>
          <w:rFonts w:ascii="Calibri" w:eastAsia="Calibri" w:hAnsi="Calibri" w:cs="Calibri"/>
        </w:rPr>
        <w:t>a</w:t>
      </w:r>
      <w:r w:rsidRPr="004B447B">
        <w:rPr>
          <w:rFonts w:ascii="Calibri" w:eastAsia="Calibri" w:hAnsi="Calibri" w:cs="Calibri"/>
        </w:rPr>
        <w:t>, psací</w:t>
      </w:r>
      <w:r w:rsidR="670B85C1" w:rsidRPr="004B447B">
        <w:rPr>
          <w:rFonts w:ascii="Calibri" w:eastAsia="Calibri" w:hAnsi="Calibri" w:cs="Calibri"/>
        </w:rPr>
        <w:t xml:space="preserve"> potřeby</w:t>
      </w:r>
      <w:r w:rsidR="00AB128A" w:rsidRPr="004B447B">
        <w:rPr>
          <w:rFonts w:ascii="Calibri" w:eastAsia="Calibri" w:hAnsi="Calibri" w:cs="Calibri"/>
        </w:rPr>
        <w:t>, řešení PL 1, 5.1.1</w:t>
      </w:r>
    </w:p>
    <w:p w14:paraId="71976B4B" w14:textId="77777777" w:rsidR="53D0810D" w:rsidRDefault="53D0810D" w:rsidP="0D0D0118">
      <w:pPr>
        <w:spacing w:line="257" w:lineRule="auto"/>
        <w:rPr>
          <w:rFonts w:ascii="Calibri" w:eastAsia="Calibri" w:hAnsi="Calibri" w:cs="Calibri"/>
        </w:rPr>
      </w:pPr>
      <w:r w:rsidRPr="0D0D0118">
        <w:rPr>
          <w:rFonts w:ascii="Calibri" w:eastAsia="Calibri" w:hAnsi="Calibri" w:cs="Calibri"/>
          <w:u w:val="single"/>
        </w:rPr>
        <w:t>Místo</w:t>
      </w:r>
      <w:r w:rsidRPr="00106F83">
        <w:rPr>
          <w:rFonts w:ascii="Calibri" w:eastAsia="Calibri" w:hAnsi="Calibri" w:cs="Calibri"/>
        </w:rPr>
        <w:t>:</w:t>
      </w:r>
      <w:r w:rsidRPr="0D0D0118">
        <w:rPr>
          <w:rFonts w:ascii="Calibri" w:eastAsia="Calibri" w:hAnsi="Calibri" w:cs="Calibri"/>
        </w:rPr>
        <w:t xml:space="preserve"> Třída</w:t>
      </w:r>
    </w:p>
    <w:p w14:paraId="58FC116F" w14:textId="532B27BB" w:rsidR="78DF0800" w:rsidRDefault="6A08CB5F" w:rsidP="5DD08CBE">
      <w:pPr>
        <w:spacing w:line="257" w:lineRule="auto"/>
        <w:rPr>
          <w:rFonts w:ascii="Calibri" w:eastAsia="Calibri" w:hAnsi="Calibri" w:cs="Calibri"/>
        </w:rPr>
      </w:pPr>
      <w:r w:rsidRPr="015E8B30">
        <w:rPr>
          <w:rFonts w:ascii="Calibri" w:eastAsia="Calibri" w:hAnsi="Calibri" w:cs="Calibri"/>
          <w:u w:val="single"/>
        </w:rPr>
        <w:t>Postup</w:t>
      </w:r>
      <w:r w:rsidRPr="00106F83">
        <w:rPr>
          <w:rFonts w:ascii="Calibri" w:eastAsia="Calibri" w:hAnsi="Calibri" w:cs="Calibri"/>
        </w:rPr>
        <w:t>:</w:t>
      </w:r>
      <w:r w:rsidR="527A65C6" w:rsidRPr="00106F83">
        <w:rPr>
          <w:rFonts w:ascii="Calibri" w:eastAsia="Calibri" w:hAnsi="Calibri" w:cs="Calibri"/>
        </w:rPr>
        <w:t xml:space="preserve"> </w:t>
      </w:r>
      <w:r w:rsidR="75FD0254" w:rsidRPr="015E8B30">
        <w:rPr>
          <w:rFonts w:ascii="Calibri" w:eastAsia="Calibri" w:hAnsi="Calibri" w:cs="Calibri"/>
        </w:rPr>
        <w:t xml:space="preserve">Protože se jedná o test, který by i s úvodními informacemi neměl zabrat více než </w:t>
      </w:r>
      <w:r w:rsidR="75D2B2B5" w:rsidRPr="015E8B30">
        <w:rPr>
          <w:rFonts w:ascii="Calibri" w:eastAsia="Calibri" w:hAnsi="Calibri" w:cs="Calibri"/>
        </w:rPr>
        <w:t>1</w:t>
      </w:r>
      <w:r w:rsidR="75FD0254" w:rsidRPr="015E8B30">
        <w:rPr>
          <w:rFonts w:ascii="Calibri" w:eastAsia="Calibri" w:hAnsi="Calibri" w:cs="Calibri"/>
        </w:rPr>
        <w:t xml:space="preserve">5 minut, bylo by vhodné zařadit </w:t>
      </w:r>
      <w:r w:rsidR="00106F83">
        <w:rPr>
          <w:rFonts w:ascii="Calibri" w:eastAsia="Calibri" w:hAnsi="Calibri" w:cs="Calibri"/>
        </w:rPr>
        <w:t>jej</w:t>
      </w:r>
      <w:r w:rsidR="75FD0254" w:rsidRPr="015E8B30">
        <w:rPr>
          <w:rFonts w:ascii="Calibri" w:eastAsia="Calibri" w:hAnsi="Calibri" w:cs="Calibri"/>
        </w:rPr>
        <w:t xml:space="preserve"> </w:t>
      </w:r>
      <w:r w:rsidR="75FD0254" w:rsidRPr="015E8B30">
        <w:rPr>
          <w:rFonts w:ascii="Calibri" w:eastAsia="Calibri" w:hAnsi="Calibri" w:cs="Calibri"/>
          <w:b/>
          <w:bCs/>
        </w:rPr>
        <w:t>na konec vyučovací jednotky</w:t>
      </w:r>
      <w:r w:rsidR="75FD0254" w:rsidRPr="015E8B30">
        <w:rPr>
          <w:rFonts w:ascii="Calibri" w:eastAsia="Calibri" w:hAnsi="Calibri" w:cs="Calibri"/>
        </w:rPr>
        <w:t>, která předchází začátku realiz</w:t>
      </w:r>
      <w:r w:rsidR="00106F83">
        <w:rPr>
          <w:rFonts w:ascii="Calibri" w:eastAsia="Calibri" w:hAnsi="Calibri" w:cs="Calibri"/>
        </w:rPr>
        <w:t>ace</w:t>
      </w:r>
      <w:r w:rsidR="75FD0254" w:rsidRPr="015E8B30">
        <w:rPr>
          <w:rFonts w:ascii="Calibri" w:eastAsia="Calibri" w:hAnsi="Calibri" w:cs="Calibri"/>
        </w:rPr>
        <w:t xml:space="preserve"> pro</w:t>
      </w:r>
      <w:r w:rsidR="51FBA82F" w:rsidRPr="015E8B30">
        <w:rPr>
          <w:rFonts w:ascii="Calibri" w:eastAsia="Calibri" w:hAnsi="Calibri" w:cs="Calibri"/>
        </w:rPr>
        <w:t>gram</w:t>
      </w:r>
      <w:r w:rsidR="75FD0254" w:rsidRPr="015E8B30">
        <w:rPr>
          <w:rFonts w:ascii="Calibri" w:eastAsia="Calibri" w:hAnsi="Calibri" w:cs="Calibri"/>
        </w:rPr>
        <w:t xml:space="preserve">u. Pokud </w:t>
      </w:r>
      <w:r w:rsidR="00106F83">
        <w:rPr>
          <w:rFonts w:ascii="Calibri" w:eastAsia="Calibri" w:hAnsi="Calibri" w:cs="Calibri"/>
        </w:rPr>
        <w:t>jde</w:t>
      </w:r>
      <w:r w:rsidR="75FD0254" w:rsidRPr="015E8B30">
        <w:rPr>
          <w:rFonts w:ascii="Calibri" w:eastAsia="Calibri" w:hAnsi="Calibri" w:cs="Calibri"/>
        </w:rPr>
        <w:t xml:space="preserve"> o učivo o nerostných surovinách na území ČR, </w:t>
      </w:r>
      <w:r w:rsidR="002F3F8F">
        <w:rPr>
          <w:rFonts w:ascii="Calibri" w:hAnsi="Calibri" w:cs="Calibri"/>
          <w:color w:val="000000" w:themeColor="text1"/>
        </w:rPr>
        <w:t>ú</w:t>
      </w:r>
      <w:r w:rsidR="002F3F8F" w:rsidRPr="0044548B">
        <w:rPr>
          <w:rFonts w:ascii="Calibri" w:hAnsi="Calibri" w:cs="Calibri"/>
          <w:color w:val="000000" w:themeColor="text1"/>
        </w:rPr>
        <w:t>častníci</w:t>
      </w:r>
      <w:r w:rsidR="002F3F8F">
        <w:rPr>
          <w:rFonts w:ascii="Calibri" w:eastAsia="Calibri" w:hAnsi="Calibri" w:cs="Calibri"/>
        </w:rPr>
        <w:t xml:space="preserve"> </w:t>
      </w:r>
      <w:r w:rsidR="00106F83">
        <w:rPr>
          <w:rFonts w:ascii="Calibri" w:eastAsia="Calibri" w:hAnsi="Calibri" w:cs="Calibri"/>
        </w:rPr>
        <w:t xml:space="preserve">již </w:t>
      </w:r>
      <w:r w:rsidR="00AE5288">
        <w:rPr>
          <w:rFonts w:ascii="Calibri" w:eastAsia="Calibri" w:hAnsi="Calibri" w:cs="Calibri"/>
        </w:rPr>
        <w:t>budou mít určitou představu o </w:t>
      </w:r>
      <w:r w:rsidR="75FD0254" w:rsidRPr="015E8B30">
        <w:rPr>
          <w:rFonts w:ascii="Calibri" w:eastAsia="Calibri" w:hAnsi="Calibri" w:cs="Calibri"/>
        </w:rPr>
        <w:t xml:space="preserve">tomto tématu. </w:t>
      </w:r>
      <w:r w:rsidR="00106F83">
        <w:rPr>
          <w:rFonts w:ascii="Calibri" w:eastAsia="Calibri" w:hAnsi="Calibri" w:cs="Calibri"/>
        </w:rPr>
        <w:t>Test m</w:t>
      </w:r>
      <w:r w:rsidR="75FD0254" w:rsidRPr="015E8B30">
        <w:rPr>
          <w:rFonts w:ascii="Calibri" w:eastAsia="Calibri" w:hAnsi="Calibri" w:cs="Calibri"/>
        </w:rPr>
        <w:t xml:space="preserve">ůže být realizován také </w:t>
      </w:r>
      <w:r w:rsidR="75FD0254" w:rsidRPr="015E8B30">
        <w:rPr>
          <w:rFonts w:ascii="Calibri" w:eastAsia="Calibri" w:hAnsi="Calibri" w:cs="Calibri"/>
          <w:b/>
          <w:bCs/>
        </w:rPr>
        <w:t>v rámci mezipředmětových vztahů</w:t>
      </w:r>
      <w:r w:rsidR="75FD0254" w:rsidRPr="015E8B30">
        <w:rPr>
          <w:rFonts w:ascii="Calibri" w:eastAsia="Calibri" w:hAnsi="Calibri" w:cs="Calibri"/>
        </w:rPr>
        <w:t xml:space="preserve"> v některé z hodin českého jazyka v rámci čtení s porozuměním a dovednosti vyplnit tabulku s řešením.</w:t>
      </w:r>
    </w:p>
    <w:p w14:paraId="5935B7FF" w14:textId="56B24200" w:rsidR="18611E67" w:rsidRDefault="18611E67" w:rsidP="019EB175">
      <w:pPr>
        <w:spacing w:line="257" w:lineRule="auto"/>
        <w:rPr>
          <w:rFonts w:ascii="Calibri" w:eastAsia="Calibri" w:hAnsi="Calibri" w:cs="Calibri"/>
        </w:rPr>
      </w:pPr>
      <w:r w:rsidRPr="015E8B30">
        <w:rPr>
          <w:rFonts w:ascii="Calibri" w:eastAsia="Calibri" w:hAnsi="Calibri" w:cs="Calibri"/>
        </w:rPr>
        <w:lastRenderedPageBreak/>
        <w:t xml:space="preserve">1. </w:t>
      </w:r>
      <w:r w:rsidR="729F7FF9" w:rsidRPr="015E8B30">
        <w:rPr>
          <w:rFonts w:ascii="Calibri" w:eastAsia="Calibri" w:hAnsi="Calibri" w:cs="Calibri"/>
        </w:rPr>
        <w:t xml:space="preserve">Před vyplněním testu </w:t>
      </w:r>
      <w:r w:rsidR="00E93D96">
        <w:rPr>
          <w:rFonts w:ascii="Calibri" w:eastAsia="Calibri" w:hAnsi="Calibri" w:cs="Calibri"/>
        </w:rPr>
        <w:t>vyučující</w:t>
      </w:r>
      <w:r w:rsidR="00DE6F99">
        <w:rPr>
          <w:rFonts w:ascii="Calibri" w:eastAsia="Calibri" w:hAnsi="Calibri" w:cs="Calibri"/>
        </w:rPr>
        <w:t xml:space="preserve"> účastníkům</w:t>
      </w:r>
      <w:r w:rsidR="2B89FFE5" w:rsidRPr="015E8B30">
        <w:rPr>
          <w:rFonts w:ascii="Calibri" w:eastAsia="Calibri" w:hAnsi="Calibri" w:cs="Calibri"/>
        </w:rPr>
        <w:t xml:space="preserve"> vysvětlí, že se jedná o </w:t>
      </w:r>
      <w:r w:rsidR="2B89FFE5" w:rsidRPr="015E8B30">
        <w:rPr>
          <w:rFonts w:ascii="Calibri" w:eastAsia="Calibri" w:hAnsi="Calibri" w:cs="Calibri"/>
          <w:b/>
          <w:bCs/>
        </w:rPr>
        <w:t>test vstupních znalostí</w:t>
      </w:r>
      <w:r w:rsidR="2B89FFE5" w:rsidRPr="015E8B30">
        <w:rPr>
          <w:rFonts w:ascii="Calibri" w:eastAsia="Calibri" w:hAnsi="Calibri" w:cs="Calibri"/>
        </w:rPr>
        <w:t>, který slouží k tomu, aby</w:t>
      </w:r>
      <w:r w:rsidR="58AE3723" w:rsidRPr="015E8B30">
        <w:rPr>
          <w:rFonts w:ascii="Calibri" w:eastAsia="Calibri" w:hAnsi="Calibri" w:cs="Calibri"/>
        </w:rPr>
        <w:t xml:space="preserve"> si</w:t>
      </w:r>
      <w:r w:rsidR="2B89FFE5" w:rsidRPr="015E8B30">
        <w:rPr>
          <w:rFonts w:ascii="Calibri" w:eastAsia="Calibri" w:hAnsi="Calibri" w:cs="Calibri"/>
        </w:rPr>
        <w:t xml:space="preserve"> </w:t>
      </w:r>
      <w:r w:rsidR="2B89FFE5" w:rsidRPr="015E8B30">
        <w:rPr>
          <w:rFonts w:ascii="Calibri" w:eastAsia="Calibri" w:hAnsi="Calibri" w:cs="Calibri"/>
          <w:b/>
          <w:bCs/>
        </w:rPr>
        <w:t>srovnali</w:t>
      </w:r>
      <w:r w:rsidR="330C112A" w:rsidRPr="015E8B30">
        <w:rPr>
          <w:rFonts w:ascii="Calibri" w:eastAsia="Calibri" w:hAnsi="Calibri" w:cs="Calibri"/>
        </w:rPr>
        <w:t>, k</w:t>
      </w:r>
      <w:r w:rsidR="2EFC6101" w:rsidRPr="015E8B30">
        <w:rPr>
          <w:rFonts w:ascii="Calibri" w:eastAsia="Calibri" w:hAnsi="Calibri" w:cs="Calibri"/>
        </w:rPr>
        <w:t>olik toho o tématu v</w:t>
      </w:r>
      <w:r w:rsidR="00106F83">
        <w:rPr>
          <w:rFonts w:ascii="Calibri" w:eastAsia="Calibri" w:hAnsi="Calibri" w:cs="Calibri"/>
        </w:rPr>
        <w:t>ěd</w:t>
      </w:r>
      <w:r w:rsidR="2EFC6101" w:rsidRPr="015E8B30">
        <w:rPr>
          <w:rFonts w:ascii="Calibri" w:eastAsia="Calibri" w:hAnsi="Calibri" w:cs="Calibri"/>
        </w:rPr>
        <w:t>í</w:t>
      </w:r>
      <w:r w:rsidR="2B89FFE5" w:rsidRPr="015E8B30">
        <w:rPr>
          <w:rFonts w:ascii="Calibri" w:eastAsia="Calibri" w:hAnsi="Calibri" w:cs="Calibri"/>
        </w:rPr>
        <w:t xml:space="preserve"> </w:t>
      </w:r>
      <w:r w:rsidR="1A032F15" w:rsidRPr="015E8B30">
        <w:rPr>
          <w:rFonts w:ascii="Calibri" w:eastAsia="Calibri" w:hAnsi="Calibri" w:cs="Calibri"/>
        </w:rPr>
        <w:t xml:space="preserve">nyní </w:t>
      </w:r>
      <w:r w:rsidR="2B89FFE5" w:rsidRPr="015E8B30">
        <w:rPr>
          <w:rFonts w:ascii="Calibri" w:eastAsia="Calibri" w:hAnsi="Calibri" w:cs="Calibri"/>
        </w:rPr>
        <w:t xml:space="preserve">a </w:t>
      </w:r>
      <w:r w:rsidR="34A4F70F" w:rsidRPr="015E8B30">
        <w:rPr>
          <w:rFonts w:ascii="Calibri" w:eastAsia="Calibri" w:hAnsi="Calibri" w:cs="Calibri"/>
        </w:rPr>
        <w:t xml:space="preserve">kolik budou vědět </w:t>
      </w:r>
      <w:r w:rsidR="2B89FFE5" w:rsidRPr="015E8B30">
        <w:rPr>
          <w:rFonts w:ascii="Calibri" w:eastAsia="Calibri" w:hAnsi="Calibri" w:cs="Calibri"/>
        </w:rPr>
        <w:t xml:space="preserve">po </w:t>
      </w:r>
      <w:r w:rsidR="4B0FF8D2" w:rsidRPr="015E8B30">
        <w:rPr>
          <w:rFonts w:ascii="Calibri" w:eastAsia="Calibri" w:hAnsi="Calibri" w:cs="Calibri"/>
        </w:rPr>
        <w:t>s</w:t>
      </w:r>
      <w:r w:rsidR="2B89FFE5" w:rsidRPr="015E8B30">
        <w:rPr>
          <w:rFonts w:ascii="Calibri" w:eastAsia="Calibri" w:hAnsi="Calibri" w:cs="Calibri"/>
        </w:rPr>
        <w:t>konče</w:t>
      </w:r>
      <w:r w:rsidR="6ED81885" w:rsidRPr="015E8B30">
        <w:rPr>
          <w:rFonts w:ascii="Calibri" w:eastAsia="Calibri" w:hAnsi="Calibri" w:cs="Calibri"/>
        </w:rPr>
        <w:t>ní pro</w:t>
      </w:r>
      <w:r w:rsidR="6AAF4638" w:rsidRPr="015E8B30">
        <w:rPr>
          <w:rFonts w:ascii="Calibri" w:eastAsia="Calibri" w:hAnsi="Calibri" w:cs="Calibri"/>
        </w:rPr>
        <w:t>gramu</w:t>
      </w:r>
      <w:r w:rsidR="28E62A4D" w:rsidRPr="015E8B30">
        <w:rPr>
          <w:rFonts w:ascii="Calibri" w:eastAsia="Calibri" w:hAnsi="Calibri" w:cs="Calibri"/>
        </w:rPr>
        <w:t>.</w:t>
      </w:r>
      <w:r w:rsidR="71C5779B" w:rsidRPr="015E8B30">
        <w:rPr>
          <w:rFonts w:ascii="Calibri" w:eastAsia="Calibri" w:hAnsi="Calibri" w:cs="Calibri"/>
        </w:rPr>
        <w:t xml:space="preserve"> Vysvětlí</w:t>
      </w:r>
      <w:r w:rsidR="76ED8309" w:rsidRPr="015E8B30">
        <w:rPr>
          <w:rFonts w:ascii="Calibri" w:eastAsia="Calibri" w:hAnsi="Calibri" w:cs="Calibri"/>
        </w:rPr>
        <w:t xml:space="preserve"> jim</w:t>
      </w:r>
      <w:r w:rsidR="71C5779B" w:rsidRPr="015E8B30">
        <w:rPr>
          <w:rFonts w:ascii="Calibri" w:eastAsia="Calibri" w:hAnsi="Calibri" w:cs="Calibri"/>
        </w:rPr>
        <w:t>, že pokud budou během celé</w:t>
      </w:r>
      <w:r w:rsidR="04E02C2A" w:rsidRPr="015E8B30">
        <w:rPr>
          <w:rFonts w:ascii="Calibri" w:eastAsia="Calibri" w:hAnsi="Calibri" w:cs="Calibri"/>
        </w:rPr>
        <w:t>ho programu</w:t>
      </w:r>
      <w:r w:rsidR="71C5779B" w:rsidRPr="015E8B30">
        <w:rPr>
          <w:rFonts w:ascii="Calibri" w:eastAsia="Calibri" w:hAnsi="Calibri" w:cs="Calibri"/>
        </w:rPr>
        <w:t xml:space="preserve"> pozorní, dozv</w:t>
      </w:r>
      <w:r w:rsidR="009474BA">
        <w:rPr>
          <w:rFonts w:ascii="Calibri" w:eastAsia="Calibri" w:hAnsi="Calibri" w:cs="Calibri"/>
        </w:rPr>
        <w:t>ěd</w:t>
      </w:r>
      <w:r w:rsidR="71C5779B" w:rsidRPr="015E8B30">
        <w:rPr>
          <w:rFonts w:ascii="Calibri" w:eastAsia="Calibri" w:hAnsi="Calibri" w:cs="Calibri"/>
        </w:rPr>
        <w:t>í se mnoho o krajině</w:t>
      </w:r>
      <w:r w:rsidR="598278C1" w:rsidRPr="015E8B30">
        <w:rPr>
          <w:rFonts w:ascii="Calibri" w:eastAsia="Calibri" w:hAnsi="Calibri" w:cs="Calibri"/>
        </w:rPr>
        <w:t>, která je obklopuje.</w:t>
      </w:r>
    </w:p>
    <w:p w14:paraId="51A64733" w14:textId="27691DE9" w:rsidR="00CF646F" w:rsidRPr="00843BD6" w:rsidRDefault="2F63857C" w:rsidP="019EB175">
      <w:pPr>
        <w:spacing w:line="257" w:lineRule="auto"/>
        <w:rPr>
          <w:rFonts w:ascii="Calibri" w:eastAsia="Calibri" w:hAnsi="Calibri" w:cs="Calibri"/>
        </w:rPr>
      </w:pPr>
      <w:r w:rsidRPr="015E8B30">
        <w:rPr>
          <w:rFonts w:ascii="Calibri" w:eastAsia="Calibri" w:hAnsi="Calibri" w:cs="Calibri"/>
        </w:rPr>
        <w:t xml:space="preserve">2. </w:t>
      </w:r>
      <w:r w:rsidR="009474BA">
        <w:rPr>
          <w:rFonts w:ascii="Calibri" w:eastAsia="Calibri" w:hAnsi="Calibri" w:cs="Calibri"/>
        </w:rPr>
        <w:t>T</w:t>
      </w:r>
      <w:r w:rsidR="18611E67" w:rsidRPr="015E8B30">
        <w:rPr>
          <w:rFonts w:ascii="Calibri" w:eastAsia="Calibri" w:hAnsi="Calibri" w:cs="Calibri"/>
        </w:rPr>
        <w:t>est k vyplnění</w:t>
      </w:r>
      <w:r w:rsidR="6CEEA74E" w:rsidRPr="015E8B30">
        <w:rPr>
          <w:rFonts w:ascii="Calibri" w:eastAsia="Calibri" w:hAnsi="Calibri" w:cs="Calibri"/>
        </w:rPr>
        <w:t xml:space="preserve"> </w:t>
      </w:r>
      <w:r w:rsidR="009474BA">
        <w:rPr>
          <w:rFonts w:ascii="Calibri" w:eastAsia="Calibri" w:hAnsi="Calibri" w:cs="Calibri"/>
        </w:rPr>
        <w:t xml:space="preserve">by měl dostat </w:t>
      </w:r>
      <w:r w:rsidR="6CEEA74E" w:rsidRPr="015E8B30">
        <w:rPr>
          <w:rFonts w:ascii="Calibri" w:eastAsia="Calibri" w:hAnsi="Calibri" w:cs="Calibri"/>
        </w:rPr>
        <w:t xml:space="preserve">nejlépe každý </w:t>
      </w:r>
      <w:r w:rsidR="00DE6F99">
        <w:rPr>
          <w:rFonts w:ascii="Calibri" w:eastAsia="Calibri" w:hAnsi="Calibri" w:cs="Calibri"/>
        </w:rPr>
        <w:t>účastník</w:t>
      </w:r>
      <w:r w:rsidR="18611E67" w:rsidRPr="015E8B30">
        <w:rPr>
          <w:rFonts w:ascii="Calibri" w:eastAsia="Calibri" w:hAnsi="Calibri" w:cs="Calibri"/>
        </w:rPr>
        <w:t xml:space="preserve">, </w:t>
      </w:r>
      <w:r w:rsidR="63E102CF" w:rsidRPr="015E8B30">
        <w:rPr>
          <w:rFonts w:ascii="Calibri" w:eastAsia="Calibri" w:hAnsi="Calibri" w:cs="Calibri"/>
        </w:rPr>
        <w:t xml:space="preserve">aby </w:t>
      </w:r>
      <w:r w:rsidR="009474BA">
        <w:rPr>
          <w:rFonts w:ascii="Calibri" w:eastAsia="Calibri" w:hAnsi="Calibri" w:cs="Calibri"/>
        </w:rPr>
        <w:t>všichni zjistili</w:t>
      </w:r>
      <w:r w:rsidR="63E102CF" w:rsidRPr="015E8B30">
        <w:rPr>
          <w:rFonts w:ascii="Calibri" w:eastAsia="Calibri" w:hAnsi="Calibri" w:cs="Calibri"/>
        </w:rPr>
        <w:t xml:space="preserve"> své individuální pokroky</w:t>
      </w:r>
      <w:r w:rsidR="009474BA">
        <w:rPr>
          <w:rFonts w:ascii="Calibri" w:eastAsia="Calibri" w:hAnsi="Calibri" w:cs="Calibri"/>
        </w:rPr>
        <w:t>. T</w:t>
      </w:r>
      <w:r w:rsidR="53BA839B" w:rsidRPr="015E8B30">
        <w:rPr>
          <w:rFonts w:ascii="Calibri" w:eastAsia="Calibri" w:hAnsi="Calibri" w:cs="Calibri"/>
        </w:rPr>
        <w:t>est</w:t>
      </w:r>
      <w:r w:rsidR="009474BA">
        <w:rPr>
          <w:rFonts w:ascii="Calibri" w:eastAsia="Calibri" w:hAnsi="Calibri" w:cs="Calibri"/>
        </w:rPr>
        <w:t>y</w:t>
      </w:r>
      <w:r w:rsidR="18611E67" w:rsidRPr="015E8B30">
        <w:rPr>
          <w:rFonts w:ascii="Calibri" w:eastAsia="Calibri" w:hAnsi="Calibri" w:cs="Calibri"/>
        </w:rPr>
        <w:t xml:space="preserve"> </w:t>
      </w:r>
      <w:r w:rsidR="009474BA">
        <w:rPr>
          <w:rFonts w:ascii="Calibri" w:eastAsia="Calibri" w:hAnsi="Calibri" w:cs="Calibri"/>
        </w:rPr>
        <w:t xml:space="preserve">založí </w:t>
      </w:r>
      <w:r w:rsidR="18611E67" w:rsidRPr="015E8B30">
        <w:rPr>
          <w:rFonts w:ascii="Calibri" w:eastAsia="Calibri" w:hAnsi="Calibri" w:cs="Calibri"/>
        </w:rPr>
        <w:t>do</w:t>
      </w:r>
      <w:r w:rsidR="009474BA">
        <w:rPr>
          <w:rFonts w:ascii="Calibri" w:eastAsia="Calibri" w:hAnsi="Calibri" w:cs="Calibri"/>
        </w:rPr>
        <w:t> </w:t>
      </w:r>
      <w:r w:rsidR="18611E67" w:rsidRPr="015E8B30">
        <w:rPr>
          <w:rFonts w:ascii="Calibri" w:eastAsia="Calibri" w:hAnsi="Calibri" w:cs="Calibri"/>
        </w:rPr>
        <w:t xml:space="preserve">portfolia nebo </w:t>
      </w:r>
      <w:r w:rsidR="009474BA">
        <w:rPr>
          <w:rFonts w:ascii="Calibri" w:eastAsia="Calibri" w:hAnsi="Calibri" w:cs="Calibri"/>
        </w:rPr>
        <w:t>je</w:t>
      </w:r>
      <w:r w:rsidR="46FCCD4C" w:rsidRPr="015E8B30">
        <w:rPr>
          <w:rFonts w:ascii="Calibri" w:eastAsia="Calibri" w:hAnsi="Calibri" w:cs="Calibri"/>
        </w:rPr>
        <w:t xml:space="preserve"> </w:t>
      </w:r>
      <w:r w:rsidR="18611E67" w:rsidRPr="015E8B30">
        <w:rPr>
          <w:rFonts w:ascii="Calibri" w:eastAsia="Calibri" w:hAnsi="Calibri" w:cs="Calibri"/>
        </w:rPr>
        <w:t>odevzdají</w:t>
      </w:r>
      <w:r w:rsidR="677E530D" w:rsidRPr="015E8B30">
        <w:rPr>
          <w:rFonts w:ascii="Calibri" w:eastAsia="Calibri" w:hAnsi="Calibri" w:cs="Calibri"/>
        </w:rPr>
        <w:t xml:space="preserve"> </w:t>
      </w:r>
      <w:r w:rsidR="00E93D96">
        <w:rPr>
          <w:rFonts w:ascii="Calibri" w:eastAsia="Calibri" w:hAnsi="Calibri" w:cs="Calibri"/>
        </w:rPr>
        <w:t>vyučujícímu</w:t>
      </w:r>
      <w:r w:rsidR="3061D57C" w:rsidRPr="015E8B30">
        <w:rPr>
          <w:rFonts w:ascii="Calibri" w:eastAsia="Calibri" w:hAnsi="Calibri" w:cs="Calibri"/>
        </w:rPr>
        <w:t>, který je uschová pro závěrečnou práci</w:t>
      </w:r>
      <w:r w:rsidR="248D9CCF" w:rsidRPr="015E8B30">
        <w:rPr>
          <w:rFonts w:ascii="Calibri" w:eastAsia="Calibri" w:hAnsi="Calibri" w:cs="Calibri"/>
        </w:rPr>
        <w:t>.</w:t>
      </w:r>
      <w:r w:rsidR="18611E67" w:rsidRPr="015E8B30">
        <w:rPr>
          <w:rFonts w:ascii="Calibri" w:eastAsia="Calibri" w:hAnsi="Calibri" w:cs="Calibri"/>
        </w:rPr>
        <w:t xml:space="preserve"> TEST</w:t>
      </w:r>
      <w:r w:rsidR="18611E67" w:rsidRPr="015E8B30">
        <w:rPr>
          <w:rFonts w:ascii="Calibri" w:eastAsia="Calibri" w:hAnsi="Calibri" w:cs="Calibri"/>
          <w:b/>
          <w:bCs/>
        </w:rPr>
        <w:t xml:space="preserve"> </w:t>
      </w:r>
      <w:r w:rsidR="22E08ADC" w:rsidRPr="015E8B30">
        <w:rPr>
          <w:rFonts w:ascii="Calibri" w:eastAsia="Calibri" w:hAnsi="Calibri" w:cs="Calibri"/>
        </w:rPr>
        <w:t xml:space="preserve">se </w:t>
      </w:r>
      <w:r w:rsidR="474F8372" w:rsidRPr="015E8B30">
        <w:rPr>
          <w:rFonts w:ascii="Calibri" w:eastAsia="Calibri" w:hAnsi="Calibri" w:cs="Calibri"/>
        </w:rPr>
        <w:t>před</w:t>
      </w:r>
      <w:r w:rsidR="001354F2">
        <w:rPr>
          <w:rFonts w:ascii="Calibri" w:eastAsia="Calibri" w:hAnsi="Calibri" w:cs="Calibri"/>
        </w:rPr>
        <w:t> </w:t>
      </w:r>
      <w:r w:rsidR="474F8372" w:rsidRPr="015E8B30">
        <w:rPr>
          <w:rFonts w:ascii="Calibri" w:eastAsia="Calibri" w:hAnsi="Calibri" w:cs="Calibri"/>
        </w:rPr>
        <w:t xml:space="preserve">odevzdáním </w:t>
      </w:r>
      <w:r w:rsidR="18611E67" w:rsidRPr="015E8B30">
        <w:rPr>
          <w:rFonts w:ascii="Calibri" w:eastAsia="Calibri" w:hAnsi="Calibri" w:cs="Calibri"/>
        </w:rPr>
        <w:t>NEVYHODNUCUJ</w:t>
      </w:r>
      <w:r w:rsidR="5082D928" w:rsidRPr="015E8B30">
        <w:rPr>
          <w:rFonts w:ascii="Calibri" w:eastAsia="Calibri" w:hAnsi="Calibri" w:cs="Calibri"/>
        </w:rPr>
        <w:t>E</w:t>
      </w:r>
      <w:r w:rsidR="73B8A437" w:rsidRPr="015E8B30">
        <w:rPr>
          <w:rFonts w:ascii="Calibri" w:eastAsia="Calibri" w:hAnsi="Calibri" w:cs="Calibri"/>
        </w:rPr>
        <w:t xml:space="preserve">, </w:t>
      </w:r>
      <w:r w:rsidR="54881F77" w:rsidRPr="015E8B30">
        <w:rPr>
          <w:rFonts w:ascii="Calibri" w:eastAsia="Calibri" w:hAnsi="Calibri" w:cs="Calibri"/>
        </w:rPr>
        <w:t xml:space="preserve">po odevzdání je ale vhodné </w:t>
      </w:r>
      <w:r w:rsidR="009474BA">
        <w:rPr>
          <w:rFonts w:ascii="Calibri" w:eastAsia="Calibri" w:hAnsi="Calibri" w:cs="Calibri"/>
        </w:rPr>
        <w:t>ozřejmit</w:t>
      </w:r>
      <w:r w:rsidR="73B8A437" w:rsidRPr="015E8B30">
        <w:rPr>
          <w:rFonts w:ascii="Calibri" w:eastAsia="Calibri" w:hAnsi="Calibri" w:cs="Calibri"/>
        </w:rPr>
        <w:t xml:space="preserve"> správné </w:t>
      </w:r>
      <w:r w:rsidR="25DDDE6A" w:rsidRPr="015E8B30">
        <w:rPr>
          <w:rFonts w:ascii="Calibri" w:eastAsia="Calibri" w:hAnsi="Calibri" w:cs="Calibri"/>
        </w:rPr>
        <w:t>odpovědi</w:t>
      </w:r>
      <w:r w:rsidR="675C9414" w:rsidRPr="015E8B30">
        <w:rPr>
          <w:rFonts w:ascii="Calibri" w:eastAsia="Calibri" w:hAnsi="Calibri" w:cs="Calibri"/>
        </w:rPr>
        <w:t>, čímž se</w:t>
      </w:r>
      <w:r w:rsidR="526F27D0" w:rsidRPr="015E8B30">
        <w:rPr>
          <w:rFonts w:ascii="Calibri" w:eastAsia="Calibri" w:hAnsi="Calibri" w:cs="Calibri"/>
        </w:rPr>
        <w:t xml:space="preserve"> </w:t>
      </w:r>
      <w:r w:rsidR="002F3F8F">
        <w:rPr>
          <w:rFonts w:ascii="Calibri" w:hAnsi="Calibri" w:cs="Calibri"/>
          <w:color w:val="000000" w:themeColor="text1"/>
        </w:rPr>
        <w:t>ú</w:t>
      </w:r>
      <w:r w:rsidR="002F3F8F" w:rsidRPr="0044548B">
        <w:rPr>
          <w:rFonts w:ascii="Calibri" w:hAnsi="Calibri" w:cs="Calibri"/>
          <w:color w:val="000000" w:themeColor="text1"/>
        </w:rPr>
        <w:t>častníci</w:t>
      </w:r>
      <w:r w:rsidR="675C9414" w:rsidRPr="015E8B30">
        <w:rPr>
          <w:rFonts w:ascii="Calibri" w:eastAsia="Calibri" w:hAnsi="Calibri" w:cs="Calibri"/>
        </w:rPr>
        <w:t xml:space="preserve"> </w:t>
      </w:r>
      <w:r w:rsidR="009474BA" w:rsidRPr="015E8B30">
        <w:rPr>
          <w:rFonts w:ascii="Calibri" w:eastAsia="Calibri" w:hAnsi="Calibri" w:cs="Calibri"/>
        </w:rPr>
        <w:t xml:space="preserve">dopředu </w:t>
      </w:r>
      <w:r w:rsidR="675C9414" w:rsidRPr="015E8B30">
        <w:rPr>
          <w:rFonts w:ascii="Calibri" w:eastAsia="Calibri" w:hAnsi="Calibri" w:cs="Calibri"/>
        </w:rPr>
        <w:t>seznámí s některými pojmy</w:t>
      </w:r>
      <w:r w:rsidR="73B8A437" w:rsidRPr="015E8B30">
        <w:rPr>
          <w:rFonts w:ascii="Calibri" w:eastAsia="Calibri" w:hAnsi="Calibri" w:cs="Calibri"/>
        </w:rPr>
        <w:t>.</w:t>
      </w:r>
      <w:r w:rsidR="18611E67" w:rsidRPr="015E8B30">
        <w:rPr>
          <w:rFonts w:ascii="Calibri" w:eastAsia="Calibri" w:hAnsi="Calibri" w:cs="Calibri"/>
        </w:rPr>
        <w:t xml:space="preserve"> </w:t>
      </w:r>
    </w:p>
    <w:p w14:paraId="730661A4" w14:textId="77777777" w:rsidR="18611E67" w:rsidRDefault="1B789112" w:rsidP="019EB175">
      <w:pPr>
        <w:spacing w:line="257" w:lineRule="auto"/>
        <w:rPr>
          <w:rFonts w:ascii="Calibri" w:eastAsia="Calibri" w:hAnsi="Calibri" w:cs="Calibri"/>
          <w:b/>
          <w:bCs/>
          <w:i/>
          <w:iCs/>
        </w:rPr>
      </w:pPr>
      <w:r w:rsidRPr="019EB175">
        <w:rPr>
          <w:rFonts w:ascii="Calibri" w:eastAsia="Calibri" w:hAnsi="Calibri" w:cs="Calibri"/>
          <w:b/>
          <w:bCs/>
          <w:i/>
          <w:iCs/>
        </w:rPr>
        <w:t>Řešení testu:</w:t>
      </w:r>
    </w:p>
    <w:tbl>
      <w:tblPr>
        <w:tblStyle w:val="Mkatabulky"/>
        <w:tblW w:w="0" w:type="auto"/>
        <w:tblLayout w:type="fixed"/>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tblGrid>
      <w:tr w:rsidR="019EB175" w14:paraId="1B3A8891" w14:textId="77777777" w:rsidTr="019EB175">
        <w:tc>
          <w:tcPr>
            <w:tcW w:w="567" w:type="dxa"/>
          </w:tcPr>
          <w:p w14:paraId="56DCC2EB" w14:textId="77777777" w:rsidR="019EB175" w:rsidRDefault="019EB175" w:rsidP="019EB175">
            <w:pPr>
              <w:rPr>
                <w:rFonts w:ascii="Calibri" w:eastAsia="Calibri" w:hAnsi="Calibri" w:cs="Calibri"/>
              </w:rPr>
            </w:pPr>
            <w:r w:rsidRPr="019EB175">
              <w:rPr>
                <w:rFonts w:ascii="Calibri" w:eastAsia="Calibri" w:hAnsi="Calibri" w:cs="Calibri"/>
              </w:rPr>
              <w:t>1</w:t>
            </w:r>
          </w:p>
        </w:tc>
        <w:tc>
          <w:tcPr>
            <w:tcW w:w="567" w:type="dxa"/>
          </w:tcPr>
          <w:p w14:paraId="6E2E9267" w14:textId="77777777" w:rsidR="019EB175" w:rsidRDefault="019EB175" w:rsidP="019EB175">
            <w:pPr>
              <w:rPr>
                <w:rFonts w:ascii="Calibri" w:eastAsia="Calibri" w:hAnsi="Calibri" w:cs="Calibri"/>
              </w:rPr>
            </w:pPr>
            <w:r w:rsidRPr="019EB175">
              <w:rPr>
                <w:rFonts w:ascii="Calibri" w:eastAsia="Calibri" w:hAnsi="Calibri" w:cs="Calibri"/>
              </w:rPr>
              <w:t>2</w:t>
            </w:r>
          </w:p>
        </w:tc>
        <w:tc>
          <w:tcPr>
            <w:tcW w:w="567" w:type="dxa"/>
          </w:tcPr>
          <w:p w14:paraId="0BB35BE1" w14:textId="77777777" w:rsidR="019EB175" w:rsidRDefault="019EB175" w:rsidP="019EB175">
            <w:pPr>
              <w:rPr>
                <w:rFonts w:ascii="Calibri" w:eastAsia="Calibri" w:hAnsi="Calibri" w:cs="Calibri"/>
              </w:rPr>
            </w:pPr>
            <w:r w:rsidRPr="019EB175">
              <w:rPr>
                <w:rFonts w:ascii="Calibri" w:eastAsia="Calibri" w:hAnsi="Calibri" w:cs="Calibri"/>
              </w:rPr>
              <w:t>3</w:t>
            </w:r>
          </w:p>
        </w:tc>
        <w:tc>
          <w:tcPr>
            <w:tcW w:w="567" w:type="dxa"/>
          </w:tcPr>
          <w:p w14:paraId="7AD86DEC" w14:textId="77777777" w:rsidR="019EB175" w:rsidRDefault="019EB175" w:rsidP="019EB175">
            <w:pPr>
              <w:rPr>
                <w:rFonts w:ascii="Calibri" w:eastAsia="Calibri" w:hAnsi="Calibri" w:cs="Calibri"/>
              </w:rPr>
            </w:pPr>
            <w:r w:rsidRPr="019EB175">
              <w:rPr>
                <w:rFonts w:ascii="Calibri" w:eastAsia="Calibri" w:hAnsi="Calibri" w:cs="Calibri"/>
              </w:rPr>
              <w:t>4</w:t>
            </w:r>
          </w:p>
        </w:tc>
        <w:tc>
          <w:tcPr>
            <w:tcW w:w="567" w:type="dxa"/>
          </w:tcPr>
          <w:p w14:paraId="5BFDF6DC" w14:textId="77777777" w:rsidR="019EB175" w:rsidRDefault="019EB175" w:rsidP="019EB175">
            <w:pPr>
              <w:rPr>
                <w:rFonts w:ascii="Calibri" w:eastAsia="Calibri" w:hAnsi="Calibri" w:cs="Calibri"/>
              </w:rPr>
            </w:pPr>
            <w:r w:rsidRPr="019EB175">
              <w:rPr>
                <w:rFonts w:ascii="Calibri" w:eastAsia="Calibri" w:hAnsi="Calibri" w:cs="Calibri"/>
              </w:rPr>
              <w:t>5</w:t>
            </w:r>
          </w:p>
        </w:tc>
        <w:tc>
          <w:tcPr>
            <w:tcW w:w="567" w:type="dxa"/>
          </w:tcPr>
          <w:p w14:paraId="38F44724" w14:textId="77777777" w:rsidR="019EB175" w:rsidRDefault="019EB175" w:rsidP="019EB175">
            <w:pPr>
              <w:rPr>
                <w:rFonts w:ascii="Calibri" w:eastAsia="Calibri" w:hAnsi="Calibri" w:cs="Calibri"/>
              </w:rPr>
            </w:pPr>
            <w:r w:rsidRPr="019EB175">
              <w:rPr>
                <w:rFonts w:ascii="Calibri" w:eastAsia="Calibri" w:hAnsi="Calibri" w:cs="Calibri"/>
              </w:rPr>
              <w:t>6</w:t>
            </w:r>
          </w:p>
        </w:tc>
        <w:tc>
          <w:tcPr>
            <w:tcW w:w="567" w:type="dxa"/>
          </w:tcPr>
          <w:p w14:paraId="0E59F52A" w14:textId="77777777" w:rsidR="019EB175" w:rsidRDefault="019EB175" w:rsidP="019EB175">
            <w:pPr>
              <w:rPr>
                <w:rFonts w:ascii="Calibri" w:eastAsia="Calibri" w:hAnsi="Calibri" w:cs="Calibri"/>
              </w:rPr>
            </w:pPr>
            <w:r w:rsidRPr="019EB175">
              <w:rPr>
                <w:rFonts w:ascii="Calibri" w:eastAsia="Calibri" w:hAnsi="Calibri" w:cs="Calibri"/>
              </w:rPr>
              <w:t>7</w:t>
            </w:r>
          </w:p>
        </w:tc>
        <w:tc>
          <w:tcPr>
            <w:tcW w:w="567" w:type="dxa"/>
          </w:tcPr>
          <w:p w14:paraId="2C1F11DE" w14:textId="77777777" w:rsidR="019EB175" w:rsidRDefault="019EB175" w:rsidP="019EB175">
            <w:pPr>
              <w:rPr>
                <w:rFonts w:ascii="Calibri" w:eastAsia="Calibri" w:hAnsi="Calibri" w:cs="Calibri"/>
              </w:rPr>
            </w:pPr>
            <w:r w:rsidRPr="019EB175">
              <w:rPr>
                <w:rFonts w:ascii="Calibri" w:eastAsia="Calibri" w:hAnsi="Calibri" w:cs="Calibri"/>
              </w:rPr>
              <w:t>8</w:t>
            </w:r>
          </w:p>
        </w:tc>
        <w:tc>
          <w:tcPr>
            <w:tcW w:w="567" w:type="dxa"/>
          </w:tcPr>
          <w:p w14:paraId="3EFD41AC" w14:textId="77777777" w:rsidR="019EB175" w:rsidRDefault="019EB175" w:rsidP="019EB175">
            <w:pPr>
              <w:rPr>
                <w:rFonts w:ascii="Calibri" w:eastAsia="Calibri" w:hAnsi="Calibri" w:cs="Calibri"/>
              </w:rPr>
            </w:pPr>
            <w:r w:rsidRPr="019EB175">
              <w:rPr>
                <w:rFonts w:ascii="Calibri" w:eastAsia="Calibri" w:hAnsi="Calibri" w:cs="Calibri"/>
              </w:rPr>
              <w:t>9</w:t>
            </w:r>
          </w:p>
        </w:tc>
        <w:tc>
          <w:tcPr>
            <w:tcW w:w="567" w:type="dxa"/>
          </w:tcPr>
          <w:p w14:paraId="14CD3D07" w14:textId="77777777" w:rsidR="019EB175" w:rsidRDefault="019EB175" w:rsidP="019EB175">
            <w:pPr>
              <w:rPr>
                <w:rFonts w:ascii="Calibri" w:eastAsia="Calibri" w:hAnsi="Calibri" w:cs="Calibri"/>
              </w:rPr>
            </w:pPr>
            <w:r w:rsidRPr="019EB175">
              <w:rPr>
                <w:rFonts w:ascii="Calibri" w:eastAsia="Calibri" w:hAnsi="Calibri" w:cs="Calibri"/>
              </w:rPr>
              <w:t>10</w:t>
            </w:r>
          </w:p>
        </w:tc>
        <w:tc>
          <w:tcPr>
            <w:tcW w:w="567" w:type="dxa"/>
          </w:tcPr>
          <w:p w14:paraId="20AAEB58" w14:textId="77777777" w:rsidR="019EB175" w:rsidRDefault="019EB175" w:rsidP="019EB175">
            <w:pPr>
              <w:rPr>
                <w:rFonts w:ascii="Calibri" w:eastAsia="Calibri" w:hAnsi="Calibri" w:cs="Calibri"/>
              </w:rPr>
            </w:pPr>
            <w:r w:rsidRPr="019EB175">
              <w:rPr>
                <w:rFonts w:ascii="Calibri" w:eastAsia="Calibri" w:hAnsi="Calibri" w:cs="Calibri"/>
              </w:rPr>
              <w:t>11</w:t>
            </w:r>
          </w:p>
        </w:tc>
        <w:tc>
          <w:tcPr>
            <w:tcW w:w="567" w:type="dxa"/>
          </w:tcPr>
          <w:p w14:paraId="5813527A" w14:textId="77777777" w:rsidR="019EB175" w:rsidRDefault="019EB175" w:rsidP="019EB175">
            <w:pPr>
              <w:rPr>
                <w:rFonts w:ascii="Calibri" w:eastAsia="Calibri" w:hAnsi="Calibri" w:cs="Calibri"/>
              </w:rPr>
            </w:pPr>
            <w:r w:rsidRPr="019EB175">
              <w:rPr>
                <w:rFonts w:ascii="Calibri" w:eastAsia="Calibri" w:hAnsi="Calibri" w:cs="Calibri"/>
              </w:rPr>
              <w:t>12</w:t>
            </w:r>
          </w:p>
        </w:tc>
        <w:tc>
          <w:tcPr>
            <w:tcW w:w="567" w:type="dxa"/>
          </w:tcPr>
          <w:p w14:paraId="78500568" w14:textId="77777777" w:rsidR="019EB175" w:rsidRDefault="019EB175" w:rsidP="019EB175">
            <w:pPr>
              <w:rPr>
                <w:rFonts w:ascii="Calibri" w:eastAsia="Calibri" w:hAnsi="Calibri" w:cs="Calibri"/>
              </w:rPr>
            </w:pPr>
            <w:r w:rsidRPr="019EB175">
              <w:rPr>
                <w:rFonts w:ascii="Calibri" w:eastAsia="Calibri" w:hAnsi="Calibri" w:cs="Calibri"/>
              </w:rPr>
              <w:t>13</w:t>
            </w:r>
          </w:p>
        </w:tc>
        <w:tc>
          <w:tcPr>
            <w:tcW w:w="567" w:type="dxa"/>
          </w:tcPr>
          <w:p w14:paraId="30EC66FC" w14:textId="77777777" w:rsidR="019EB175" w:rsidRDefault="019EB175" w:rsidP="019EB175">
            <w:pPr>
              <w:rPr>
                <w:rFonts w:ascii="Calibri" w:eastAsia="Calibri" w:hAnsi="Calibri" w:cs="Calibri"/>
              </w:rPr>
            </w:pPr>
            <w:r w:rsidRPr="019EB175">
              <w:rPr>
                <w:rFonts w:ascii="Calibri" w:eastAsia="Calibri" w:hAnsi="Calibri" w:cs="Calibri"/>
              </w:rPr>
              <w:t>14</w:t>
            </w:r>
          </w:p>
        </w:tc>
        <w:tc>
          <w:tcPr>
            <w:tcW w:w="567" w:type="dxa"/>
          </w:tcPr>
          <w:p w14:paraId="7837A34A" w14:textId="77777777" w:rsidR="019EB175" w:rsidRDefault="019EB175" w:rsidP="019EB175">
            <w:pPr>
              <w:rPr>
                <w:rFonts w:ascii="Calibri" w:eastAsia="Calibri" w:hAnsi="Calibri" w:cs="Calibri"/>
              </w:rPr>
            </w:pPr>
            <w:r w:rsidRPr="019EB175">
              <w:rPr>
                <w:rFonts w:ascii="Calibri" w:eastAsia="Calibri" w:hAnsi="Calibri" w:cs="Calibri"/>
              </w:rPr>
              <w:t>15</w:t>
            </w:r>
          </w:p>
        </w:tc>
        <w:tc>
          <w:tcPr>
            <w:tcW w:w="567" w:type="dxa"/>
          </w:tcPr>
          <w:p w14:paraId="0980549C" w14:textId="77777777" w:rsidR="019EB175" w:rsidRDefault="019EB175" w:rsidP="019EB175">
            <w:pPr>
              <w:rPr>
                <w:rFonts w:ascii="Calibri" w:eastAsia="Calibri" w:hAnsi="Calibri" w:cs="Calibri"/>
              </w:rPr>
            </w:pPr>
            <w:r w:rsidRPr="019EB175">
              <w:rPr>
                <w:rFonts w:ascii="Calibri" w:eastAsia="Calibri" w:hAnsi="Calibri" w:cs="Calibri"/>
              </w:rPr>
              <w:t>16</w:t>
            </w:r>
          </w:p>
        </w:tc>
      </w:tr>
      <w:tr w:rsidR="019EB175" w14:paraId="4964A4C6" w14:textId="77777777" w:rsidTr="019EB175">
        <w:tc>
          <w:tcPr>
            <w:tcW w:w="567" w:type="dxa"/>
          </w:tcPr>
          <w:p w14:paraId="2F95D661" w14:textId="77777777" w:rsidR="019EB175" w:rsidRDefault="019EB175" w:rsidP="019EB175">
            <w:pPr>
              <w:rPr>
                <w:rFonts w:ascii="Calibri" w:eastAsia="Calibri" w:hAnsi="Calibri" w:cs="Calibri"/>
                <w:i/>
                <w:iCs/>
              </w:rPr>
            </w:pPr>
            <w:r w:rsidRPr="019EB175">
              <w:rPr>
                <w:rFonts w:ascii="Calibri" w:eastAsia="Calibri" w:hAnsi="Calibri" w:cs="Calibri"/>
                <w:i/>
                <w:iCs/>
              </w:rPr>
              <w:t>c</w:t>
            </w:r>
          </w:p>
        </w:tc>
        <w:tc>
          <w:tcPr>
            <w:tcW w:w="567" w:type="dxa"/>
          </w:tcPr>
          <w:p w14:paraId="224E0774" w14:textId="77777777" w:rsidR="019EB175" w:rsidRDefault="019EB175" w:rsidP="019EB175">
            <w:pPr>
              <w:rPr>
                <w:rFonts w:ascii="Calibri" w:eastAsia="Calibri" w:hAnsi="Calibri" w:cs="Calibri"/>
                <w:i/>
                <w:iCs/>
              </w:rPr>
            </w:pPr>
            <w:r w:rsidRPr="019EB175">
              <w:rPr>
                <w:rFonts w:ascii="Calibri" w:eastAsia="Calibri" w:hAnsi="Calibri" w:cs="Calibri"/>
                <w:i/>
                <w:iCs/>
              </w:rPr>
              <w:t>b</w:t>
            </w:r>
          </w:p>
        </w:tc>
        <w:tc>
          <w:tcPr>
            <w:tcW w:w="567" w:type="dxa"/>
          </w:tcPr>
          <w:p w14:paraId="2680BA2B" w14:textId="77777777" w:rsidR="019EB175" w:rsidRDefault="019EB175" w:rsidP="019EB175">
            <w:pPr>
              <w:rPr>
                <w:rFonts w:ascii="Calibri" w:eastAsia="Calibri" w:hAnsi="Calibri" w:cs="Calibri"/>
                <w:i/>
                <w:iCs/>
              </w:rPr>
            </w:pPr>
            <w:r w:rsidRPr="019EB175">
              <w:rPr>
                <w:rFonts w:ascii="Calibri" w:eastAsia="Calibri" w:hAnsi="Calibri" w:cs="Calibri"/>
                <w:i/>
                <w:iCs/>
              </w:rPr>
              <w:t>a</w:t>
            </w:r>
          </w:p>
        </w:tc>
        <w:tc>
          <w:tcPr>
            <w:tcW w:w="567" w:type="dxa"/>
          </w:tcPr>
          <w:p w14:paraId="3372D2F9" w14:textId="77777777" w:rsidR="019EB175" w:rsidRDefault="019EB175" w:rsidP="019EB175">
            <w:pPr>
              <w:rPr>
                <w:rFonts w:ascii="Calibri" w:eastAsia="Calibri" w:hAnsi="Calibri" w:cs="Calibri"/>
                <w:i/>
                <w:iCs/>
              </w:rPr>
            </w:pPr>
            <w:r w:rsidRPr="019EB175">
              <w:rPr>
                <w:rFonts w:ascii="Calibri" w:eastAsia="Calibri" w:hAnsi="Calibri" w:cs="Calibri"/>
                <w:i/>
                <w:iCs/>
              </w:rPr>
              <w:t>a</w:t>
            </w:r>
          </w:p>
        </w:tc>
        <w:tc>
          <w:tcPr>
            <w:tcW w:w="567" w:type="dxa"/>
          </w:tcPr>
          <w:p w14:paraId="57145BA5" w14:textId="77777777" w:rsidR="019EB175" w:rsidRDefault="019EB175" w:rsidP="019EB175">
            <w:pPr>
              <w:rPr>
                <w:rFonts w:ascii="Calibri" w:eastAsia="Calibri" w:hAnsi="Calibri" w:cs="Calibri"/>
                <w:i/>
                <w:iCs/>
              </w:rPr>
            </w:pPr>
            <w:r w:rsidRPr="019EB175">
              <w:rPr>
                <w:rFonts w:ascii="Calibri" w:eastAsia="Calibri" w:hAnsi="Calibri" w:cs="Calibri"/>
                <w:i/>
                <w:iCs/>
              </w:rPr>
              <w:t>c</w:t>
            </w:r>
          </w:p>
        </w:tc>
        <w:tc>
          <w:tcPr>
            <w:tcW w:w="567" w:type="dxa"/>
          </w:tcPr>
          <w:p w14:paraId="430CA3D4" w14:textId="77777777" w:rsidR="019EB175" w:rsidRDefault="019EB175" w:rsidP="019EB175">
            <w:pPr>
              <w:rPr>
                <w:rFonts w:ascii="Calibri" w:eastAsia="Calibri" w:hAnsi="Calibri" w:cs="Calibri"/>
                <w:i/>
                <w:iCs/>
              </w:rPr>
            </w:pPr>
            <w:r w:rsidRPr="019EB175">
              <w:rPr>
                <w:rFonts w:ascii="Calibri" w:eastAsia="Calibri" w:hAnsi="Calibri" w:cs="Calibri"/>
                <w:i/>
                <w:iCs/>
              </w:rPr>
              <w:t>c</w:t>
            </w:r>
          </w:p>
        </w:tc>
        <w:tc>
          <w:tcPr>
            <w:tcW w:w="567" w:type="dxa"/>
          </w:tcPr>
          <w:p w14:paraId="56F5E284" w14:textId="77777777" w:rsidR="019EB175" w:rsidRDefault="019EB175" w:rsidP="019EB175">
            <w:pPr>
              <w:rPr>
                <w:rFonts w:ascii="Calibri" w:eastAsia="Calibri" w:hAnsi="Calibri" w:cs="Calibri"/>
                <w:i/>
                <w:iCs/>
              </w:rPr>
            </w:pPr>
            <w:r w:rsidRPr="019EB175">
              <w:rPr>
                <w:rFonts w:ascii="Calibri" w:eastAsia="Calibri" w:hAnsi="Calibri" w:cs="Calibri"/>
                <w:i/>
                <w:iCs/>
              </w:rPr>
              <w:t>a</w:t>
            </w:r>
          </w:p>
        </w:tc>
        <w:tc>
          <w:tcPr>
            <w:tcW w:w="567" w:type="dxa"/>
          </w:tcPr>
          <w:p w14:paraId="31FFCE60" w14:textId="77777777" w:rsidR="019EB175" w:rsidRDefault="019EB175" w:rsidP="019EB175">
            <w:pPr>
              <w:rPr>
                <w:rFonts w:ascii="Calibri" w:eastAsia="Calibri" w:hAnsi="Calibri" w:cs="Calibri"/>
                <w:i/>
                <w:iCs/>
              </w:rPr>
            </w:pPr>
            <w:r w:rsidRPr="019EB175">
              <w:rPr>
                <w:rFonts w:ascii="Calibri" w:eastAsia="Calibri" w:hAnsi="Calibri" w:cs="Calibri"/>
                <w:i/>
                <w:iCs/>
              </w:rPr>
              <w:t>b</w:t>
            </w:r>
          </w:p>
        </w:tc>
        <w:tc>
          <w:tcPr>
            <w:tcW w:w="567" w:type="dxa"/>
          </w:tcPr>
          <w:p w14:paraId="3D9D0C58" w14:textId="77777777" w:rsidR="019EB175" w:rsidRDefault="019EB175" w:rsidP="019EB175">
            <w:pPr>
              <w:rPr>
                <w:rFonts w:ascii="Calibri" w:eastAsia="Calibri" w:hAnsi="Calibri" w:cs="Calibri"/>
                <w:i/>
                <w:iCs/>
              </w:rPr>
            </w:pPr>
            <w:r w:rsidRPr="019EB175">
              <w:rPr>
                <w:rFonts w:ascii="Calibri" w:eastAsia="Calibri" w:hAnsi="Calibri" w:cs="Calibri"/>
                <w:i/>
                <w:iCs/>
              </w:rPr>
              <w:t>c</w:t>
            </w:r>
          </w:p>
        </w:tc>
        <w:tc>
          <w:tcPr>
            <w:tcW w:w="567" w:type="dxa"/>
          </w:tcPr>
          <w:p w14:paraId="4CEF7325" w14:textId="77777777" w:rsidR="019EB175" w:rsidRDefault="019EB175" w:rsidP="019EB175">
            <w:pPr>
              <w:rPr>
                <w:rFonts w:ascii="Calibri" w:eastAsia="Calibri" w:hAnsi="Calibri" w:cs="Calibri"/>
                <w:i/>
                <w:iCs/>
              </w:rPr>
            </w:pPr>
            <w:r w:rsidRPr="019EB175">
              <w:rPr>
                <w:rFonts w:ascii="Calibri" w:eastAsia="Calibri" w:hAnsi="Calibri" w:cs="Calibri"/>
                <w:i/>
                <w:iCs/>
              </w:rPr>
              <w:t>a</w:t>
            </w:r>
          </w:p>
        </w:tc>
        <w:tc>
          <w:tcPr>
            <w:tcW w:w="567" w:type="dxa"/>
          </w:tcPr>
          <w:p w14:paraId="192130DB" w14:textId="77777777" w:rsidR="019EB175" w:rsidRDefault="019EB175" w:rsidP="019EB175">
            <w:pPr>
              <w:rPr>
                <w:rFonts w:ascii="Calibri" w:eastAsia="Calibri" w:hAnsi="Calibri" w:cs="Calibri"/>
                <w:i/>
                <w:iCs/>
              </w:rPr>
            </w:pPr>
            <w:r w:rsidRPr="019EB175">
              <w:rPr>
                <w:rFonts w:ascii="Calibri" w:eastAsia="Calibri" w:hAnsi="Calibri" w:cs="Calibri"/>
                <w:i/>
                <w:iCs/>
              </w:rPr>
              <w:t>b</w:t>
            </w:r>
          </w:p>
        </w:tc>
        <w:tc>
          <w:tcPr>
            <w:tcW w:w="567" w:type="dxa"/>
          </w:tcPr>
          <w:p w14:paraId="295BEFF1" w14:textId="77777777" w:rsidR="019EB175" w:rsidRDefault="019EB175" w:rsidP="019EB175">
            <w:pPr>
              <w:rPr>
                <w:rFonts w:ascii="Calibri" w:eastAsia="Calibri" w:hAnsi="Calibri" w:cs="Calibri"/>
                <w:i/>
                <w:iCs/>
              </w:rPr>
            </w:pPr>
            <w:r w:rsidRPr="019EB175">
              <w:rPr>
                <w:rFonts w:ascii="Calibri" w:eastAsia="Calibri" w:hAnsi="Calibri" w:cs="Calibri"/>
                <w:i/>
                <w:iCs/>
              </w:rPr>
              <w:t>a</w:t>
            </w:r>
          </w:p>
        </w:tc>
        <w:tc>
          <w:tcPr>
            <w:tcW w:w="567" w:type="dxa"/>
          </w:tcPr>
          <w:p w14:paraId="4710B4BC" w14:textId="77777777" w:rsidR="019EB175" w:rsidRDefault="019EB175" w:rsidP="019EB175">
            <w:pPr>
              <w:rPr>
                <w:rFonts w:ascii="Calibri" w:eastAsia="Calibri" w:hAnsi="Calibri" w:cs="Calibri"/>
                <w:i/>
                <w:iCs/>
              </w:rPr>
            </w:pPr>
            <w:r w:rsidRPr="019EB175">
              <w:rPr>
                <w:rFonts w:ascii="Calibri" w:eastAsia="Calibri" w:hAnsi="Calibri" w:cs="Calibri"/>
                <w:i/>
                <w:iCs/>
              </w:rPr>
              <w:t>c</w:t>
            </w:r>
          </w:p>
        </w:tc>
        <w:tc>
          <w:tcPr>
            <w:tcW w:w="567" w:type="dxa"/>
          </w:tcPr>
          <w:p w14:paraId="66F27560" w14:textId="77777777" w:rsidR="019EB175" w:rsidRDefault="019EB175" w:rsidP="019EB175">
            <w:pPr>
              <w:rPr>
                <w:rFonts w:ascii="Calibri" w:eastAsia="Calibri" w:hAnsi="Calibri" w:cs="Calibri"/>
                <w:i/>
                <w:iCs/>
              </w:rPr>
            </w:pPr>
            <w:r w:rsidRPr="019EB175">
              <w:rPr>
                <w:rFonts w:ascii="Calibri" w:eastAsia="Calibri" w:hAnsi="Calibri" w:cs="Calibri"/>
                <w:i/>
                <w:iCs/>
              </w:rPr>
              <w:t>b</w:t>
            </w:r>
          </w:p>
        </w:tc>
        <w:tc>
          <w:tcPr>
            <w:tcW w:w="567" w:type="dxa"/>
          </w:tcPr>
          <w:p w14:paraId="7E8DBEFC" w14:textId="77777777" w:rsidR="019EB175" w:rsidRDefault="019EB175" w:rsidP="019EB175">
            <w:pPr>
              <w:rPr>
                <w:rFonts w:ascii="Calibri" w:eastAsia="Calibri" w:hAnsi="Calibri" w:cs="Calibri"/>
                <w:i/>
                <w:iCs/>
              </w:rPr>
            </w:pPr>
            <w:r w:rsidRPr="019EB175">
              <w:rPr>
                <w:rFonts w:ascii="Calibri" w:eastAsia="Calibri" w:hAnsi="Calibri" w:cs="Calibri"/>
                <w:i/>
                <w:iCs/>
              </w:rPr>
              <w:t>c</w:t>
            </w:r>
          </w:p>
        </w:tc>
        <w:tc>
          <w:tcPr>
            <w:tcW w:w="567" w:type="dxa"/>
          </w:tcPr>
          <w:p w14:paraId="1EE4C4F5" w14:textId="77777777" w:rsidR="019EB175" w:rsidRDefault="019EB175" w:rsidP="019EB175">
            <w:pPr>
              <w:rPr>
                <w:rFonts w:ascii="Calibri" w:eastAsia="Calibri" w:hAnsi="Calibri" w:cs="Calibri"/>
                <w:i/>
                <w:iCs/>
              </w:rPr>
            </w:pPr>
            <w:r w:rsidRPr="019EB175">
              <w:rPr>
                <w:rFonts w:ascii="Calibri" w:eastAsia="Calibri" w:hAnsi="Calibri" w:cs="Calibri"/>
                <w:i/>
                <w:iCs/>
              </w:rPr>
              <w:t>c</w:t>
            </w:r>
          </w:p>
        </w:tc>
      </w:tr>
    </w:tbl>
    <w:p w14:paraId="35121B7E" w14:textId="4219ACA4" w:rsidR="00F843E1" w:rsidRDefault="18611E67" w:rsidP="001354F2">
      <w:pPr>
        <w:spacing w:line="257" w:lineRule="auto"/>
        <w:rPr>
          <w:rFonts w:ascii="Calibri" w:eastAsia="Calibri" w:hAnsi="Calibri" w:cs="Calibri"/>
        </w:rPr>
      </w:pPr>
      <w:r w:rsidRPr="015E8B30">
        <w:rPr>
          <w:rFonts w:ascii="Calibri" w:eastAsia="Calibri" w:hAnsi="Calibri" w:cs="Calibri"/>
        </w:rPr>
        <w:t xml:space="preserve">Stejný test </w:t>
      </w:r>
      <w:r w:rsidR="002F3F8F">
        <w:rPr>
          <w:rFonts w:ascii="Calibri" w:hAnsi="Calibri" w:cs="Calibri"/>
          <w:color w:val="000000" w:themeColor="text1"/>
        </w:rPr>
        <w:t>ú</w:t>
      </w:r>
      <w:r w:rsidR="002F3F8F" w:rsidRPr="0044548B">
        <w:rPr>
          <w:rFonts w:ascii="Calibri" w:hAnsi="Calibri" w:cs="Calibri"/>
          <w:color w:val="000000" w:themeColor="text1"/>
        </w:rPr>
        <w:t>častníci</w:t>
      </w:r>
      <w:r w:rsidR="009474BA">
        <w:rPr>
          <w:rFonts w:ascii="Calibri" w:eastAsia="Calibri" w:hAnsi="Calibri" w:cs="Calibri"/>
        </w:rPr>
        <w:t xml:space="preserve"> </w:t>
      </w:r>
      <w:r w:rsidRPr="015E8B30">
        <w:rPr>
          <w:rFonts w:ascii="Calibri" w:eastAsia="Calibri" w:hAnsi="Calibri" w:cs="Calibri"/>
        </w:rPr>
        <w:t xml:space="preserve">dostanou </w:t>
      </w:r>
      <w:r w:rsidRPr="015E8B30">
        <w:rPr>
          <w:rFonts w:ascii="Calibri" w:eastAsia="Calibri" w:hAnsi="Calibri" w:cs="Calibri"/>
          <w:b/>
          <w:bCs/>
        </w:rPr>
        <w:t>p</w:t>
      </w:r>
      <w:r w:rsidR="25331FAC" w:rsidRPr="015E8B30">
        <w:rPr>
          <w:rFonts w:ascii="Calibri" w:eastAsia="Calibri" w:hAnsi="Calibri" w:cs="Calibri"/>
          <w:b/>
          <w:bCs/>
        </w:rPr>
        <w:t>o</w:t>
      </w:r>
      <w:r w:rsidRPr="015E8B30">
        <w:rPr>
          <w:rFonts w:ascii="Calibri" w:eastAsia="Calibri" w:hAnsi="Calibri" w:cs="Calibri"/>
          <w:b/>
          <w:bCs/>
        </w:rPr>
        <w:t xml:space="preserve"> ukončení projektu,</w:t>
      </w:r>
      <w:r w:rsidRPr="015E8B30">
        <w:rPr>
          <w:rFonts w:ascii="Calibri" w:eastAsia="Calibri" w:hAnsi="Calibri" w:cs="Calibri"/>
        </w:rPr>
        <w:t xml:space="preserve"> vyplní ho samostatně </w:t>
      </w:r>
      <w:r w:rsidRPr="015E8B30">
        <w:rPr>
          <w:rFonts w:ascii="Calibri" w:eastAsia="Calibri" w:hAnsi="Calibri" w:cs="Calibri"/>
          <w:b/>
          <w:bCs/>
        </w:rPr>
        <w:t>podruhé</w:t>
      </w:r>
      <w:r w:rsidRPr="015E8B30">
        <w:rPr>
          <w:rFonts w:ascii="Calibri" w:eastAsia="Calibri" w:hAnsi="Calibri" w:cs="Calibri"/>
        </w:rPr>
        <w:t xml:space="preserve">. </w:t>
      </w:r>
      <w:r w:rsidR="00E93D96">
        <w:rPr>
          <w:rFonts w:ascii="Calibri" w:eastAsia="Calibri" w:hAnsi="Calibri" w:cs="Calibri"/>
        </w:rPr>
        <w:t>Vyučující</w:t>
      </w:r>
      <w:r w:rsidR="2359FA7C" w:rsidRPr="015E8B30">
        <w:rPr>
          <w:rFonts w:ascii="Calibri" w:eastAsia="Calibri" w:hAnsi="Calibri" w:cs="Calibri"/>
        </w:rPr>
        <w:t xml:space="preserve"> i </w:t>
      </w:r>
      <w:r w:rsidR="009474BA">
        <w:rPr>
          <w:rFonts w:ascii="Calibri" w:eastAsia="Calibri" w:hAnsi="Calibri" w:cs="Calibri"/>
        </w:rPr>
        <w:t>sami</w:t>
      </w:r>
      <w:r w:rsidR="002F3F8F" w:rsidRPr="002F3F8F">
        <w:rPr>
          <w:rFonts w:ascii="Calibri" w:hAnsi="Calibri" w:cs="Calibri"/>
          <w:color w:val="000000" w:themeColor="text1"/>
        </w:rPr>
        <w:t xml:space="preserve"> </w:t>
      </w:r>
      <w:r w:rsidR="002F3F8F">
        <w:rPr>
          <w:rFonts w:ascii="Calibri" w:hAnsi="Calibri" w:cs="Calibri"/>
          <w:color w:val="000000" w:themeColor="text1"/>
        </w:rPr>
        <w:t>ú</w:t>
      </w:r>
      <w:r w:rsidR="002F3F8F" w:rsidRPr="0044548B">
        <w:rPr>
          <w:rFonts w:ascii="Calibri" w:hAnsi="Calibri" w:cs="Calibri"/>
          <w:color w:val="000000" w:themeColor="text1"/>
        </w:rPr>
        <w:t>častníci</w:t>
      </w:r>
      <w:r w:rsidR="002F3F8F" w:rsidRPr="015E8B30">
        <w:rPr>
          <w:rFonts w:ascii="Calibri" w:eastAsia="Calibri" w:hAnsi="Calibri" w:cs="Calibri"/>
        </w:rPr>
        <w:t xml:space="preserve"> </w:t>
      </w:r>
      <w:r w:rsidR="50B7D795" w:rsidRPr="015E8B30">
        <w:rPr>
          <w:rFonts w:ascii="Calibri" w:eastAsia="Calibri" w:hAnsi="Calibri" w:cs="Calibri"/>
        </w:rPr>
        <w:t>si</w:t>
      </w:r>
      <w:r w:rsidRPr="015E8B30">
        <w:rPr>
          <w:rFonts w:ascii="Calibri" w:eastAsia="Calibri" w:hAnsi="Calibri" w:cs="Calibri"/>
        </w:rPr>
        <w:t xml:space="preserve"> tak snadno zkontroluj</w:t>
      </w:r>
      <w:r w:rsidR="124F6BEB" w:rsidRPr="015E8B30">
        <w:rPr>
          <w:rFonts w:ascii="Calibri" w:eastAsia="Calibri" w:hAnsi="Calibri" w:cs="Calibri"/>
        </w:rPr>
        <w:t>í</w:t>
      </w:r>
      <w:r w:rsidRPr="015E8B30">
        <w:rPr>
          <w:rFonts w:ascii="Calibri" w:eastAsia="Calibri" w:hAnsi="Calibri" w:cs="Calibri"/>
        </w:rPr>
        <w:t xml:space="preserve">, zda </w:t>
      </w:r>
      <w:r w:rsidR="59C7553D" w:rsidRPr="015E8B30">
        <w:rPr>
          <w:rFonts w:ascii="Calibri" w:eastAsia="Calibri" w:hAnsi="Calibri" w:cs="Calibri"/>
        </w:rPr>
        <w:t xml:space="preserve">a v jaké míře došlo </w:t>
      </w:r>
      <w:r w:rsidR="2A74FC95" w:rsidRPr="015E8B30">
        <w:rPr>
          <w:rFonts w:ascii="Calibri" w:eastAsia="Calibri" w:hAnsi="Calibri" w:cs="Calibri"/>
        </w:rPr>
        <w:t>k</w:t>
      </w:r>
      <w:r w:rsidR="5A7ED3FD" w:rsidRPr="015E8B30">
        <w:rPr>
          <w:rFonts w:ascii="Calibri" w:eastAsia="Calibri" w:hAnsi="Calibri" w:cs="Calibri"/>
        </w:rPr>
        <w:t>e zvýšení úrovně znalostí tématu.</w:t>
      </w:r>
      <w:r w:rsidR="299EB1F7" w:rsidRPr="015E8B30">
        <w:rPr>
          <w:rFonts w:ascii="Calibri" w:eastAsia="Calibri" w:hAnsi="Calibri" w:cs="Calibri"/>
        </w:rPr>
        <w:t xml:space="preserve"> </w:t>
      </w:r>
    </w:p>
    <w:p w14:paraId="12B58944" w14:textId="77777777" w:rsidR="00CF646F" w:rsidRPr="00843BD6" w:rsidRDefault="00CF646F" w:rsidP="00C60177">
      <w:pPr>
        <w:rPr>
          <w:b/>
          <w:sz w:val="8"/>
        </w:rPr>
      </w:pPr>
    </w:p>
    <w:p w14:paraId="595FBD09" w14:textId="77777777" w:rsidR="00DB70A2" w:rsidRPr="00C60177" w:rsidRDefault="00DB70A2" w:rsidP="00C60177">
      <w:pPr>
        <w:rPr>
          <w:b/>
        </w:rPr>
      </w:pPr>
      <w:r w:rsidRPr="00C60177">
        <w:rPr>
          <w:b/>
        </w:rPr>
        <w:t xml:space="preserve">3.1.2 Téma č. 2 </w:t>
      </w:r>
      <w:r w:rsidR="64F6CB53" w:rsidRPr="00C60177">
        <w:rPr>
          <w:b/>
        </w:rPr>
        <w:t>Z jakých hornin jsou složeny Beskydy?</w:t>
      </w:r>
    </w:p>
    <w:p w14:paraId="680CF504" w14:textId="52EC57DE" w:rsidR="0F3712D7" w:rsidRDefault="65D62DFE" w:rsidP="019EB175">
      <w:r w:rsidRPr="015E8B30">
        <w:rPr>
          <w:u w:val="single"/>
        </w:rPr>
        <w:t>Cíl</w:t>
      </w:r>
      <w:r w:rsidRPr="00F843E1">
        <w:t>:</w:t>
      </w:r>
      <w:r>
        <w:t xml:space="preserve"> </w:t>
      </w:r>
      <w:r w:rsidR="00DE6F99">
        <w:t>Účastník</w:t>
      </w:r>
      <w:r w:rsidR="638D3E5C">
        <w:t xml:space="preserve"> </w:t>
      </w:r>
      <w:r>
        <w:t xml:space="preserve">podle popisu </w:t>
      </w:r>
      <w:r w:rsidR="00F843E1">
        <w:t xml:space="preserve">určí </w:t>
      </w:r>
      <w:r>
        <w:t>horniny, které se vyskytují v pohoří Beskydy</w:t>
      </w:r>
      <w:r w:rsidR="00F61E72">
        <w:t xml:space="preserve"> a vybere ty, ze kterých je tvořena jejich největší část</w:t>
      </w:r>
      <w:r>
        <w:t xml:space="preserve">. </w:t>
      </w:r>
      <w:r w:rsidR="48781954">
        <w:t>Pozn</w:t>
      </w:r>
      <w:r w:rsidR="5AC642A7">
        <w:t>á</w:t>
      </w:r>
      <w:r w:rsidR="48781954">
        <w:t xml:space="preserve"> tyto horniny podle bližších informací a </w:t>
      </w:r>
      <w:r w:rsidR="34E33ADA">
        <w:t>um</w:t>
      </w:r>
      <w:r w:rsidR="77E247B7">
        <w:t>í</w:t>
      </w:r>
      <w:r w:rsidR="34E33ADA">
        <w:t xml:space="preserve"> </w:t>
      </w:r>
      <w:r w:rsidR="157614AF">
        <w:t>je</w:t>
      </w:r>
      <w:r w:rsidR="34E33ADA">
        <w:t xml:space="preserve"> vyhledat ve sbírce nerostů a</w:t>
      </w:r>
      <w:r w:rsidR="008C54AA">
        <w:t> </w:t>
      </w:r>
      <w:r w:rsidR="34E33ADA">
        <w:t>hornin</w:t>
      </w:r>
      <w:r w:rsidR="48781954">
        <w:t>.</w:t>
      </w:r>
    </w:p>
    <w:p w14:paraId="54207F3B" w14:textId="4F99276A" w:rsidR="0F3712D7" w:rsidRDefault="00DE6F99" w:rsidP="019EB175">
      <w:r>
        <w:t>Účastníc</w:t>
      </w:r>
      <w:r w:rsidR="0F3712D7">
        <w:t xml:space="preserve">i rozvíjí klíčovou kompetenci schopnost učit </w:t>
      </w:r>
      <w:r w:rsidR="00F843E1">
        <w:t xml:space="preserve">se </w:t>
      </w:r>
      <w:r w:rsidR="0F3712D7">
        <w:t>prostřednictvím různých informačně-receptivních a</w:t>
      </w:r>
      <w:r w:rsidR="00F843E1">
        <w:t> </w:t>
      </w:r>
      <w:r w:rsidR="0F3712D7">
        <w:t>názorně-demonstračních metod, kdy aktivně vyhledávají a třídí informace</w:t>
      </w:r>
      <w:r w:rsidR="52CB1325">
        <w:t xml:space="preserve">. </w:t>
      </w:r>
      <w:r w:rsidR="0F3712D7">
        <w:t>Na základě jejich pochopení, propojení a systematizace je efektivně využívají v procesu učení. Spoluprací ve dvojicích nebo trojicích budují klíčovou kompetenci sociální a občanské schopnosti.</w:t>
      </w:r>
    </w:p>
    <w:p w14:paraId="7DBDE008" w14:textId="77777777" w:rsidR="5DDBD54B" w:rsidRDefault="5DDBD54B" w:rsidP="0D0D0118">
      <w:pPr>
        <w:pStyle w:val="Normlnweb"/>
        <w:spacing w:before="0" w:beforeAutospacing="0" w:after="200" w:afterAutospacing="0"/>
        <w:jc w:val="both"/>
        <w:rPr>
          <w:rFonts w:ascii="Calibri" w:hAnsi="Calibri" w:cs="Calibri"/>
          <w:color w:val="000000" w:themeColor="text1"/>
          <w:sz w:val="22"/>
          <w:szCs w:val="22"/>
        </w:rPr>
      </w:pPr>
      <w:r w:rsidRPr="0D0D0118">
        <w:rPr>
          <w:rFonts w:ascii="Calibri" w:eastAsia="Calibri" w:hAnsi="Calibri" w:cs="Calibri"/>
          <w:sz w:val="22"/>
          <w:szCs w:val="22"/>
          <w:u w:val="single"/>
        </w:rPr>
        <w:t>Použité m</w:t>
      </w:r>
      <w:r w:rsidR="066240DA" w:rsidRPr="0D0D0118">
        <w:rPr>
          <w:rFonts w:ascii="Calibri" w:hAnsi="Calibri" w:cs="Calibri"/>
          <w:color w:val="000000" w:themeColor="text1"/>
          <w:sz w:val="22"/>
          <w:szCs w:val="22"/>
          <w:u w:val="single"/>
        </w:rPr>
        <w:t>etody</w:t>
      </w:r>
      <w:r w:rsidR="066240DA" w:rsidRPr="00F843E1">
        <w:rPr>
          <w:rFonts w:ascii="Calibri" w:hAnsi="Calibri" w:cs="Calibri"/>
          <w:color w:val="000000" w:themeColor="text1"/>
          <w:sz w:val="22"/>
          <w:szCs w:val="22"/>
        </w:rPr>
        <w:t>:</w:t>
      </w:r>
      <w:r w:rsidR="33FA87C5" w:rsidRPr="0D0D0118">
        <w:rPr>
          <w:rFonts w:ascii="Calibri" w:hAnsi="Calibri" w:cs="Calibri"/>
          <w:color w:val="000000" w:themeColor="text1"/>
          <w:sz w:val="22"/>
          <w:szCs w:val="22"/>
        </w:rPr>
        <w:t xml:space="preserve"> </w:t>
      </w:r>
      <w:r w:rsidR="00B6641E">
        <w:rPr>
          <w:rFonts w:ascii="Calibri" w:hAnsi="Calibri" w:cs="Calibri"/>
          <w:color w:val="000000" w:themeColor="text1"/>
          <w:sz w:val="22"/>
          <w:szCs w:val="22"/>
        </w:rPr>
        <w:t>S</w:t>
      </w:r>
      <w:r w:rsidR="33FA87C5" w:rsidRPr="0D0D0118">
        <w:rPr>
          <w:rFonts w:ascii="Calibri" w:hAnsi="Calibri" w:cs="Calibri"/>
          <w:color w:val="000000" w:themeColor="text1"/>
          <w:sz w:val="22"/>
          <w:szCs w:val="22"/>
        </w:rPr>
        <w:t>lovní metoda, metoda názorně</w:t>
      </w:r>
      <w:r w:rsidR="00B6641E">
        <w:rPr>
          <w:rFonts w:ascii="Calibri" w:hAnsi="Calibri" w:cs="Calibri"/>
          <w:color w:val="000000" w:themeColor="text1"/>
          <w:sz w:val="22"/>
          <w:szCs w:val="22"/>
        </w:rPr>
        <w:t>-</w:t>
      </w:r>
      <w:r w:rsidR="33FA87C5" w:rsidRPr="0D0D0118">
        <w:rPr>
          <w:rFonts w:ascii="Calibri" w:hAnsi="Calibri" w:cs="Calibri"/>
          <w:color w:val="000000" w:themeColor="text1"/>
          <w:sz w:val="22"/>
          <w:szCs w:val="22"/>
        </w:rPr>
        <w:t>demonstrační, srovnávací, metoda kooperativního a</w:t>
      </w:r>
      <w:r w:rsidR="00B6641E">
        <w:rPr>
          <w:rFonts w:ascii="Calibri" w:hAnsi="Calibri" w:cs="Calibri"/>
          <w:color w:val="000000" w:themeColor="text1"/>
          <w:sz w:val="22"/>
          <w:szCs w:val="22"/>
        </w:rPr>
        <w:t> </w:t>
      </w:r>
      <w:r w:rsidR="33FA87C5" w:rsidRPr="0D0D0118">
        <w:rPr>
          <w:rFonts w:ascii="Calibri" w:hAnsi="Calibri" w:cs="Calibri"/>
          <w:color w:val="000000" w:themeColor="text1"/>
          <w:sz w:val="22"/>
          <w:szCs w:val="22"/>
        </w:rPr>
        <w:t>činnostního učení</w:t>
      </w:r>
    </w:p>
    <w:p w14:paraId="78489ECB" w14:textId="65C2505B" w:rsidR="00B573D3" w:rsidRDefault="00B573D3" w:rsidP="00B573D3">
      <w:pPr>
        <w:pStyle w:val="Normlnweb"/>
        <w:spacing w:before="0" w:beforeAutospacing="0" w:after="200" w:afterAutospacing="0"/>
        <w:jc w:val="both"/>
        <w:rPr>
          <w:rFonts w:ascii="Calibri" w:hAnsi="Calibri" w:cs="Calibri"/>
          <w:color w:val="000000" w:themeColor="text1"/>
          <w:sz w:val="22"/>
          <w:szCs w:val="22"/>
        </w:rPr>
      </w:pPr>
      <w:r w:rsidRPr="00E81A52">
        <w:rPr>
          <w:rFonts w:asciiTheme="minorHAnsi" w:eastAsiaTheme="minorEastAsia" w:hAnsiTheme="minorHAnsi" w:cstheme="minorBidi"/>
          <w:color w:val="000000" w:themeColor="text1"/>
          <w:sz w:val="22"/>
          <w:szCs w:val="22"/>
          <w:u w:val="single"/>
        </w:rPr>
        <w:t>Pomůcky</w:t>
      </w:r>
      <w:r w:rsidRPr="00E81A52">
        <w:rPr>
          <w:rFonts w:asciiTheme="minorHAnsi" w:eastAsiaTheme="minorEastAsia" w:hAnsiTheme="minorHAnsi" w:cstheme="minorBidi"/>
          <w:color w:val="000000" w:themeColor="text1"/>
          <w:sz w:val="22"/>
          <w:szCs w:val="22"/>
        </w:rPr>
        <w:t xml:space="preserve">: </w:t>
      </w:r>
      <w:r w:rsidRPr="00E81A52">
        <w:rPr>
          <w:rFonts w:ascii="Calibri" w:hAnsi="Calibri" w:cs="Calibri"/>
          <w:color w:val="000000" w:themeColor="text1"/>
          <w:sz w:val="22"/>
          <w:szCs w:val="22"/>
        </w:rPr>
        <w:t xml:space="preserve">PL 2, 4.1.2 Z jakých hornin jsou složeny Beskydy do dvojice, nůžky, psací potřeby, kancelářskou sponku, popř. sbírka nerostných surovin (s pískovcem, jílovcem, slepencem, černým uhlím, vápencem a některou z železných </w:t>
      </w:r>
      <w:r w:rsidRPr="004B447B">
        <w:rPr>
          <w:rFonts w:ascii="Calibri" w:hAnsi="Calibri" w:cs="Calibri"/>
          <w:color w:val="000000" w:themeColor="text1"/>
          <w:sz w:val="22"/>
          <w:szCs w:val="22"/>
        </w:rPr>
        <w:t>rud)</w:t>
      </w:r>
      <w:r w:rsidR="00E211C4" w:rsidRPr="004B447B">
        <w:rPr>
          <w:rFonts w:ascii="Calibri" w:hAnsi="Calibri" w:cs="Calibri"/>
          <w:color w:val="000000" w:themeColor="text1"/>
          <w:sz w:val="22"/>
          <w:szCs w:val="22"/>
        </w:rPr>
        <w:t>, řešení PL 2, 5.1.2</w:t>
      </w:r>
    </w:p>
    <w:p w14:paraId="1500D6BF" w14:textId="77777777" w:rsidR="00B573D3" w:rsidRDefault="00B573D3" w:rsidP="00B573D3">
      <w:pPr>
        <w:pStyle w:val="Normlnweb"/>
        <w:spacing w:before="0" w:beforeAutospacing="0" w:after="200" w:afterAutospacing="0"/>
        <w:jc w:val="both"/>
        <w:rPr>
          <w:rFonts w:ascii="Calibri" w:hAnsi="Calibri" w:cs="Calibri"/>
          <w:color w:val="000000" w:themeColor="text1"/>
          <w:sz w:val="22"/>
          <w:szCs w:val="22"/>
        </w:rPr>
      </w:pPr>
      <w:r w:rsidRPr="0D0D0118">
        <w:rPr>
          <w:rFonts w:ascii="Calibri" w:hAnsi="Calibri" w:cs="Calibri"/>
          <w:color w:val="000000" w:themeColor="text1"/>
          <w:sz w:val="22"/>
          <w:szCs w:val="22"/>
          <w:u w:val="single"/>
        </w:rPr>
        <w:t>Místo</w:t>
      </w:r>
      <w:r w:rsidRPr="00F843E1">
        <w:rPr>
          <w:rFonts w:ascii="Calibri" w:hAnsi="Calibri" w:cs="Calibri"/>
          <w:color w:val="000000" w:themeColor="text1"/>
          <w:sz w:val="22"/>
          <w:szCs w:val="22"/>
        </w:rPr>
        <w:t>:</w:t>
      </w:r>
      <w:r w:rsidRPr="0D0D0118">
        <w:rPr>
          <w:rFonts w:ascii="Calibri" w:hAnsi="Calibri" w:cs="Calibri"/>
          <w:color w:val="000000" w:themeColor="text1"/>
          <w:sz w:val="22"/>
          <w:szCs w:val="22"/>
        </w:rPr>
        <w:t xml:space="preserve"> Třída</w:t>
      </w:r>
    </w:p>
    <w:p w14:paraId="5C3B20BF" w14:textId="77777777" w:rsidR="00B573D3" w:rsidRDefault="00B573D3" w:rsidP="00B573D3">
      <w:pPr>
        <w:pStyle w:val="Normlnweb"/>
        <w:spacing w:before="0" w:beforeAutospacing="0" w:after="200" w:afterAutospacing="0"/>
        <w:jc w:val="both"/>
        <w:rPr>
          <w:rFonts w:asciiTheme="minorHAnsi" w:hAnsiTheme="minorHAnsi" w:cstheme="minorBidi"/>
          <w:sz w:val="22"/>
          <w:szCs w:val="22"/>
          <w:u w:val="single"/>
        </w:rPr>
      </w:pPr>
      <w:r w:rsidRPr="5DD08CBE">
        <w:rPr>
          <w:rFonts w:asciiTheme="minorHAnsi" w:hAnsiTheme="minorHAnsi" w:cstheme="minorBidi"/>
          <w:sz w:val="22"/>
          <w:szCs w:val="22"/>
          <w:u w:val="single"/>
        </w:rPr>
        <w:t>Postup:</w:t>
      </w:r>
      <w:r w:rsidRPr="5DD08CBE">
        <w:rPr>
          <w:rFonts w:ascii="Calibri" w:hAnsi="Calibri" w:cs="Calibri"/>
          <w:color w:val="000000" w:themeColor="text1"/>
          <w:sz w:val="22"/>
          <w:szCs w:val="22"/>
        </w:rPr>
        <w:t xml:space="preserve"> </w:t>
      </w:r>
    </w:p>
    <w:p w14:paraId="6364248A" w14:textId="31725D4A" w:rsidR="00B573D3" w:rsidRPr="00F86F04" w:rsidRDefault="00B573D3" w:rsidP="00B573D3">
      <w:pPr>
        <w:spacing w:line="257" w:lineRule="auto"/>
        <w:rPr>
          <w:rFonts w:cstheme="minorBidi"/>
        </w:rPr>
      </w:pPr>
      <w:r w:rsidRPr="00F86F04">
        <w:rPr>
          <w:rFonts w:cstheme="minorBidi"/>
        </w:rPr>
        <w:t xml:space="preserve">1. </w:t>
      </w:r>
      <w:r w:rsidR="00E93D96">
        <w:rPr>
          <w:rFonts w:cstheme="minorBidi"/>
        </w:rPr>
        <w:t>Vyučující</w:t>
      </w:r>
      <w:r w:rsidRPr="00F86F04">
        <w:rPr>
          <w:rFonts w:cstheme="minorBidi"/>
        </w:rPr>
        <w:t xml:space="preserve"> seznámí </w:t>
      </w:r>
      <w:r w:rsidR="00DE6F99">
        <w:rPr>
          <w:rFonts w:cstheme="minorBidi"/>
        </w:rPr>
        <w:t>účastník</w:t>
      </w:r>
      <w:r w:rsidRPr="00F86F04">
        <w:rPr>
          <w:rFonts w:cstheme="minorBidi"/>
        </w:rPr>
        <w:t>y s cílem hodiny</w:t>
      </w:r>
      <w:r w:rsidR="00D109B9" w:rsidRPr="00F86F04">
        <w:rPr>
          <w:rFonts w:cstheme="minorBidi"/>
        </w:rPr>
        <w:t>, kterým je</w:t>
      </w:r>
      <w:r w:rsidR="00EC612E" w:rsidRPr="00F86F04">
        <w:rPr>
          <w:rFonts w:cstheme="minorBidi"/>
        </w:rPr>
        <w:t xml:space="preserve"> formou soutěže ve dvojicích</w:t>
      </w:r>
      <w:r w:rsidR="00D109B9" w:rsidRPr="00F86F04">
        <w:rPr>
          <w:rFonts w:cstheme="minorBidi"/>
        </w:rPr>
        <w:t xml:space="preserve"> </w:t>
      </w:r>
      <w:r w:rsidR="00F125FE" w:rsidRPr="00F86F04">
        <w:rPr>
          <w:rFonts w:cstheme="minorBidi"/>
        </w:rPr>
        <w:t xml:space="preserve">poznat horniny, </w:t>
      </w:r>
      <w:r w:rsidR="00790B07" w:rsidRPr="00F86F04">
        <w:rPr>
          <w:rFonts w:cstheme="minorBidi"/>
        </w:rPr>
        <w:t>ze kterých jsou Beskydy vytvořeny</w:t>
      </w:r>
      <w:r w:rsidR="009B5B06" w:rsidRPr="00F86F04">
        <w:rPr>
          <w:rFonts w:cstheme="minorBidi"/>
        </w:rPr>
        <w:t xml:space="preserve">, </w:t>
      </w:r>
      <w:r w:rsidR="00F125FE" w:rsidRPr="00F86F04">
        <w:rPr>
          <w:rFonts w:cstheme="minorBidi"/>
        </w:rPr>
        <w:t xml:space="preserve">a </w:t>
      </w:r>
      <w:r w:rsidR="00EC612E" w:rsidRPr="00F86F04">
        <w:rPr>
          <w:rFonts w:cstheme="minorBidi"/>
        </w:rPr>
        <w:t xml:space="preserve">dopracovat se ke </w:t>
      </w:r>
      <w:r w:rsidR="00F125FE" w:rsidRPr="00F86F04">
        <w:rPr>
          <w:rFonts w:cstheme="minorBidi"/>
        </w:rPr>
        <w:t>tř</w:t>
      </w:r>
      <w:r w:rsidR="00EC612E" w:rsidRPr="00F86F04">
        <w:rPr>
          <w:rFonts w:cstheme="minorBidi"/>
        </w:rPr>
        <w:t>em nejčastějším</w:t>
      </w:r>
      <w:r w:rsidR="00F125FE" w:rsidRPr="00F86F04">
        <w:rPr>
          <w:rFonts w:cstheme="minorBidi"/>
        </w:rPr>
        <w:t>.</w:t>
      </w:r>
      <w:r w:rsidRPr="00F86F04">
        <w:rPr>
          <w:rFonts w:cstheme="minorBidi"/>
        </w:rPr>
        <w:t xml:space="preserve"> </w:t>
      </w:r>
      <w:r w:rsidR="00F125FE" w:rsidRPr="00F86F04">
        <w:rPr>
          <w:rFonts w:cstheme="minorBidi"/>
        </w:rPr>
        <w:t xml:space="preserve">Upozorní </w:t>
      </w:r>
      <w:r w:rsidR="00DE6F99">
        <w:rPr>
          <w:rFonts w:cstheme="minorBidi"/>
        </w:rPr>
        <w:t>účastník</w:t>
      </w:r>
      <w:r w:rsidR="00DE6F99" w:rsidRPr="00F86F04">
        <w:rPr>
          <w:rFonts w:cstheme="minorBidi"/>
        </w:rPr>
        <w:t>y</w:t>
      </w:r>
      <w:r w:rsidR="00F125FE" w:rsidRPr="00F86F04">
        <w:rPr>
          <w:rFonts w:cstheme="minorBidi"/>
        </w:rPr>
        <w:t>, že po každém úkolu bude následovat kontrola u vyučujícího</w:t>
      </w:r>
      <w:r w:rsidR="00790B07" w:rsidRPr="00F86F04">
        <w:rPr>
          <w:rFonts w:cstheme="minorBidi"/>
        </w:rPr>
        <w:t xml:space="preserve">, </w:t>
      </w:r>
      <w:r w:rsidR="00F125FE" w:rsidRPr="00F86F04">
        <w:rPr>
          <w:rFonts w:cstheme="minorBidi"/>
        </w:rPr>
        <w:t xml:space="preserve">obodování a </w:t>
      </w:r>
      <w:r w:rsidR="00790B07" w:rsidRPr="00F86F04">
        <w:rPr>
          <w:rFonts w:cstheme="minorBidi"/>
        </w:rPr>
        <w:t xml:space="preserve">teprve poté </w:t>
      </w:r>
      <w:r w:rsidR="00EC612E" w:rsidRPr="00F86F04">
        <w:rPr>
          <w:rFonts w:cstheme="minorBidi"/>
        </w:rPr>
        <w:t>budou moci sbírat body v</w:t>
      </w:r>
      <w:r w:rsidR="00790B07" w:rsidRPr="00F86F04">
        <w:rPr>
          <w:rFonts w:cstheme="minorBidi"/>
        </w:rPr>
        <w:t xml:space="preserve"> dalším úkolu. </w:t>
      </w:r>
      <w:r w:rsidRPr="00F86F04">
        <w:rPr>
          <w:rFonts w:cstheme="minorBidi"/>
        </w:rPr>
        <w:t xml:space="preserve">Rozdělí </w:t>
      </w:r>
      <w:r w:rsidR="00DE6F99">
        <w:rPr>
          <w:rFonts w:cstheme="minorBidi"/>
        </w:rPr>
        <w:t>účastník</w:t>
      </w:r>
      <w:r w:rsidR="00DE6F99" w:rsidRPr="00F86F04">
        <w:rPr>
          <w:rFonts w:cstheme="minorBidi"/>
        </w:rPr>
        <w:t xml:space="preserve">y </w:t>
      </w:r>
      <w:r w:rsidRPr="00F86F04">
        <w:rPr>
          <w:rFonts w:cstheme="minorBidi"/>
        </w:rPr>
        <w:t xml:space="preserve">do dvojic, z nichž každá dostane </w:t>
      </w:r>
      <w:r w:rsidR="00EB3372" w:rsidRPr="00F86F04">
        <w:rPr>
          <w:rFonts w:cstheme="minorBidi"/>
        </w:rPr>
        <w:t>PL 2</w:t>
      </w:r>
      <w:r w:rsidRPr="00F86F04">
        <w:rPr>
          <w:rFonts w:cstheme="minorBidi"/>
        </w:rPr>
        <w:t xml:space="preserve"> s 1. úkolem. Pokud škola disponuje </w:t>
      </w:r>
      <w:r w:rsidR="00DE5AFC" w:rsidRPr="00F86F04">
        <w:rPr>
          <w:rFonts w:cstheme="minorBidi"/>
        </w:rPr>
        <w:t>sbírkou nerostných surovin</w:t>
      </w:r>
      <w:r w:rsidRPr="00F86F04">
        <w:rPr>
          <w:rFonts w:cstheme="minorBidi"/>
        </w:rPr>
        <w:t xml:space="preserve">, může mít soutěž dvě části: </w:t>
      </w:r>
      <w:r w:rsidR="00F125FE" w:rsidRPr="00F86F04">
        <w:rPr>
          <w:rFonts w:cstheme="minorBidi"/>
        </w:rPr>
        <w:t>A</w:t>
      </w:r>
      <w:r w:rsidRPr="00F86F04">
        <w:rPr>
          <w:rFonts w:cstheme="minorBidi"/>
        </w:rPr>
        <w:t>. pozn</w:t>
      </w:r>
      <w:r w:rsidR="00EC612E" w:rsidRPr="00F86F04">
        <w:rPr>
          <w:rFonts w:cstheme="minorBidi"/>
        </w:rPr>
        <w:t>at</w:t>
      </w:r>
      <w:r w:rsidRPr="00F86F04">
        <w:rPr>
          <w:rFonts w:cstheme="minorBidi"/>
        </w:rPr>
        <w:t xml:space="preserve"> surovin</w:t>
      </w:r>
      <w:r w:rsidR="00EC612E" w:rsidRPr="00F86F04">
        <w:rPr>
          <w:rFonts w:cstheme="minorBidi"/>
        </w:rPr>
        <w:t>u</w:t>
      </w:r>
      <w:r w:rsidRPr="00F86F04">
        <w:rPr>
          <w:rFonts w:cstheme="minorBidi"/>
        </w:rPr>
        <w:t xml:space="preserve"> podle charakteristiky</w:t>
      </w:r>
      <w:r w:rsidR="00EC612E" w:rsidRPr="00F86F04">
        <w:rPr>
          <w:rFonts w:cstheme="minorBidi"/>
        </w:rPr>
        <w:t xml:space="preserve"> v pracovním list</w:t>
      </w:r>
      <w:r w:rsidR="00A06105" w:rsidRPr="00F86F04">
        <w:rPr>
          <w:rFonts w:cstheme="minorBidi"/>
        </w:rPr>
        <w:t>u</w:t>
      </w:r>
      <w:r w:rsidRPr="00F86F04">
        <w:rPr>
          <w:rFonts w:cstheme="minorBidi"/>
        </w:rPr>
        <w:t xml:space="preserve">, </w:t>
      </w:r>
      <w:r w:rsidR="00F125FE" w:rsidRPr="00F86F04">
        <w:rPr>
          <w:rFonts w:cstheme="minorBidi"/>
        </w:rPr>
        <w:t>B</w:t>
      </w:r>
      <w:r w:rsidRPr="00F86F04">
        <w:rPr>
          <w:rFonts w:cstheme="minorBidi"/>
        </w:rPr>
        <w:t xml:space="preserve">. </w:t>
      </w:r>
      <w:r w:rsidR="00EC612E" w:rsidRPr="00F86F04">
        <w:rPr>
          <w:rFonts w:cstheme="minorBidi"/>
        </w:rPr>
        <w:t>poznat surovinu mezi ostatními vzorky</w:t>
      </w:r>
      <w:r w:rsidRPr="00F86F04">
        <w:rPr>
          <w:rFonts w:cstheme="minorBidi"/>
        </w:rPr>
        <w:t>.</w:t>
      </w:r>
    </w:p>
    <w:p w14:paraId="13DAA438" w14:textId="25788495" w:rsidR="00B573D3" w:rsidRPr="00F86F04" w:rsidRDefault="00B573D3" w:rsidP="00B573D3">
      <w:pPr>
        <w:rPr>
          <w:rFonts w:cstheme="minorBidi"/>
        </w:rPr>
      </w:pPr>
      <w:r w:rsidRPr="00F86F04">
        <w:rPr>
          <w:rFonts w:cstheme="minorBidi"/>
        </w:rPr>
        <w:t xml:space="preserve">2. </w:t>
      </w:r>
      <w:r w:rsidR="00F125FE" w:rsidRPr="00F86F04">
        <w:rPr>
          <w:rFonts w:cstheme="minorBidi"/>
        </w:rPr>
        <w:t xml:space="preserve">Před </w:t>
      </w:r>
      <w:r w:rsidR="009B5B06" w:rsidRPr="00F86F04">
        <w:rPr>
          <w:rFonts w:cstheme="minorBidi"/>
        </w:rPr>
        <w:t>prvním</w:t>
      </w:r>
      <w:r w:rsidR="00F125FE" w:rsidRPr="00F86F04">
        <w:rPr>
          <w:rFonts w:cstheme="minorBidi"/>
        </w:rPr>
        <w:t xml:space="preserve"> úkolem </w:t>
      </w:r>
      <w:r w:rsidR="00E93D96">
        <w:rPr>
          <w:rFonts w:cstheme="minorBidi"/>
        </w:rPr>
        <w:t>vyučující</w:t>
      </w:r>
      <w:r w:rsidRPr="00F86F04">
        <w:rPr>
          <w:rFonts w:cstheme="minorBidi"/>
        </w:rPr>
        <w:t xml:space="preserve"> </w:t>
      </w:r>
      <w:r w:rsidR="00DE6F99">
        <w:rPr>
          <w:rFonts w:cstheme="minorBidi"/>
        </w:rPr>
        <w:t>účastníkům</w:t>
      </w:r>
      <w:r w:rsidRPr="00F86F04">
        <w:rPr>
          <w:rFonts w:cstheme="minorBidi"/>
        </w:rPr>
        <w:t xml:space="preserve"> </w:t>
      </w:r>
      <w:r w:rsidR="00F125FE" w:rsidRPr="00F86F04">
        <w:rPr>
          <w:rFonts w:cstheme="minorBidi"/>
        </w:rPr>
        <w:t>připomene,</w:t>
      </w:r>
      <w:r w:rsidRPr="00F86F04">
        <w:rPr>
          <w:rFonts w:cstheme="minorBidi"/>
        </w:rPr>
        <w:t xml:space="preserve"> že </w:t>
      </w:r>
      <w:r w:rsidR="00F125FE" w:rsidRPr="00F86F04">
        <w:rPr>
          <w:rFonts w:cstheme="minorBidi"/>
        </w:rPr>
        <w:t>pracují jen s nerostnými surovinami, které se</w:t>
      </w:r>
      <w:r w:rsidRPr="00F86F04">
        <w:rPr>
          <w:rFonts w:cstheme="minorBidi"/>
        </w:rPr>
        <w:t xml:space="preserve"> nachází na území Beskyd.</w:t>
      </w:r>
      <w:r w:rsidR="00F125FE" w:rsidRPr="00F86F04">
        <w:rPr>
          <w:rFonts w:cstheme="minorBidi"/>
        </w:rPr>
        <w:t xml:space="preserve"> Upevňuje tak v nich sounáležitost k vlastnímu regionu. </w:t>
      </w:r>
      <w:r w:rsidR="00F61E72" w:rsidRPr="00F86F04">
        <w:rPr>
          <w:rFonts w:cstheme="minorBidi"/>
        </w:rPr>
        <w:t xml:space="preserve">Vyučující </w:t>
      </w:r>
      <w:r w:rsidR="00F125FE" w:rsidRPr="00F86F04">
        <w:rPr>
          <w:rFonts w:cstheme="minorBidi"/>
        </w:rPr>
        <w:t xml:space="preserve">nechává </w:t>
      </w:r>
      <w:r w:rsidR="00DE6F99">
        <w:rPr>
          <w:rFonts w:cstheme="minorBidi"/>
        </w:rPr>
        <w:t>účastník</w:t>
      </w:r>
      <w:r w:rsidR="00DE6F99" w:rsidRPr="00F86F04">
        <w:rPr>
          <w:rFonts w:cstheme="minorBidi"/>
        </w:rPr>
        <w:t>y</w:t>
      </w:r>
      <w:r w:rsidR="00F125FE" w:rsidRPr="00F86F04">
        <w:rPr>
          <w:rFonts w:cstheme="minorBidi"/>
        </w:rPr>
        <w:t xml:space="preserve"> úkol </w:t>
      </w:r>
      <w:r w:rsidR="00790B07" w:rsidRPr="00F86F04">
        <w:rPr>
          <w:rFonts w:cstheme="minorBidi"/>
        </w:rPr>
        <w:t xml:space="preserve">řešit ve dvojicích, dvojice se mohou domlouvat i mezi sebou. </w:t>
      </w:r>
      <w:r w:rsidR="00A608B1" w:rsidRPr="00F86F04">
        <w:rPr>
          <w:rFonts w:eastAsiaTheme="minorEastAsia" w:cstheme="minorBidi"/>
        </w:rPr>
        <w:t xml:space="preserve">Určují názvy </w:t>
      </w:r>
      <w:r w:rsidR="00F61E72" w:rsidRPr="00F86F04">
        <w:rPr>
          <w:rFonts w:eastAsiaTheme="minorEastAsia" w:cstheme="minorBidi"/>
        </w:rPr>
        <w:t xml:space="preserve">popisovaných nerostných surovin </w:t>
      </w:r>
      <w:r w:rsidR="00A608B1" w:rsidRPr="00F86F04">
        <w:rPr>
          <w:rFonts w:eastAsiaTheme="minorEastAsia" w:cstheme="minorBidi"/>
        </w:rPr>
        <w:t xml:space="preserve">a podle počtu správně určených vzorků </w:t>
      </w:r>
      <w:r w:rsidR="00E93D96">
        <w:rPr>
          <w:rFonts w:eastAsiaTheme="minorEastAsia" w:cstheme="minorBidi"/>
        </w:rPr>
        <w:t>vyučující</w:t>
      </w:r>
      <w:r w:rsidR="00A608B1" w:rsidRPr="00F86F04">
        <w:rPr>
          <w:rFonts w:eastAsiaTheme="minorEastAsia" w:cstheme="minorBidi"/>
        </w:rPr>
        <w:t xml:space="preserve"> dvojicím přiděl</w:t>
      </w:r>
      <w:r w:rsidR="00EC612E" w:rsidRPr="00F86F04">
        <w:rPr>
          <w:rFonts w:eastAsiaTheme="minorEastAsia" w:cstheme="minorBidi"/>
        </w:rPr>
        <w:t>uje</w:t>
      </w:r>
      <w:r w:rsidR="00A608B1" w:rsidRPr="00F86F04">
        <w:rPr>
          <w:rFonts w:eastAsiaTheme="minorEastAsia" w:cstheme="minorBidi"/>
        </w:rPr>
        <w:t xml:space="preserve"> body.</w:t>
      </w:r>
      <w:r w:rsidR="00F61E72" w:rsidRPr="00F86F04">
        <w:rPr>
          <w:rFonts w:eastAsiaTheme="minorEastAsia" w:cstheme="minorBidi"/>
        </w:rPr>
        <w:t xml:space="preserve"> Pokud má škola k dispozici sbírku nerostů a hornin, </w:t>
      </w:r>
      <w:r w:rsidR="00EB3372" w:rsidRPr="00F86F04">
        <w:rPr>
          <w:rFonts w:eastAsiaTheme="minorEastAsia" w:cstheme="minorBidi"/>
        </w:rPr>
        <w:t>proběhne i část B.</w:t>
      </w:r>
    </w:p>
    <w:p w14:paraId="55438C97" w14:textId="4DCCA874" w:rsidR="0034670B" w:rsidRPr="00F86F04" w:rsidRDefault="00215520" w:rsidP="019EB175">
      <w:pPr>
        <w:pStyle w:val="Normlnweb"/>
        <w:spacing w:before="0" w:beforeAutospacing="0" w:after="200" w:afterAutospacing="0"/>
        <w:jc w:val="both"/>
        <w:rPr>
          <w:rFonts w:cstheme="minorBidi"/>
        </w:rPr>
      </w:pPr>
      <w:r w:rsidRPr="00F86F04">
        <w:rPr>
          <w:rFonts w:asciiTheme="minorHAnsi" w:hAnsiTheme="minorHAnsi" w:cstheme="minorBidi"/>
          <w:sz w:val="22"/>
          <w:szCs w:val="22"/>
        </w:rPr>
        <w:lastRenderedPageBreak/>
        <w:t>3</w:t>
      </w:r>
      <w:r w:rsidR="27D248D2" w:rsidRPr="00F86F04">
        <w:rPr>
          <w:rFonts w:asciiTheme="minorHAnsi" w:hAnsiTheme="minorHAnsi" w:cstheme="minorBidi"/>
          <w:sz w:val="22"/>
          <w:szCs w:val="22"/>
        </w:rPr>
        <w:t xml:space="preserve">. </w:t>
      </w:r>
      <w:r w:rsidR="00E15934" w:rsidRPr="00F86F04">
        <w:rPr>
          <w:rFonts w:asciiTheme="minorHAnsi" w:hAnsiTheme="minorHAnsi" w:cstheme="minorBidi"/>
          <w:sz w:val="22"/>
          <w:szCs w:val="22"/>
        </w:rPr>
        <w:t>Ve druhém úkolu se pracuje se třemi z nerostných surovin</w:t>
      </w:r>
      <w:r w:rsidR="00DE5AFC" w:rsidRPr="00F86F04">
        <w:rPr>
          <w:rFonts w:asciiTheme="minorHAnsi" w:hAnsiTheme="minorHAnsi" w:cstheme="minorBidi"/>
          <w:sz w:val="22"/>
          <w:szCs w:val="22"/>
        </w:rPr>
        <w:t xml:space="preserve"> (železnou rudou, černým uhlím</w:t>
      </w:r>
      <w:r w:rsidR="00E15934" w:rsidRPr="00F86F04">
        <w:rPr>
          <w:rFonts w:asciiTheme="minorHAnsi" w:hAnsiTheme="minorHAnsi" w:cstheme="minorBidi"/>
          <w:sz w:val="22"/>
          <w:szCs w:val="22"/>
        </w:rPr>
        <w:t xml:space="preserve"> a</w:t>
      </w:r>
      <w:r w:rsidR="009B5B06" w:rsidRPr="00F86F04">
        <w:rPr>
          <w:rFonts w:asciiTheme="minorHAnsi" w:hAnsiTheme="minorHAnsi" w:cstheme="minorBidi"/>
          <w:sz w:val="22"/>
          <w:szCs w:val="22"/>
        </w:rPr>
        <w:t> </w:t>
      </w:r>
      <w:r w:rsidR="00DE5AFC" w:rsidRPr="00F86F04">
        <w:rPr>
          <w:rFonts w:asciiTheme="minorHAnsi" w:hAnsiTheme="minorHAnsi" w:cstheme="minorBidi"/>
          <w:sz w:val="22"/>
          <w:szCs w:val="22"/>
        </w:rPr>
        <w:t>vápencem).</w:t>
      </w:r>
      <w:r w:rsidR="00E15934" w:rsidRPr="00F86F04">
        <w:rPr>
          <w:rFonts w:asciiTheme="minorHAnsi" w:hAnsiTheme="minorHAnsi" w:cstheme="minorBidi"/>
          <w:sz w:val="22"/>
          <w:szCs w:val="22"/>
        </w:rPr>
        <w:t xml:space="preserve"> </w:t>
      </w:r>
      <w:r w:rsidR="00DE5AFC" w:rsidRPr="00F86F04">
        <w:rPr>
          <w:rFonts w:asciiTheme="minorHAnsi" w:hAnsiTheme="minorHAnsi" w:cstheme="minorBidi"/>
          <w:sz w:val="22"/>
          <w:szCs w:val="22"/>
        </w:rPr>
        <w:t>V</w:t>
      </w:r>
      <w:r w:rsidR="00E15934" w:rsidRPr="00F86F04">
        <w:rPr>
          <w:rFonts w:asciiTheme="minorHAnsi" w:hAnsiTheme="minorHAnsi" w:cstheme="minorBidi"/>
          <w:sz w:val="22"/>
          <w:szCs w:val="22"/>
        </w:rPr>
        <w:t> úvodu</w:t>
      </w:r>
      <w:r w:rsidRPr="00F86F04">
        <w:rPr>
          <w:rFonts w:asciiTheme="minorHAnsi" w:hAnsiTheme="minorHAnsi" w:cstheme="minorBidi"/>
          <w:sz w:val="22"/>
          <w:szCs w:val="22"/>
        </w:rPr>
        <w:t xml:space="preserve"> </w:t>
      </w:r>
      <w:r w:rsidR="00E93D96">
        <w:rPr>
          <w:rFonts w:asciiTheme="minorHAnsi" w:hAnsiTheme="minorHAnsi" w:cstheme="minorBidi"/>
          <w:sz w:val="22"/>
          <w:szCs w:val="22"/>
        </w:rPr>
        <w:t>vyučující</w:t>
      </w:r>
      <w:r w:rsidRPr="00F86F04">
        <w:rPr>
          <w:rFonts w:asciiTheme="minorHAnsi" w:hAnsiTheme="minorHAnsi" w:cstheme="minorBidi"/>
          <w:sz w:val="22"/>
          <w:szCs w:val="22"/>
        </w:rPr>
        <w:t xml:space="preserve"> připomene </w:t>
      </w:r>
      <w:r w:rsidR="00E15934" w:rsidRPr="00F86F04">
        <w:rPr>
          <w:rFonts w:asciiTheme="minorHAnsi" w:hAnsiTheme="minorHAnsi" w:cstheme="minorBidi"/>
          <w:sz w:val="22"/>
          <w:szCs w:val="22"/>
        </w:rPr>
        <w:t>dvojicím</w:t>
      </w:r>
      <w:r w:rsidRPr="00F86F04">
        <w:rPr>
          <w:rFonts w:asciiTheme="minorHAnsi" w:hAnsiTheme="minorHAnsi" w:cstheme="minorBidi"/>
          <w:sz w:val="22"/>
          <w:szCs w:val="22"/>
        </w:rPr>
        <w:t>, aby pracoval</w:t>
      </w:r>
      <w:r w:rsidR="00E15934" w:rsidRPr="00F86F04">
        <w:rPr>
          <w:rFonts w:asciiTheme="minorHAnsi" w:hAnsiTheme="minorHAnsi" w:cstheme="minorBidi"/>
          <w:sz w:val="22"/>
          <w:szCs w:val="22"/>
        </w:rPr>
        <w:t>y</w:t>
      </w:r>
      <w:r w:rsidRPr="00F86F04">
        <w:rPr>
          <w:rFonts w:asciiTheme="minorHAnsi" w:hAnsiTheme="minorHAnsi" w:cstheme="minorBidi"/>
          <w:sz w:val="22"/>
          <w:szCs w:val="22"/>
        </w:rPr>
        <w:t xml:space="preserve"> s kartičkami, které si vystřihl</w:t>
      </w:r>
      <w:r w:rsidR="00E15934" w:rsidRPr="00F86F04">
        <w:rPr>
          <w:rFonts w:asciiTheme="minorHAnsi" w:hAnsiTheme="minorHAnsi" w:cstheme="minorBidi"/>
          <w:sz w:val="22"/>
          <w:szCs w:val="22"/>
        </w:rPr>
        <w:t>y</w:t>
      </w:r>
      <w:r w:rsidRPr="00F86F04">
        <w:rPr>
          <w:rFonts w:asciiTheme="minorHAnsi" w:hAnsiTheme="minorHAnsi" w:cstheme="minorBidi"/>
          <w:sz w:val="22"/>
          <w:szCs w:val="22"/>
        </w:rPr>
        <w:t xml:space="preserve"> </w:t>
      </w:r>
      <w:r w:rsidR="00DE5AFC" w:rsidRPr="00F86F04">
        <w:rPr>
          <w:rFonts w:asciiTheme="minorHAnsi" w:hAnsiTheme="minorHAnsi" w:cstheme="minorBidi"/>
          <w:sz w:val="22"/>
          <w:szCs w:val="22"/>
        </w:rPr>
        <w:t>v</w:t>
      </w:r>
      <w:r w:rsidR="00AE5288">
        <w:rPr>
          <w:rFonts w:asciiTheme="minorHAnsi" w:hAnsiTheme="minorHAnsi" w:cstheme="minorBidi"/>
          <w:sz w:val="22"/>
          <w:szCs w:val="22"/>
        </w:rPr>
        <w:t> </w:t>
      </w:r>
      <w:r w:rsidR="009B5B06" w:rsidRPr="00F86F04">
        <w:rPr>
          <w:rFonts w:asciiTheme="minorHAnsi" w:hAnsiTheme="minorHAnsi" w:cstheme="minorBidi"/>
          <w:sz w:val="22"/>
          <w:szCs w:val="22"/>
        </w:rPr>
        <w:t>prvním</w:t>
      </w:r>
      <w:r w:rsidRPr="00F86F04">
        <w:rPr>
          <w:rFonts w:asciiTheme="minorHAnsi" w:hAnsiTheme="minorHAnsi" w:cstheme="minorBidi"/>
          <w:sz w:val="22"/>
          <w:szCs w:val="22"/>
        </w:rPr>
        <w:t xml:space="preserve"> úkolu. Pokud si neví rady se šifrou, poskytne jim nápovědu. </w:t>
      </w:r>
    </w:p>
    <w:p w14:paraId="1B7556EC" w14:textId="318015DC" w:rsidR="0034670B" w:rsidRPr="00F86F04" w:rsidRDefault="6D0AFCD4" w:rsidP="52440EBA">
      <w:pPr>
        <w:pStyle w:val="Normlnweb"/>
        <w:spacing w:before="0" w:beforeAutospacing="0" w:after="200" w:afterAutospacing="0"/>
        <w:jc w:val="both"/>
        <w:rPr>
          <w:rFonts w:asciiTheme="minorHAnsi" w:eastAsiaTheme="minorEastAsia" w:hAnsiTheme="minorHAnsi" w:cstheme="minorBidi"/>
          <w:sz w:val="22"/>
          <w:szCs w:val="22"/>
        </w:rPr>
      </w:pPr>
      <w:r w:rsidRPr="00F86F04">
        <w:rPr>
          <w:rFonts w:asciiTheme="minorHAnsi" w:eastAsiaTheme="minorEastAsia" w:hAnsiTheme="minorHAnsi" w:cstheme="minorBidi"/>
          <w:b/>
          <w:sz w:val="22"/>
          <w:szCs w:val="22"/>
        </w:rPr>
        <w:t>Šifra:</w:t>
      </w:r>
      <w:r w:rsidRPr="00F86F04">
        <w:rPr>
          <w:rFonts w:asciiTheme="minorHAnsi" w:eastAsiaTheme="minorEastAsia" w:hAnsiTheme="minorHAnsi" w:cstheme="minorBidi"/>
          <w:sz w:val="22"/>
          <w:szCs w:val="22"/>
        </w:rPr>
        <w:t xml:space="preserve"> </w:t>
      </w:r>
      <w:r w:rsidR="22F1E641" w:rsidRPr="00F86F04">
        <w:rPr>
          <w:rFonts w:asciiTheme="minorHAnsi" w:eastAsiaTheme="minorEastAsia" w:hAnsiTheme="minorHAnsi" w:cstheme="minorBidi"/>
          <w:sz w:val="22"/>
          <w:szCs w:val="22"/>
        </w:rPr>
        <w:t>Bod</w:t>
      </w:r>
      <w:r w:rsidR="121F3161" w:rsidRPr="00F86F04">
        <w:rPr>
          <w:rFonts w:asciiTheme="minorHAnsi" w:eastAsiaTheme="minorEastAsia" w:hAnsiTheme="minorHAnsi" w:cstheme="minorBidi"/>
          <w:sz w:val="22"/>
          <w:szCs w:val="22"/>
        </w:rPr>
        <w:t xml:space="preserve"> naznačuje pozici </w:t>
      </w:r>
      <w:r w:rsidR="2308CDED" w:rsidRPr="00F86F04">
        <w:rPr>
          <w:rFonts w:asciiTheme="minorHAnsi" w:eastAsiaTheme="minorEastAsia" w:hAnsiTheme="minorHAnsi" w:cstheme="minorBidi"/>
          <w:sz w:val="22"/>
          <w:szCs w:val="22"/>
        </w:rPr>
        <w:t xml:space="preserve">hledaného písmene </w:t>
      </w:r>
      <w:r w:rsidR="121F3161" w:rsidRPr="00F86F04">
        <w:rPr>
          <w:rFonts w:asciiTheme="minorHAnsi" w:eastAsiaTheme="minorEastAsia" w:hAnsiTheme="minorHAnsi" w:cstheme="minorBidi"/>
          <w:sz w:val="22"/>
          <w:szCs w:val="22"/>
        </w:rPr>
        <w:t xml:space="preserve">v </w:t>
      </w:r>
      <w:r w:rsidR="3FA87F09" w:rsidRPr="00F86F04">
        <w:rPr>
          <w:rFonts w:asciiTheme="minorHAnsi" w:eastAsiaTheme="minorEastAsia" w:hAnsiTheme="minorHAnsi" w:cstheme="minorBidi"/>
          <w:sz w:val="22"/>
          <w:szCs w:val="22"/>
        </w:rPr>
        <w:t xml:space="preserve">jednom z 9 různých </w:t>
      </w:r>
      <w:r w:rsidR="121F3161" w:rsidRPr="00F86F04">
        <w:rPr>
          <w:rFonts w:asciiTheme="minorHAnsi" w:eastAsiaTheme="minorEastAsia" w:hAnsiTheme="minorHAnsi" w:cstheme="minorBidi"/>
          <w:sz w:val="22"/>
          <w:szCs w:val="22"/>
        </w:rPr>
        <w:t>rámeč</w:t>
      </w:r>
      <w:r w:rsidR="00375082" w:rsidRPr="00F86F04">
        <w:rPr>
          <w:rFonts w:asciiTheme="minorHAnsi" w:eastAsiaTheme="minorEastAsia" w:hAnsiTheme="minorHAnsi" w:cstheme="minorBidi"/>
          <w:sz w:val="22"/>
          <w:szCs w:val="22"/>
        </w:rPr>
        <w:t>ků</w:t>
      </w:r>
      <w:r w:rsidR="6FEC434C" w:rsidRPr="00F86F04">
        <w:rPr>
          <w:rFonts w:asciiTheme="minorHAnsi" w:eastAsiaTheme="minorEastAsia" w:hAnsiTheme="minorHAnsi" w:cstheme="minorBidi"/>
          <w:sz w:val="22"/>
          <w:szCs w:val="22"/>
        </w:rPr>
        <w:t xml:space="preserve"> tabulky</w:t>
      </w:r>
      <w:r w:rsidR="121F3161" w:rsidRPr="00F86F04">
        <w:rPr>
          <w:rFonts w:asciiTheme="minorHAnsi" w:eastAsiaTheme="minorEastAsia" w:hAnsiTheme="minorHAnsi" w:cstheme="minorBidi"/>
          <w:sz w:val="22"/>
          <w:szCs w:val="22"/>
        </w:rPr>
        <w:t>.</w:t>
      </w:r>
      <w:r w:rsidR="00215520" w:rsidRPr="00F86F04">
        <w:rPr>
          <w:rFonts w:asciiTheme="minorHAnsi" w:eastAsiaTheme="minorEastAsia" w:hAnsiTheme="minorHAnsi" w:cstheme="minorBidi"/>
          <w:sz w:val="22"/>
          <w:szCs w:val="22"/>
        </w:rPr>
        <w:t xml:space="preserve"> Rámečky mají ohraničení podle toho, ve které její části se nachází.</w:t>
      </w:r>
    </w:p>
    <w:p w14:paraId="114414AC" w14:textId="00028EFF" w:rsidR="00E15934" w:rsidRPr="00F86F04" w:rsidRDefault="00215520" w:rsidP="52440EBA">
      <w:pPr>
        <w:pStyle w:val="Normlnweb"/>
        <w:spacing w:before="0" w:beforeAutospacing="0" w:after="200" w:afterAutospacing="0"/>
        <w:jc w:val="both"/>
        <w:rPr>
          <w:rFonts w:asciiTheme="minorHAnsi" w:eastAsiaTheme="minorEastAsia" w:hAnsiTheme="minorHAnsi" w:cstheme="minorBidi"/>
          <w:sz w:val="22"/>
          <w:szCs w:val="22"/>
        </w:rPr>
      </w:pPr>
      <w:r w:rsidRPr="00F86F04">
        <w:rPr>
          <w:rFonts w:asciiTheme="minorHAnsi" w:eastAsiaTheme="minorEastAsia" w:hAnsiTheme="minorHAnsi" w:cstheme="minorBidi"/>
          <w:sz w:val="22"/>
          <w:szCs w:val="22"/>
        </w:rPr>
        <w:t>Kontrola správného vyřešení probíhá s </w:t>
      </w:r>
      <w:r w:rsidR="00E93D96">
        <w:rPr>
          <w:rFonts w:asciiTheme="minorHAnsi" w:eastAsiaTheme="minorEastAsia" w:hAnsiTheme="minorHAnsi" w:cstheme="minorBidi"/>
          <w:sz w:val="22"/>
          <w:szCs w:val="22"/>
        </w:rPr>
        <w:t>vyučujícím</w:t>
      </w:r>
      <w:r w:rsidRPr="00F86F04">
        <w:rPr>
          <w:rFonts w:asciiTheme="minorHAnsi" w:eastAsiaTheme="minorEastAsia" w:hAnsiTheme="minorHAnsi" w:cstheme="minorBidi"/>
          <w:sz w:val="22"/>
          <w:szCs w:val="22"/>
        </w:rPr>
        <w:t xml:space="preserve"> a ten přiděluje dvojici body podle úspěšnosti</w:t>
      </w:r>
      <w:r w:rsidR="00B573D3" w:rsidRPr="00F86F04">
        <w:rPr>
          <w:rFonts w:asciiTheme="minorHAnsi" w:eastAsiaTheme="minorEastAsia" w:hAnsiTheme="minorHAnsi" w:cstheme="minorBidi"/>
          <w:sz w:val="22"/>
          <w:szCs w:val="22"/>
        </w:rPr>
        <w:t xml:space="preserve">. </w:t>
      </w:r>
      <w:r w:rsidR="00E15934" w:rsidRPr="00F86F04">
        <w:rPr>
          <w:rFonts w:asciiTheme="minorHAnsi" w:eastAsiaTheme="minorEastAsia" w:hAnsiTheme="minorHAnsi" w:cstheme="minorBidi"/>
          <w:sz w:val="22"/>
          <w:szCs w:val="22"/>
        </w:rPr>
        <w:t>Ř</w:t>
      </w:r>
      <w:r w:rsidR="13F8D4A3" w:rsidRPr="00F86F04">
        <w:rPr>
          <w:rFonts w:asciiTheme="minorHAnsi" w:eastAsiaTheme="minorEastAsia" w:hAnsiTheme="minorHAnsi" w:cstheme="minorBidi"/>
          <w:sz w:val="22"/>
          <w:szCs w:val="22"/>
        </w:rPr>
        <w:t>ešení</w:t>
      </w:r>
      <w:r w:rsidR="00416C3D" w:rsidRPr="00F86F04">
        <w:rPr>
          <w:rFonts w:asciiTheme="minorHAnsi" w:eastAsiaTheme="minorEastAsia" w:hAnsiTheme="minorHAnsi" w:cstheme="minorBidi"/>
          <w:sz w:val="22"/>
          <w:szCs w:val="22"/>
        </w:rPr>
        <w:t>m</w:t>
      </w:r>
      <w:r w:rsidR="00E15934" w:rsidRPr="00F86F04">
        <w:rPr>
          <w:rFonts w:asciiTheme="minorHAnsi" w:eastAsiaTheme="minorEastAsia" w:hAnsiTheme="minorHAnsi" w:cstheme="minorBidi"/>
          <w:sz w:val="22"/>
          <w:szCs w:val="22"/>
        </w:rPr>
        <w:t xml:space="preserve"> úkolu je</w:t>
      </w:r>
      <w:r w:rsidR="13F8D4A3" w:rsidRPr="00F86F04">
        <w:rPr>
          <w:rFonts w:asciiTheme="minorHAnsi" w:eastAsiaTheme="minorEastAsia" w:hAnsiTheme="minorHAnsi" w:cstheme="minorBidi"/>
          <w:sz w:val="22"/>
          <w:szCs w:val="22"/>
        </w:rPr>
        <w:t xml:space="preserve">: </w:t>
      </w:r>
      <w:r w:rsidR="7EB054CB" w:rsidRPr="00F86F04">
        <w:rPr>
          <w:rFonts w:asciiTheme="minorHAnsi" w:eastAsiaTheme="minorEastAsia" w:hAnsiTheme="minorHAnsi" w:cstheme="minorBidi"/>
          <w:sz w:val="22"/>
          <w:szCs w:val="22"/>
        </w:rPr>
        <w:t>ŽELEZNÁ RUDA</w:t>
      </w:r>
      <w:r w:rsidR="5D2BC47E" w:rsidRPr="00F86F04">
        <w:rPr>
          <w:rFonts w:asciiTheme="minorHAnsi" w:eastAsiaTheme="minorEastAsia" w:hAnsiTheme="minorHAnsi" w:cstheme="minorBidi"/>
          <w:sz w:val="22"/>
          <w:szCs w:val="22"/>
        </w:rPr>
        <w:t xml:space="preserve"> (</w:t>
      </w:r>
      <w:r w:rsidR="000A09FD" w:rsidRPr="00F86F04">
        <w:rPr>
          <w:rFonts w:asciiTheme="minorHAnsi" w:eastAsiaTheme="minorEastAsia" w:hAnsiTheme="minorHAnsi" w:cstheme="minorBidi"/>
          <w:sz w:val="22"/>
          <w:szCs w:val="22"/>
        </w:rPr>
        <w:t>„</w:t>
      </w:r>
      <w:r w:rsidR="5D2BC47E" w:rsidRPr="00F86F04">
        <w:rPr>
          <w:rFonts w:asciiTheme="minorHAnsi" w:eastAsiaTheme="minorEastAsia" w:hAnsiTheme="minorHAnsi" w:cstheme="minorBidi"/>
          <w:sz w:val="22"/>
          <w:szCs w:val="22"/>
        </w:rPr>
        <w:t>pelosiderit</w:t>
      </w:r>
      <w:r w:rsidR="76A73536" w:rsidRPr="00F86F04">
        <w:rPr>
          <w:rFonts w:asciiTheme="minorHAnsi" w:eastAsiaTheme="minorEastAsia" w:hAnsiTheme="minorHAnsi" w:cstheme="minorBidi"/>
          <w:sz w:val="22"/>
          <w:szCs w:val="22"/>
        </w:rPr>
        <w:t>”</w:t>
      </w:r>
      <w:r w:rsidR="1F0F08F1" w:rsidRPr="00F86F04">
        <w:rPr>
          <w:rFonts w:asciiTheme="minorHAnsi" w:eastAsiaTheme="minorEastAsia" w:hAnsiTheme="minorHAnsi" w:cstheme="minorBidi"/>
          <w:sz w:val="22"/>
          <w:szCs w:val="22"/>
        </w:rPr>
        <w:t xml:space="preserve"> v šifře</w:t>
      </w:r>
      <w:r w:rsidR="5D2BC47E" w:rsidRPr="00F86F04">
        <w:rPr>
          <w:rFonts w:asciiTheme="minorHAnsi" w:eastAsiaTheme="minorEastAsia" w:hAnsiTheme="minorHAnsi" w:cstheme="minorBidi"/>
          <w:sz w:val="22"/>
          <w:szCs w:val="22"/>
        </w:rPr>
        <w:t>)</w:t>
      </w:r>
      <w:r w:rsidR="7EB054CB" w:rsidRPr="00F86F04">
        <w:rPr>
          <w:rFonts w:asciiTheme="minorHAnsi" w:eastAsiaTheme="minorEastAsia" w:hAnsiTheme="minorHAnsi" w:cstheme="minorBidi"/>
          <w:sz w:val="22"/>
          <w:szCs w:val="22"/>
        </w:rPr>
        <w:t xml:space="preserve">, </w:t>
      </w:r>
      <w:r w:rsidR="2BBDDF05" w:rsidRPr="00F86F04">
        <w:rPr>
          <w:rFonts w:asciiTheme="minorHAnsi" w:eastAsiaTheme="minorEastAsia" w:hAnsiTheme="minorHAnsi" w:cstheme="minorBidi"/>
          <w:sz w:val="22"/>
          <w:szCs w:val="22"/>
        </w:rPr>
        <w:t>VÁPENEC</w:t>
      </w:r>
      <w:r w:rsidR="5B00E7D5" w:rsidRPr="00F86F04">
        <w:rPr>
          <w:rFonts w:asciiTheme="minorHAnsi" w:eastAsiaTheme="minorEastAsia" w:hAnsiTheme="minorHAnsi" w:cstheme="minorBidi"/>
          <w:sz w:val="22"/>
          <w:szCs w:val="22"/>
        </w:rPr>
        <w:t xml:space="preserve"> (</w:t>
      </w:r>
      <w:r w:rsidR="000A09FD" w:rsidRPr="00F86F04">
        <w:rPr>
          <w:rFonts w:asciiTheme="minorHAnsi" w:eastAsiaTheme="minorEastAsia" w:hAnsiTheme="minorHAnsi" w:cstheme="minorBidi"/>
          <w:sz w:val="22"/>
          <w:szCs w:val="22"/>
        </w:rPr>
        <w:t>„</w:t>
      </w:r>
      <w:r w:rsidR="5B00E7D5" w:rsidRPr="00F86F04">
        <w:rPr>
          <w:rFonts w:asciiTheme="minorHAnsi" w:eastAsiaTheme="minorEastAsia" w:hAnsiTheme="minorHAnsi" w:cstheme="minorBidi"/>
          <w:sz w:val="22"/>
          <w:szCs w:val="22"/>
        </w:rPr>
        <w:t>kalcit</w:t>
      </w:r>
      <w:r w:rsidR="3FC5EB85" w:rsidRPr="00F86F04">
        <w:rPr>
          <w:rFonts w:asciiTheme="minorHAnsi" w:eastAsiaTheme="minorEastAsia" w:hAnsiTheme="minorHAnsi" w:cstheme="minorBidi"/>
          <w:sz w:val="22"/>
          <w:szCs w:val="22"/>
        </w:rPr>
        <w:t>”</w:t>
      </w:r>
      <w:r w:rsidR="3BCD1D5D" w:rsidRPr="00F86F04">
        <w:rPr>
          <w:rFonts w:asciiTheme="minorHAnsi" w:eastAsiaTheme="minorEastAsia" w:hAnsiTheme="minorHAnsi" w:cstheme="minorBidi"/>
          <w:sz w:val="22"/>
          <w:szCs w:val="22"/>
        </w:rPr>
        <w:t xml:space="preserve"> v šifře</w:t>
      </w:r>
      <w:r w:rsidR="5B00E7D5" w:rsidRPr="00F86F04">
        <w:rPr>
          <w:rFonts w:asciiTheme="minorHAnsi" w:eastAsiaTheme="minorEastAsia" w:hAnsiTheme="minorHAnsi" w:cstheme="minorBidi"/>
          <w:sz w:val="22"/>
          <w:szCs w:val="22"/>
        </w:rPr>
        <w:t>)</w:t>
      </w:r>
      <w:r w:rsidR="2BBDDF05" w:rsidRPr="00F86F04">
        <w:rPr>
          <w:rFonts w:asciiTheme="minorHAnsi" w:eastAsiaTheme="minorEastAsia" w:hAnsiTheme="minorHAnsi" w:cstheme="minorBidi"/>
          <w:sz w:val="22"/>
          <w:szCs w:val="22"/>
        </w:rPr>
        <w:t xml:space="preserve">, ČERNÉ UHLÍ </w:t>
      </w:r>
      <w:r w:rsidR="77A9997F" w:rsidRPr="00F86F04">
        <w:rPr>
          <w:rFonts w:asciiTheme="minorHAnsi" w:eastAsiaTheme="minorEastAsia" w:hAnsiTheme="minorHAnsi" w:cstheme="minorBidi"/>
          <w:sz w:val="22"/>
          <w:szCs w:val="22"/>
        </w:rPr>
        <w:t>(</w:t>
      </w:r>
      <w:r w:rsidR="000A09FD" w:rsidRPr="00F86F04">
        <w:rPr>
          <w:rFonts w:asciiTheme="minorHAnsi" w:eastAsiaTheme="minorEastAsia" w:hAnsiTheme="minorHAnsi" w:cstheme="minorBidi"/>
          <w:sz w:val="22"/>
          <w:szCs w:val="22"/>
        </w:rPr>
        <w:t>„</w:t>
      </w:r>
      <w:r w:rsidR="77A9997F" w:rsidRPr="00F86F04">
        <w:rPr>
          <w:rFonts w:asciiTheme="minorHAnsi" w:eastAsiaTheme="minorEastAsia" w:hAnsiTheme="minorHAnsi" w:cstheme="minorBidi"/>
          <w:sz w:val="22"/>
          <w:szCs w:val="22"/>
        </w:rPr>
        <w:t>rostlin</w:t>
      </w:r>
      <w:r w:rsidR="7C5AE96C" w:rsidRPr="00F86F04">
        <w:rPr>
          <w:rFonts w:asciiTheme="minorHAnsi" w:eastAsiaTheme="minorEastAsia" w:hAnsiTheme="minorHAnsi" w:cstheme="minorBidi"/>
          <w:sz w:val="22"/>
          <w:szCs w:val="22"/>
        </w:rPr>
        <w:t>”</w:t>
      </w:r>
      <w:r w:rsidR="00317438" w:rsidRPr="00F86F04">
        <w:rPr>
          <w:rFonts w:asciiTheme="minorHAnsi" w:eastAsiaTheme="minorEastAsia" w:hAnsiTheme="minorHAnsi" w:cstheme="minorBidi"/>
          <w:sz w:val="22"/>
          <w:szCs w:val="22"/>
        </w:rPr>
        <w:t xml:space="preserve"> v </w:t>
      </w:r>
      <w:r w:rsidR="03FCB5DF" w:rsidRPr="00F86F04">
        <w:rPr>
          <w:rFonts w:asciiTheme="minorHAnsi" w:eastAsiaTheme="minorEastAsia" w:hAnsiTheme="minorHAnsi" w:cstheme="minorBidi"/>
          <w:sz w:val="22"/>
          <w:szCs w:val="22"/>
        </w:rPr>
        <w:t>šifře</w:t>
      </w:r>
      <w:r w:rsidR="77A9997F" w:rsidRPr="00F86F04">
        <w:rPr>
          <w:rFonts w:asciiTheme="minorHAnsi" w:eastAsiaTheme="minorEastAsia" w:hAnsiTheme="minorHAnsi" w:cstheme="minorBidi"/>
          <w:sz w:val="22"/>
          <w:szCs w:val="22"/>
        </w:rPr>
        <w:t>)</w:t>
      </w:r>
      <w:r w:rsidR="2396BFDF" w:rsidRPr="00F86F04">
        <w:rPr>
          <w:rFonts w:asciiTheme="minorHAnsi" w:eastAsiaTheme="minorEastAsia" w:hAnsiTheme="minorHAnsi" w:cstheme="minorBidi"/>
          <w:sz w:val="22"/>
          <w:szCs w:val="22"/>
        </w:rPr>
        <w:t>.</w:t>
      </w:r>
      <w:r w:rsidR="2BD5F5ED" w:rsidRPr="00F86F04">
        <w:rPr>
          <w:rFonts w:asciiTheme="minorHAnsi" w:eastAsiaTheme="minorEastAsia" w:hAnsiTheme="minorHAnsi" w:cstheme="minorBidi"/>
          <w:sz w:val="22"/>
          <w:szCs w:val="22"/>
        </w:rPr>
        <w:t xml:space="preserve"> </w:t>
      </w:r>
      <w:r w:rsidR="00E15934" w:rsidRPr="00F86F04">
        <w:rPr>
          <w:rFonts w:asciiTheme="minorHAnsi" w:eastAsiaTheme="minorEastAsia" w:hAnsiTheme="minorHAnsi" w:cstheme="minorBidi"/>
          <w:sz w:val="22"/>
          <w:szCs w:val="22"/>
        </w:rPr>
        <w:t xml:space="preserve">Po kontrole přechází k poslednímu soutěžnímu úkolu </w:t>
      </w:r>
      <w:r w:rsidR="00B20D41" w:rsidRPr="00F86F04">
        <w:rPr>
          <w:rFonts w:asciiTheme="minorHAnsi" w:eastAsiaTheme="minorEastAsia" w:hAnsiTheme="minorHAnsi" w:cstheme="minorBidi"/>
          <w:sz w:val="22"/>
          <w:szCs w:val="22"/>
        </w:rPr>
        <w:t>v</w:t>
      </w:r>
      <w:r w:rsidR="00E15934" w:rsidRPr="00F86F04">
        <w:rPr>
          <w:rFonts w:asciiTheme="minorHAnsi" w:eastAsiaTheme="minorEastAsia" w:hAnsiTheme="minorHAnsi" w:cstheme="minorBidi"/>
          <w:sz w:val="22"/>
          <w:szCs w:val="22"/>
        </w:rPr>
        <w:t xml:space="preserve"> pracovním listu.</w:t>
      </w:r>
    </w:p>
    <w:p w14:paraId="6961B90D" w14:textId="7E895B65" w:rsidR="00DA6560" w:rsidRPr="00F86F04" w:rsidRDefault="2396BFDF" w:rsidP="52440EBA">
      <w:pPr>
        <w:pStyle w:val="Normlnweb"/>
        <w:spacing w:before="0" w:beforeAutospacing="0" w:after="200" w:afterAutospacing="0"/>
        <w:jc w:val="both"/>
        <w:rPr>
          <w:rFonts w:asciiTheme="minorHAnsi" w:eastAsiaTheme="minorEastAsia" w:hAnsiTheme="minorHAnsi" w:cstheme="minorBidi"/>
          <w:sz w:val="22"/>
          <w:szCs w:val="22"/>
        </w:rPr>
      </w:pPr>
      <w:r w:rsidRPr="00F86F04">
        <w:rPr>
          <w:rFonts w:asciiTheme="minorHAnsi" w:eastAsiaTheme="minorEastAsia" w:hAnsiTheme="minorHAnsi" w:cstheme="minorBidi"/>
          <w:sz w:val="22"/>
          <w:szCs w:val="22"/>
        </w:rPr>
        <w:t xml:space="preserve">4. </w:t>
      </w:r>
      <w:r w:rsidR="00E93D96">
        <w:rPr>
          <w:rFonts w:asciiTheme="minorHAnsi" w:eastAsiaTheme="minorEastAsia" w:hAnsiTheme="minorHAnsi" w:cstheme="minorBidi"/>
          <w:sz w:val="22"/>
          <w:szCs w:val="22"/>
        </w:rPr>
        <w:t>Vyučující</w:t>
      </w:r>
      <w:r w:rsidRPr="00F86F04">
        <w:rPr>
          <w:rFonts w:asciiTheme="minorHAnsi" w:eastAsiaTheme="minorEastAsia" w:hAnsiTheme="minorHAnsi" w:cstheme="minorBidi"/>
          <w:sz w:val="22"/>
          <w:szCs w:val="22"/>
        </w:rPr>
        <w:t xml:space="preserve"> </w:t>
      </w:r>
      <w:r w:rsidR="00DE6F99">
        <w:rPr>
          <w:rFonts w:asciiTheme="minorHAnsi" w:eastAsiaTheme="minorEastAsia" w:hAnsiTheme="minorHAnsi" w:cstheme="minorBidi"/>
          <w:sz w:val="22"/>
          <w:szCs w:val="22"/>
        </w:rPr>
        <w:t>účastník</w:t>
      </w:r>
      <w:r w:rsidRPr="00F86F04">
        <w:rPr>
          <w:rFonts w:asciiTheme="minorHAnsi" w:eastAsiaTheme="minorEastAsia" w:hAnsiTheme="minorHAnsi" w:cstheme="minorBidi"/>
          <w:sz w:val="22"/>
          <w:szCs w:val="22"/>
        </w:rPr>
        <w:t xml:space="preserve">ům vysvětlí, že </w:t>
      </w:r>
      <w:r w:rsidR="7ADB1191" w:rsidRPr="00F86F04">
        <w:rPr>
          <w:rFonts w:asciiTheme="minorHAnsi" w:eastAsiaTheme="minorEastAsia" w:hAnsiTheme="minorHAnsi" w:cstheme="minorBidi"/>
          <w:sz w:val="22"/>
          <w:szCs w:val="22"/>
        </w:rPr>
        <w:t>tři</w:t>
      </w:r>
      <w:r w:rsidRPr="00F86F04">
        <w:rPr>
          <w:rFonts w:asciiTheme="minorHAnsi" w:eastAsiaTheme="minorEastAsia" w:hAnsiTheme="minorHAnsi" w:cstheme="minorBidi"/>
          <w:sz w:val="22"/>
          <w:szCs w:val="22"/>
        </w:rPr>
        <w:t xml:space="preserve"> názvy surovin, které jim na kar</w:t>
      </w:r>
      <w:r w:rsidR="6E5C83A2" w:rsidRPr="00F86F04">
        <w:rPr>
          <w:rFonts w:asciiTheme="minorHAnsi" w:eastAsiaTheme="minorEastAsia" w:hAnsiTheme="minorHAnsi" w:cstheme="minorBidi"/>
          <w:sz w:val="22"/>
          <w:szCs w:val="22"/>
        </w:rPr>
        <w:t>tičkách zůstaly</w:t>
      </w:r>
      <w:r w:rsidR="368419B9" w:rsidRPr="00F86F04">
        <w:rPr>
          <w:rFonts w:asciiTheme="minorHAnsi" w:eastAsiaTheme="minorEastAsia" w:hAnsiTheme="minorHAnsi" w:cstheme="minorBidi"/>
          <w:sz w:val="22"/>
          <w:szCs w:val="22"/>
        </w:rPr>
        <w:t>,</w:t>
      </w:r>
      <w:r w:rsidR="6E5C83A2" w:rsidRPr="00F86F04">
        <w:rPr>
          <w:rFonts w:asciiTheme="minorHAnsi" w:eastAsiaTheme="minorEastAsia" w:hAnsiTheme="minorHAnsi" w:cstheme="minorBidi"/>
          <w:sz w:val="22"/>
          <w:szCs w:val="22"/>
        </w:rPr>
        <w:t xml:space="preserve"> ukrývají tři nej</w:t>
      </w:r>
      <w:r w:rsidR="3D7EA316" w:rsidRPr="00F86F04">
        <w:rPr>
          <w:rFonts w:asciiTheme="minorHAnsi" w:eastAsiaTheme="minorEastAsia" w:hAnsiTheme="minorHAnsi" w:cstheme="minorBidi"/>
          <w:sz w:val="22"/>
          <w:szCs w:val="22"/>
        </w:rPr>
        <w:t>častější</w:t>
      </w:r>
      <w:r w:rsidR="6E5C83A2" w:rsidRPr="00F86F04">
        <w:rPr>
          <w:rFonts w:asciiTheme="minorHAnsi" w:eastAsiaTheme="minorEastAsia" w:hAnsiTheme="minorHAnsi" w:cstheme="minorBidi"/>
          <w:sz w:val="22"/>
          <w:szCs w:val="22"/>
        </w:rPr>
        <w:t xml:space="preserve"> horniny, </w:t>
      </w:r>
      <w:r w:rsidR="1AB0C780" w:rsidRPr="00F86F04">
        <w:rPr>
          <w:rFonts w:asciiTheme="minorHAnsi" w:eastAsiaTheme="minorEastAsia" w:hAnsiTheme="minorHAnsi" w:cstheme="minorBidi"/>
          <w:sz w:val="22"/>
          <w:szCs w:val="22"/>
        </w:rPr>
        <w:t xml:space="preserve">ze </w:t>
      </w:r>
      <w:r w:rsidR="6E5C83A2" w:rsidRPr="00F86F04">
        <w:rPr>
          <w:rFonts w:asciiTheme="minorHAnsi" w:eastAsiaTheme="minorEastAsia" w:hAnsiTheme="minorHAnsi" w:cstheme="minorBidi"/>
          <w:sz w:val="22"/>
          <w:szCs w:val="22"/>
        </w:rPr>
        <w:t>kter</w:t>
      </w:r>
      <w:r w:rsidR="0D9352B2" w:rsidRPr="00F86F04">
        <w:rPr>
          <w:rFonts w:asciiTheme="minorHAnsi" w:eastAsiaTheme="minorEastAsia" w:hAnsiTheme="minorHAnsi" w:cstheme="minorBidi"/>
          <w:sz w:val="22"/>
          <w:szCs w:val="22"/>
        </w:rPr>
        <w:t>ých</w:t>
      </w:r>
      <w:r w:rsidR="6E5C83A2" w:rsidRPr="00F86F04">
        <w:rPr>
          <w:rFonts w:asciiTheme="minorHAnsi" w:eastAsiaTheme="minorEastAsia" w:hAnsiTheme="minorHAnsi" w:cstheme="minorBidi"/>
          <w:sz w:val="22"/>
          <w:szCs w:val="22"/>
        </w:rPr>
        <w:t xml:space="preserve"> </w:t>
      </w:r>
      <w:r w:rsidR="2763D8FA" w:rsidRPr="00F86F04">
        <w:rPr>
          <w:rFonts w:asciiTheme="minorHAnsi" w:eastAsiaTheme="minorEastAsia" w:hAnsiTheme="minorHAnsi" w:cstheme="minorBidi"/>
          <w:sz w:val="22"/>
          <w:szCs w:val="22"/>
        </w:rPr>
        <w:t>jsou Beskydy tvořeny</w:t>
      </w:r>
      <w:r w:rsidR="63D178E7" w:rsidRPr="00F86F04">
        <w:rPr>
          <w:rFonts w:asciiTheme="minorHAnsi" w:eastAsiaTheme="minorEastAsia" w:hAnsiTheme="minorHAnsi" w:cstheme="minorBidi"/>
          <w:sz w:val="22"/>
          <w:szCs w:val="22"/>
        </w:rPr>
        <w:t xml:space="preserve"> (PÍSKOVEC, JÍLOVEC, SLEPENEC)</w:t>
      </w:r>
      <w:r w:rsidR="34D70276" w:rsidRPr="00F86F04">
        <w:rPr>
          <w:rFonts w:asciiTheme="minorHAnsi" w:eastAsiaTheme="minorEastAsia" w:hAnsiTheme="minorHAnsi" w:cstheme="minorBidi"/>
          <w:sz w:val="22"/>
          <w:szCs w:val="22"/>
        </w:rPr>
        <w:t>. Po</w:t>
      </w:r>
      <w:r w:rsidR="13547A4F" w:rsidRPr="00F86F04">
        <w:rPr>
          <w:rFonts w:asciiTheme="minorHAnsi" w:eastAsiaTheme="minorEastAsia" w:hAnsiTheme="minorHAnsi" w:cstheme="minorBidi"/>
          <w:sz w:val="22"/>
          <w:szCs w:val="22"/>
        </w:rPr>
        <w:t>kud je má ve sbírce, ukáže</w:t>
      </w:r>
      <w:r w:rsidR="00DE5AFC" w:rsidRPr="00F86F04">
        <w:rPr>
          <w:rFonts w:asciiTheme="minorHAnsi" w:eastAsiaTheme="minorEastAsia" w:hAnsiTheme="minorHAnsi" w:cstheme="minorBidi"/>
          <w:sz w:val="22"/>
          <w:szCs w:val="22"/>
        </w:rPr>
        <w:t xml:space="preserve"> </w:t>
      </w:r>
      <w:r w:rsidR="00DE6F99">
        <w:rPr>
          <w:rFonts w:asciiTheme="minorHAnsi" w:eastAsiaTheme="minorEastAsia" w:hAnsiTheme="minorHAnsi" w:cstheme="minorBidi"/>
          <w:sz w:val="22"/>
          <w:szCs w:val="22"/>
        </w:rPr>
        <w:t>účastník</w:t>
      </w:r>
      <w:r w:rsidR="00DE6F99" w:rsidRPr="00F86F04">
        <w:rPr>
          <w:rFonts w:asciiTheme="minorHAnsi" w:eastAsiaTheme="minorEastAsia" w:hAnsiTheme="minorHAnsi" w:cstheme="minorBidi"/>
          <w:sz w:val="22"/>
          <w:szCs w:val="22"/>
        </w:rPr>
        <w:t>ům</w:t>
      </w:r>
      <w:r w:rsidR="000A09FD" w:rsidRPr="00F86F04">
        <w:rPr>
          <w:rFonts w:asciiTheme="minorHAnsi" w:eastAsiaTheme="minorEastAsia" w:hAnsiTheme="minorHAnsi" w:cstheme="minorBidi"/>
          <w:sz w:val="22"/>
          <w:szCs w:val="22"/>
        </w:rPr>
        <w:t xml:space="preserve">, </w:t>
      </w:r>
      <w:r w:rsidR="13547A4F" w:rsidRPr="00F86F04">
        <w:rPr>
          <w:rFonts w:asciiTheme="minorHAnsi" w:eastAsiaTheme="minorEastAsia" w:hAnsiTheme="minorHAnsi" w:cstheme="minorBidi"/>
          <w:sz w:val="22"/>
          <w:szCs w:val="22"/>
        </w:rPr>
        <w:t>jak vypadají</w:t>
      </w:r>
      <w:r w:rsidR="00DE5AFC" w:rsidRPr="00F86F04">
        <w:rPr>
          <w:rFonts w:asciiTheme="minorHAnsi" w:eastAsiaTheme="minorEastAsia" w:hAnsiTheme="minorHAnsi" w:cstheme="minorBidi"/>
          <w:sz w:val="22"/>
          <w:szCs w:val="22"/>
        </w:rPr>
        <w:t>.</w:t>
      </w:r>
      <w:r w:rsidR="13547A4F" w:rsidRPr="00F86F04">
        <w:rPr>
          <w:rFonts w:asciiTheme="minorHAnsi" w:eastAsiaTheme="minorEastAsia" w:hAnsiTheme="minorHAnsi" w:cstheme="minorBidi"/>
          <w:sz w:val="22"/>
          <w:szCs w:val="22"/>
        </w:rPr>
        <w:t xml:space="preserve"> Připomene, že je n</w:t>
      </w:r>
      <w:r w:rsidR="2763D8FA" w:rsidRPr="00F86F04">
        <w:rPr>
          <w:rFonts w:asciiTheme="minorHAnsi" w:eastAsiaTheme="minorEastAsia" w:hAnsiTheme="minorHAnsi" w:cstheme="minorBidi"/>
          <w:sz w:val="22"/>
          <w:szCs w:val="22"/>
        </w:rPr>
        <w:t xml:space="preserve">ajdeme </w:t>
      </w:r>
      <w:r w:rsidR="7C216B26" w:rsidRPr="00F86F04">
        <w:rPr>
          <w:rFonts w:asciiTheme="minorHAnsi" w:eastAsiaTheme="minorEastAsia" w:hAnsiTheme="minorHAnsi" w:cstheme="minorBidi"/>
          <w:sz w:val="22"/>
          <w:szCs w:val="22"/>
        </w:rPr>
        <w:t>v okolní přírodě</w:t>
      </w:r>
      <w:r w:rsidR="6E5C83A2" w:rsidRPr="00F86F04">
        <w:rPr>
          <w:rFonts w:asciiTheme="minorHAnsi" w:eastAsiaTheme="minorEastAsia" w:hAnsiTheme="minorHAnsi" w:cstheme="minorBidi"/>
          <w:sz w:val="22"/>
          <w:szCs w:val="22"/>
        </w:rPr>
        <w:t xml:space="preserve">, na </w:t>
      </w:r>
      <w:r w:rsidR="00AE5288">
        <w:rPr>
          <w:rFonts w:asciiTheme="minorHAnsi" w:eastAsiaTheme="minorEastAsia" w:hAnsiTheme="minorHAnsi" w:cstheme="minorBidi"/>
          <w:sz w:val="22"/>
          <w:szCs w:val="22"/>
        </w:rPr>
        <w:t>poli či v </w:t>
      </w:r>
      <w:r w:rsidR="2B8286FC" w:rsidRPr="00F86F04">
        <w:rPr>
          <w:rFonts w:asciiTheme="minorHAnsi" w:eastAsiaTheme="minorEastAsia" w:hAnsiTheme="minorHAnsi" w:cstheme="minorBidi"/>
          <w:sz w:val="22"/>
          <w:szCs w:val="22"/>
        </w:rPr>
        <w:t xml:space="preserve">zahradách. </w:t>
      </w:r>
      <w:r w:rsidR="00DA6560" w:rsidRPr="00F86F04">
        <w:rPr>
          <w:rFonts w:asciiTheme="minorHAnsi" w:eastAsiaTheme="minorEastAsia" w:hAnsiTheme="minorHAnsi" w:cstheme="minorBidi"/>
          <w:sz w:val="22"/>
          <w:szCs w:val="22"/>
        </w:rPr>
        <w:t>Po splnění a</w:t>
      </w:r>
      <w:r w:rsidR="009B5B06" w:rsidRPr="00F86F04">
        <w:rPr>
          <w:rFonts w:asciiTheme="minorHAnsi" w:eastAsiaTheme="minorEastAsia" w:hAnsiTheme="minorHAnsi" w:cstheme="minorBidi"/>
          <w:sz w:val="22"/>
          <w:szCs w:val="22"/>
        </w:rPr>
        <w:t> </w:t>
      </w:r>
      <w:r w:rsidR="00DA6560" w:rsidRPr="00F86F04">
        <w:rPr>
          <w:rFonts w:asciiTheme="minorHAnsi" w:eastAsiaTheme="minorEastAsia" w:hAnsiTheme="minorHAnsi" w:cstheme="minorBidi"/>
          <w:sz w:val="22"/>
          <w:szCs w:val="22"/>
        </w:rPr>
        <w:t>kontrole 3. úkolu dvojice sečtou celkový počet bodů</w:t>
      </w:r>
      <w:r w:rsidR="00375082" w:rsidRPr="00F86F04">
        <w:rPr>
          <w:rFonts w:asciiTheme="minorHAnsi" w:eastAsiaTheme="minorEastAsia" w:hAnsiTheme="minorHAnsi" w:cstheme="minorBidi"/>
          <w:sz w:val="22"/>
          <w:szCs w:val="22"/>
        </w:rPr>
        <w:t xml:space="preserve"> a vyhodnotí</w:t>
      </w:r>
      <w:r w:rsidR="00A06105" w:rsidRPr="00F86F04">
        <w:rPr>
          <w:rFonts w:asciiTheme="minorHAnsi" w:eastAsiaTheme="minorEastAsia" w:hAnsiTheme="minorHAnsi" w:cstheme="minorBidi"/>
          <w:sz w:val="22"/>
          <w:szCs w:val="22"/>
        </w:rPr>
        <w:t xml:space="preserve"> svou práci</w:t>
      </w:r>
      <w:r w:rsidR="00375082" w:rsidRPr="00F86F04">
        <w:rPr>
          <w:rFonts w:asciiTheme="minorHAnsi" w:eastAsiaTheme="minorEastAsia" w:hAnsiTheme="minorHAnsi" w:cstheme="minorBidi"/>
          <w:sz w:val="22"/>
          <w:szCs w:val="22"/>
        </w:rPr>
        <w:t>.</w:t>
      </w:r>
      <w:r w:rsidR="00DA6560" w:rsidRPr="00F86F04">
        <w:rPr>
          <w:rFonts w:asciiTheme="minorHAnsi" w:eastAsiaTheme="minorEastAsia" w:hAnsiTheme="minorHAnsi" w:cstheme="minorBidi"/>
          <w:sz w:val="22"/>
          <w:szCs w:val="22"/>
        </w:rPr>
        <w:t xml:space="preserve"> </w:t>
      </w:r>
    </w:p>
    <w:p w14:paraId="61CDEDAF" w14:textId="67AE41D7" w:rsidR="0034670B" w:rsidRPr="00F86F04" w:rsidRDefault="00DA6560" w:rsidP="52440EBA">
      <w:pPr>
        <w:pStyle w:val="Normlnweb"/>
        <w:spacing w:before="0" w:beforeAutospacing="0" w:after="200" w:afterAutospacing="0"/>
        <w:jc w:val="both"/>
        <w:rPr>
          <w:rFonts w:asciiTheme="minorHAnsi" w:eastAsiaTheme="minorEastAsia" w:hAnsiTheme="minorHAnsi" w:cstheme="minorBidi"/>
          <w:sz w:val="22"/>
          <w:szCs w:val="22"/>
        </w:rPr>
      </w:pPr>
      <w:r w:rsidRPr="00F86F04">
        <w:rPr>
          <w:rFonts w:asciiTheme="minorHAnsi" w:eastAsiaTheme="minorEastAsia" w:hAnsiTheme="minorHAnsi" w:cstheme="minorBidi"/>
          <w:sz w:val="22"/>
          <w:szCs w:val="22"/>
        </w:rPr>
        <w:t>5. Úkoly 4 a 5 už plní všichni společně.</w:t>
      </w:r>
      <w:r w:rsidRPr="00F86F04">
        <w:rPr>
          <w:rFonts w:cstheme="minorBidi"/>
        </w:rPr>
        <w:t xml:space="preserve"> </w:t>
      </w:r>
      <w:r w:rsidR="00E93D96">
        <w:rPr>
          <w:rFonts w:asciiTheme="minorHAnsi" w:hAnsiTheme="minorHAnsi" w:cstheme="minorHAnsi"/>
          <w:sz w:val="22"/>
          <w:szCs w:val="22"/>
        </w:rPr>
        <w:t>Vyučující</w:t>
      </w:r>
      <w:r w:rsidRPr="00F86F04">
        <w:rPr>
          <w:rFonts w:asciiTheme="minorHAnsi" w:hAnsiTheme="minorHAnsi" w:cstheme="minorHAnsi"/>
          <w:sz w:val="22"/>
          <w:szCs w:val="22"/>
        </w:rPr>
        <w:t xml:space="preserve"> </w:t>
      </w:r>
      <w:r w:rsidR="00DE6F99">
        <w:rPr>
          <w:rFonts w:asciiTheme="minorHAnsi" w:eastAsiaTheme="minorEastAsia" w:hAnsiTheme="minorHAnsi" w:cstheme="minorBidi"/>
          <w:sz w:val="22"/>
          <w:szCs w:val="22"/>
        </w:rPr>
        <w:t>účastníky</w:t>
      </w:r>
      <w:r w:rsidRPr="00F86F04">
        <w:rPr>
          <w:rFonts w:asciiTheme="minorHAnsi" w:hAnsiTheme="minorHAnsi" w:cstheme="minorHAnsi"/>
          <w:sz w:val="22"/>
          <w:szCs w:val="22"/>
        </w:rPr>
        <w:t xml:space="preserve"> seznámí s geologickým termínem </w:t>
      </w:r>
      <w:r w:rsidRPr="00F86F04">
        <w:rPr>
          <w:rFonts w:asciiTheme="minorHAnsi" w:hAnsiTheme="minorHAnsi" w:cstheme="minorHAnsi"/>
          <w:b/>
          <w:bCs/>
          <w:sz w:val="22"/>
          <w:szCs w:val="22"/>
        </w:rPr>
        <w:t xml:space="preserve">flyš </w:t>
      </w:r>
      <w:r w:rsidRPr="00F86F04">
        <w:rPr>
          <w:rFonts w:asciiTheme="minorHAnsi" w:hAnsiTheme="minorHAnsi" w:cstheme="minorHAnsi"/>
          <w:sz w:val="22"/>
          <w:szCs w:val="22"/>
        </w:rPr>
        <w:t>(</w:t>
      </w:r>
      <w:r w:rsidRPr="00F86F04">
        <w:rPr>
          <w:rFonts w:asciiTheme="minorHAnsi" w:eastAsia="Calibri" w:hAnsiTheme="minorHAnsi" w:cstheme="minorHAnsi"/>
          <w:sz w:val="22"/>
          <w:szCs w:val="22"/>
        </w:rPr>
        <w:t>soubor vrstev pískovců, jílovců, slepenců, které se střídají a jsou různě široké).</w:t>
      </w:r>
      <w:r w:rsidRPr="00F86F04">
        <w:rPr>
          <w:rFonts w:asciiTheme="minorHAnsi" w:hAnsiTheme="minorHAnsi" w:cstheme="minorHAnsi"/>
          <w:sz w:val="22"/>
          <w:szCs w:val="22"/>
        </w:rPr>
        <w:t xml:space="preserve"> Na obrázku č. 7 si prohlédnou, jak </w:t>
      </w:r>
      <w:r w:rsidR="00DE5AFC" w:rsidRPr="00F86F04">
        <w:rPr>
          <w:rFonts w:asciiTheme="minorHAnsi" w:hAnsiTheme="minorHAnsi" w:cstheme="minorHAnsi"/>
          <w:sz w:val="22"/>
          <w:szCs w:val="22"/>
        </w:rPr>
        <w:t xml:space="preserve">může </w:t>
      </w:r>
      <w:r w:rsidRPr="00F86F04">
        <w:rPr>
          <w:rFonts w:asciiTheme="minorHAnsi" w:hAnsiTheme="minorHAnsi" w:cstheme="minorHAnsi"/>
          <w:sz w:val="22"/>
          <w:szCs w:val="22"/>
        </w:rPr>
        <w:t>flyš vypad</w:t>
      </w:r>
      <w:r w:rsidR="00DE5AFC" w:rsidRPr="00F86F04">
        <w:rPr>
          <w:rFonts w:asciiTheme="minorHAnsi" w:hAnsiTheme="minorHAnsi" w:cstheme="minorHAnsi"/>
          <w:sz w:val="22"/>
          <w:szCs w:val="22"/>
        </w:rPr>
        <w:t>at</w:t>
      </w:r>
      <w:r w:rsidR="00B20D41" w:rsidRPr="00F86F04">
        <w:rPr>
          <w:rFonts w:asciiTheme="minorHAnsi" w:hAnsiTheme="minorHAnsi" w:cstheme="minorHAnsi"/>
          <w:sz w:val="22"/>
          <w:szCs w:val="22"/>
        </w:rPr>
        <w:t>,</w:t>
      </w:r>
      <w:r w:rsidRPr="00F86F04">
        <w:rPr>
          <w:rFonts w:asciiTheme="minorHAnsi" w:hAnsiTheme="minorHAnsi" w:cstheme="minorHAnsi"/>
          <w:sz w:val="22"/>
          <w:szCs w:val="22"/>
        </w:rPr>
        <w:t xml:space="preserve"> a pokusí se jeho vzhled napodobit při vybarvování všech nebo jen části písmen nápisu FLYŠ.</w:t>
      </w:r>
    </w:p>
    <w:p w14:paraId="34243A33" w14:textId="77777777" w:rsidR="0034670B" w:rsidRPr="00F86F04" w:rsidRDefault="7B3AFBE8" w:rsidP="52440EBA">
      <w:pPr>
        <w:pStyle w:val="Normlnweb"/>
        <w:spacing w:before="0" w:beforeAutospacing="0" w:after="200" w:afterAutospacing="0"/>
        <w:jc w:val="both"/>
        <w:rPr>
          <w:rFonts w:asciiTheme="minorHAnsi" w:eastAsiaTheme="minorEastAsia" w:hAnsiTheme="minorHAnsi" w:cstheme="minorBidi"/>
          <w:color w:val="FF0000"/>
          <w:sz w:val="22"/>
          <w:szCs w:val="22"/>
        </w:rPr>
      </w:pPr>
      <w:r w:rsidRPr="00F86F04">
        <w:rPr>
          <w:rFonts w:asciiTheme="minorHAnsi" w:eastAsiaTheme="minorEastAsia" w:hAnsiTheme="minorHAnsi" w:cstheme="minorBidi"/>
          <w:b/>
          <w:bCs/>
          <w:sz w:val="22"/>
          <w:szCs w:val="22"/>
        </w:rPr>
        <w:t>Pozn.</w:t>
      </w:r>
      <w:r w:rsidR="00B91BA2" w:rsidRPr="00F86F04">
        <w:rPr>
          <w:rFonts w:asciiTheme="minorHAnsi" w:eastAsiaTheme="minorEastAsia" w:hAnsiTheme="minorHAnsi" w:cstheme="minorBidi"/>
          <w:b/>
          <w:bCs/>
          <w:sz w:val="22"/>
          <w:szCs w:val="22"/>
        </w:rPr>
        <w:t>:</w:t>
      </w:r>
      <w:r w:rsidRPr="00F86F04">
        <w:rPr>
          <w:rFonts w:asciiTheme="minorHAnsi" w:eastAsiaTheme="minorEastAsia" w:hAnsiTheme="minorHAnsi" w:cstheme="minorBidi"/>
          <w:sz w:val="22"/>
          <w:szCs w:val="22"/>
        </w:rPr>
        <w:t xml:space="preserve"> Pískovec se často využíval a stále využívá jako</w:t>
      </w:r>
      <w:r w:rsidR="71CC3FDD" w:rsidRPr="00F86F04">
        <w:rPr>
          <w:rFonts w:asciiTheme="minorHAnsi" w:eastAsiaTheme="minorEastAsia" w:hAnsiTheme="minorHAnsi" w:cstheme="minorBidi"/>
          <w:sz w:val="22"/>
          <w:szCs w:val="22"/>
        </w:rPr>
        <w:t xml:space="preserve"> stavební kámen</w:t>
      </w:r>
      <w:r w:rsidR="00B91BA2" w:rsidRPr="00F86F04">
        <w:rPr>
          <w:rFonts w:asciiTheme="minorHAnsi" w:eastAsiaTheme="minorEastAsia" w:hAnsiTheme="minorHAnsi" w:cstheme="minorBidi"/>
          <w:sz w:val="22"/>
          <w:szCs w:val="22"/>
        </w:rPr>
        <w:t xml:space="preserve">, </w:t>
      </w:r>
      <w:r w:rsidR="71CC3FDD" w:rsidRPr="00F86F04">
        <w:rPr>
          <w:rFonts w:asciiTheme="minorHAnsi" w:eastAsiaTheme="minorEastAsia" w:hAnsiTheme="minorHAnsi" w:cstheme="minorBidi"/>
          <w:sz w:val="22"/>
          <w:szCs w:val="22"/>
        </w:rPr>
        <w:t xml:space="preserve">např. </w:t>
      </w:r>
      <w:r w:rsidR="32852312" w:rsidRPr="00F86F04">
        <w:rPr>
          <w:rFonts w:asciiTheme="minorHAnsi" w:eastAsiaTheme="minorEastAsia" w:hAnsiTheme="minorHAnsi" w:cstheme="minorBidi"/>
          <w:sz w:val="22"/>
          <w:szCs w:val="22"/>
        </w:rPr>
        <w:t>při</w:t>
      </w:r>
      <w:r w:rsidRPr="00F86F04">
        <w:rPr>
          <w:rFonts w:asciiTheme="minorHAnsi" w:eastAsiaTheme="minorEastAsia" w:hAnsiTheme="minorHAnsi" w:cstheme="minorBidi"/>
          <w:sz w:val="22"/>
          <w:szCs w:val="22"/>
        </w:rPr>
        <w:t xml:space="preserve"> obkl</w:t>
      </w:r>
      <w:r w:rsidR="2CBE48AD" w:rsidRPr="00F86F04">
        <w:rPr>
          <w:rFonts w:asciiTheme="minorHAnsi" w:eastAsiaTheme="minorEastAsia" w:hAnsiTheme="minorHAnsi" w:cstheme="minorBidi"/>
          <w:sz w:val="22"/>
          <w:szCs w:val="22"/>
        </w:rPr>
        <w:t>á</w:t>
      </w:r>
      <w:r w:rsidRPr="00F86F04">
        <w:rPr>
          <w:rFonts w:asciiTheme="minorHAnsi" w:eastAsiaTheme="minorEastAsia" w:hAnsiTheme="minorHAnsi" w:cstheme="minorBidi"/>
          <w:sz w:val="22"/>
          <w:szCs w:val="22"/>
        </w:rPr>
        <w:t>dá</w:t>
      </w:r>
      <w:r w:rsidR="556D7849" w:rsidRPr="00F86F04">
        <w:rPr>
          <w:rFonts w:asciiTheme="minorHAnsi" w:eastAsiaTheme="minorEastAsia" w:hAnsiTheme="minorHAnsi" w:cstheme="minorBidi"/>
          <w:sz w:val="22"/>
          <w:szCs w:val="22"/>
        </w:rPr>
        <w:t xml:space="preserve">ní </w:t>
      </w:r>
      <w:r w:rsidRPr="00F86F04">
        <w:rPr>
          <w:rFonts w:asciiTheme="minorHAnsi" w:eastAsiaTheme="minorEastAsia" w:hAnsiTheme="minorHAnsi" w:cstheme="minorBidi"/>
          <w:sz w:val="22"/>
          <w:szCs w:val="22"/>
        </w:rPr>
        <w:t>budov. V</w:t>
      </w:r>
      <w:r w:rsidR="00B91BA2" w:rsidRPr="00F86F04">
        <w:rPr>
          <w:rFonts w:asciiTheme="minorHAnsi" w:eastAsiaTheme="minorEastAsia" w:hAnsiTheme="minorHAnsi" w:cstheme="minorBidi"/>
          <w:sz w:val="22"/>
          <w:szCs w:val="22"/>
        </w:rPr>
        <w:t> </w:t>
      </w:r>
      <w:r w:rsidRPr="00F86F04">
        <w:rPr>
          <w:rFonts w:asciiTheme="minorHAnsi" w:eastAsiaTheme="minorEastAsia" w:hAnsiTheme="minorHAnsi" w:cstheme="minorBidi"/>
          <w:sz w:val="22"/>
          <w:szCs w:val="22"/>
        </w:rPr>
        <w:t>o</w:t>
      </w:r>
      <w:r w:rsidR="424EA290" w:rsidRPr="00F86F04">
        <w:rPr>
          <w:rFonts w:asciiTheme="minorHAnsi" w:eastAsiaTheme="minorEastAsia" w:hAnsiTheme="minorHAnsi" w:cstheme="minorBidi"/>
          <w:sz w:val="22"/>
          <w:szCs w:val="22"/>
        </w:rPr>
        <w:t xml:space="preserve">kolí obce Řeka se nachází lomy na těžbu tzv. </w:t>
      </w:r>
      <w:r w:rsidR="16F0F002" w:rsidRPr="00F86F04">
        <w:rPr>
          <w:rFonts w:asciiTheme="minorHAnsi" w:eastAsiaTheme="minorEastAsia" w:hAnsiTheme="minorHAnsi" w:cstheme="minorBidi"/>
          <w:sz w:val="22"/>
          <w:szCs w:val="22"/>
        </w:rPr>
        <w:t>g</w:t>
      </w:r>
      <w:r w:rsidR="424EA290" w:rsidRPr="00F86F04">
        <w:rPr>
          <w:rFonts w:asciiTheme="minorHAnsi" w:eastAsiaTheme="minorEastAsia" w:hAnsiTheme="minorHAnsi" w:cstheme="minorBidi"/>
          <w:sz w:val="22"/>
          <w:szCs w:val="22"/>
        </w:rPr>
        <w:t xml:space="preserve">odulského </w:t>
      </w:r>
      <w:r w:rsidR="2A36EF60" w:rsidRPr="00F86F04">
        <w:rPr>
          <w:rFonts w:asciiTheme="minorHAnsi" w:eastAsiaTheme="minorEastAsia" w:hAnsiTheme="minorHAnsi" w:cstheme="minorBidi"/>
          <w:sz w:val="22"/>
          <w:szCs w:val="22"/>
        </w:rPr>
        <w:t>pískovce</w:t>
      </w:r>
      <w:r w:rsidR="424EA290" w:rsidRPr="00F86F04">
        <w:rPr>
          <w:rFonts w:asciiTheme="minorHAnsi" w:eastAsiaTheme="minorEastAsia" w:hAnsiTheme="minorHAnsi" w:cstheme="minorBidi"/>
          <w:sz w:val="22"/>
          <w:szCs w:val="22"/>
        </w:rPr>
        <w:t xml:space="preserve">, který je pojmenován podle </w:t>
      </w:r>
      <w:r w:rsidR="72EDF841" w:rsidRPr="00F86F04">
        <w:rPr>
          <w:rFonts w:asciiTheme="minorHAnsi" w:eastAsiaTheme="minorEastAsia" w:hAnsiTheme="minorHAnsi" w:cstheme="minorBidi"/>
          <w:sz w:val="22"/>
          <w:szCs w:val="22"/>
        </w:rPr>
        <w:t xml:space="preserve">místního označení pro skalní stěnu (godulu) </w:t>
      </w:r>
      <w:r w:rsidR="719D9BA8" w:rsidRPr="00F86F04">
        <w:rPr>
          <w:rFonts w:asciiTheme="minorHAnsi" w:eastAsiaTheme="minorEastAsia" w:hAnsiTheme="minorHAnsi" w:cstheme="minorBidi"/>
          <w:sz w:val="22"/>
          <w:szCs w:val="22"/>
        </w:rPr>
        <w:t xml:space="preserve">na </w:t>
      </w:r>
      <w:r w:rsidR="72EDF841" w:rsidRPr="00F86F04">
        <w:rPr>
          <w:rFonts w:asciiTheme="minorHAnsi" w:eastAsiaTheme="minorEastAsia" w:hAnsiTheme="minorHAnsi" w:cstheme="minorBidi"/>
          <w:sz w:val="22"/>
          <w:szCs w:val="22"/>
        </w:rPr>
        <w:t>nedaleké</w:t>
      </w:r>
      <w:r w:rsidR="13BAC582" w:rsidRPr="00F86F04">
        <w:rPr>
          <w:rFonts w:asciiTheme="minorHAnsi" w:eastAsiaTheme="minorEastAsia" w:hAnsiTheme="minorHAnsi" w:cstheme="minorBidi"/>
          <w:sz w:val="22"/>
          <w:szCs w:val="22"/>
        </w:rPr>
        <w:t>m</w:t>
      </w:r>
      <w:r w:rsidR="72EDF841" w:rsidRPr="00F86F04">
        <w:rPr>
          <w:rFonts w:asciiTheme="minorHAnsi" w:eastAsiaTheme="minorEastAsia" w:hAnsiTheme="minorHAnsi" w:cstheme="minorBidi"/>
          <w:sz w:val="22"/>
          <w:szCs w:val="22"/>
        </w:rPr>
        <w:t xml:space="preserve"> vrchu Godula (</w:t>
      </w:r>
      <w:r w:rsidR="1838103C" w:rsidRPr="00F86F04">
        <w:rPr>
          <w:rFonts w:asciiTheme="minorHAnsi" w:eastAsiaTheme="minorEastAsia" w:hAnsiTheme="minorHAnsi" w:cstheme="minorBidi"/>
          <w:sz w:val="22"/>
          <w:szCs w:val="22"/>
        </w:rPr>
        <w:t>738 m n. m.)</w:t>
      </w:r>
      <w:r w:rsidR="2BDBD8C4" w:rsidRPr="00F86F04">
        <w:rPr>
          <w:rFonts w:asciiTheme="minorHAnsi" w:eastAsiaTheme="minorEastAsia" w:hAnsiTheme="minorHAnsi" w:cstheme="minorBidi"/>
          <w:sz w:val="22"/>
          <w:szCs w:val="22"/>
        </w:rPr>
        <w:t xml:space="preserve">. </w:t>
      </w:r>
    </w:p>
    <w:p w14:paraId="72B7C9FB" w14:textId="2BD17E9B" w:rsidR="047EC40B" w:rsidRPr="00F86F04" w:rsidRDefault="00DA6560" w:rsidP="047EC40B">
      <w:pPr>
        <w:pStyle w:val="Normlnweb"/>
        <w:spacing w:before="0" w:beforeAutospacing="0" w:after="200" w:afterAutospacing="0"/>
        <w:jc w:val="both"/>
        <w:rPr>
          <w:rFonts w:ascii="Calibri" w:eastAsia="Calibri" w:hAnsi="Calibri" w:cs="Calibri"/>
          <w:sz w:val="22"/>
          <w:szCs w:val="22"/>
          <w:lang w:eastAsia="en-US"/>
        </w:rPr>
      </w:pPr>
      <w:r w:rsidRPr="00F86F04">
        <w:rPr>
          <w:rFonts w:ascii="Calibri" w:eastAsia="Calibri" w:hAnsi="Calibri" w:cs="Calibri"/>
          <w:sz w:val="22"/>
          <w:szCs w:val="22"/>
          <w:lang w:eastAsia="en-US"/>
        </w:rPr>
        <w:t>6</w:t>
      </w:r>
      <w:r w:rsidR="654D5F56" w:rsidRPr="00F86F04">
        <w:rPr>
          <w:rFonts w:ascii="Calibri" w:eastAsia="Calibri" w:hAnsi="Calibri" w:cs="Calibri"/>
          <w:sz w:val="22"/>
          <w:szCs w:val="22"/>
          <w:lang w:eastAsia="en-US"/>
        </w:rPr>
        <w:t>.</w:t>
      </w:r>
      <w:r w:rsidR="0D7CFFA5" w:rsidRPr="00F86F04">
        <w:rPr>
          <w:rFonts w:ascii="Calibri" w:eastAsia="Calibri" w:hAnsi="Calibri" w:cs="Calibri"/>
          <w:sz w:val="22"/>
          <w:szCs w:val="22"/>
          <w:lang w:eastAsia="en-US"/>
        </w:rPr>
        <w:t xml:space="preserve"> </w:t>
      </w:r>
      <w:r w:rsidRPr="00F86F04">
        <w:rPr>
          <w:rFonts w:ascii="Calibri" w:eastAsia="Calibri" w:hAnsi="Calibri" w:cs="Calibri"/>
          <w:sz w:val="22"/>
          <w:szCs w:val="22"/>
          <w:lang w:eastAsia="en-US"/>
        </w:rPr>
        <w:t>Při závěrečné reflexi</w:t>
      </w:r>
      <w:r w:rsidR="002F3F8F" w:rsidRPr="002F3F8F">
        <w:rPr>
          <w:rFonts w:ascii="Calibri" w:hAnsi="Calibri" w:cs="Calibri"/>
          <w:color w:val="000000" w:themeColor="text1"/>
          <w:sz w:val="22"/>
          <w:szCs w:val="22"/>
        </w:rPr>
        <w:t xml:space="preserve"> </w:t>
      </w:r>
      <w:r w:rsidR="002F3F8F">
        <w:rPr>
          <w:rFonts w:ascii="Calibri" w:hAnsi="Calibri" w:cs="Calibri"/>
          <w:color w:val="000000" w:themeColor="text1"/>
          <w:sz w:val="22"/>
          <w:szCs w:val="22"/>
        </w:rPr>
        <w:t>ú</w:t>
      </w:r>
      <w:r w:rsidR="002F3F8F" w:rsidRPr="0044548B">
        <w:rPr>
          <w:rFonts w:ascii="Calibri" w:hAnsi="Calibri" w:cs="Calibri"/>
          <w:color w:val="000000" w:themeColor="text1"/>
          <w:sz w:val="22"/>
          <w:szCs w:val="22"/>
        </w:rPr>
        <w:t>častníci</w:t>
      </w:r>
      <w:r w:rsidR="002F3F8F" w:rsidRPr="00F86F04">
        <w:rPr>
          <w:rFonts w:ascii="Calibri" w:eastAsia="Calibri" w:hAnsi="Calibri" w:cs="Calibri"/>
          <w:sz w:val="22"/>
          <w:szCs w:val="22"/>
          <w:lang w:eastAsia="en-US"/>
        </w:rPr>
        <w:t xml:space="preserve"> </w:t>
      </w:r>
      <w:r w:rsidRPr="00F86F04">
        <w:rPr>
          <w:rFonts w:ascii="Calibri" w:eastAsia="Calibri" w:hAnsi="Calibri" w:cs="Calibri"/>
          <w:sz w:val="22"/>
          <w:szCs w:val="22"/>
          <w:lang w:eastAsia="en-US"/>
        </w:rPr>
        <w:t>zakroužkují názvy tří nejčastějších hornin, ze kterých jsou Beskydy tvořeny a které tvoří</w:t>
      </w:r>
      <w:r w:rsidR="622483FF" w:rsidRPr="00F86F04">
        <w:rPr>
          <w:rFonts w:ascii="Calibri" w:eastAsia="Calibri" w:hAnsi="Calibri" w:cs="Calibri"/>
          <w:sz w:val="22"/>
          <w:szCs w:val="22"/>
          <w:lang w:eastAsia="en-US"/>
        </w:rPr>
        <w:t xml:space="preserve"> jednotliv</w:t>
      </w:r>
      <w:r w:rsidRPr="00F86F04">
        <w:rPr>
          <w:rFonts w:ascii="Calibri" w:eastAsia="Calibri" w:hAnsi="Calibri" w:cs="Calibri"/>
          <w:sz w:val="22"/>
          <w:szCs w:val="22"/>
          <w:lang w:eastAsia="en-US"/>
        </w:rPr>
        <w:t>é</w:t>
      </w:r>
      <w:r w:rsidR="622483FF" w:rsidRPr="00F86F04">
        <w:rPr>
          <w:rFonts w:ascii="Calibri" w:eastAsia="Calibri" w:hAnsi="Calibri" w:cs="Calibri"/>
          <w:sz w:val="22"/>
          <w:szCs w:val="22"/>
          <w:lang w:eastAsia="en-US"/>
        </w:rPr>
        <w:t xml:space="preserve"> vrstv</w:t>
      </w:r>
      <w:r w:rsidRPr="00F86F04">
        <w:rPr>
          <w:rFonts w:ascii="Calibri" w:eastAsia="Calibri" w:hAnsi="Calibri" w:cs="Calibri"/>
          <w:sz w:val="22"/>
          <w:szCs w:val="22"/>
          <w:lang w:eastAsia="en-US"/>
        </w:rPr>
        <w:t>y</w:t>
      </w:r>
      <w:r w:rsidR="622483FF" w:rsidRPr="00F86F04">
        <w:rPr>
          <w:rFonts w:ascii="Calibri" w:eastAsia="Calibri" w:hAnsi="Calibri" w:cs="Calibri"/>
          <w:sz w:val="22"/>
          <w:szCs w:val="22"/>
          <w:lang w:eastAsia="en-US"/>
        </w:rPr>
        <w:t xml:space="preserve"> flyše</w:t>
      </w:r>
      <w:r w:rsidR="37491346" w:rsidRPr="00F86F04">
        <w:rPr>
          <w:rFonts w:ascii="Calibri" w:eastAsia="Calibri" w:hAnsi="Calibri" w:cs="Calibri"/>
          <w:sz w:val="22"/>
          <w:szCs w:val="22"/>
          <w:lang w:eastAsia="en-US"/>
        </w:rPr>
        <w:t xml:space="preserve"> (PÍSKOVEC, JÍLOVEC, SLEPENEC)</w:t>
      </w:r>
      <w:r w:rsidRPr="00F86F04">
        <w:rPr>
          <w:rFonts w:ascii="Calibri" w:eastAsia="Calibri" w:hAnsi="Calibri" w:cs="Calibri"/>
          <w:sz w:val="22"/>
          <w:szCs w:val="22"/>
          <w:lang w:eastAsia="en-US"/>
        </w:rPr>
        <w:t>,</w:t>
      </w:r>
      <w:r w:rsidR="622483FF" w:rsidRPr="00F86F04">
        <w:rPr>
          <w:rFonts w:ascii="Calibri" w:eastAsia="Calibri" w:hAnsi="Calibri" w:cs="Calibri"/>
          <w:sz w:val="22"/>
          <w:szCs w:val="22"/>
          <w:lang w:eastAsia="en-US"/>
        </w:rPr>
        <w:t xml:space="preserve"> </w:t>
      </w:r>
      <w:r w:rsidRPr="00F86F04">
        <w:rPr>
          <w:rFonts w:ascii="Calibri" w:eastAsia="Calibri" w:hAnsi="Calibri" w:cs="Calibri"/>
          <w:sz w:val="22"/>
          <w:szCs w:val="22"/>
          <w:lang w:eastAsia="en-US"/>
        </w:rPr>
        <w:t>ve schématu 1. úkolu</w:t>
      </w:r>
      <w:r w:rsidR="00DE5AFC" w:rsidRPr="00F86F04">
        <w:rPr>
          <w:rFonts w:ascii="Calibri" w:eastAsia="Calibri" w:hAnsi="Calibri" w:cs="Calibri"/>
          <w:sz w:val="22"/>
          <w:szCs w:val="22"/>
          <w:lang w:eastAsia="en-US"/>
        </w:rPr>
        <w:t xml:space="preserve">. Každý sám se pokusí odpovědět na otázky: </w:t>
      </w:r>
      <w:r w:rsidR="00FB3AC4" w:rsidRPr="00F86F04">
        <w:rPr>
          <w:rFonts w:ascii="Calibri" w:eastAsia="Calibri" w:hAnsi="Calibri" w:cs="Calibri"/>
          <w:sz w:val="22"/>
          <w:szCs w:val="22"/>
          <w:lang w:eastAsia="en-US"/>
        </w:rPr>
        <w:t>Proč při školních procházkách kolem řeky a v potůčcích nacházíme písek? Jak se nazývá hornina, která je tvořen</w:t>
      </w:r>
      <w:r w:rsidR="00B20D41" w:rsidRPr="00F86F04">
        <w:rPr>
          <w:rFonts w:ascii="Calibri" w:eastAsia="Calibri" w:hAnsi="Calibri" w:cs="Calibri"/>
          <w:sz w:val="22"/>
          <w:szCs w:val="22"/>
          <w:lang w:eastAsia="en-US"/>
        </w:rPr>
        <w:t>a</w:t>
      </w:r>
      <w:r w:rsidR="00FB3AC4" w:rsidRPr="00F86F04">
        <w:rPr>
          <w:rFonts w:ascii="Calibri" w:eastAsia="Calibri" w:hAnsi="Calibri" w:cs="Calibri"/>
          <w:sz w:val="22"/>
          <w:szCs w:val="22"/>
          <w:lang w:eastAsia="en-US"/>
        </w:rPr>
        <w:t xml:space="preserve"> jakoby slepenými oblázky různých velikostí? Co je to flyš nebo jak vypadá?</w:t>
      </w:r>
    </w:p>
    <w:p w14:paraId="0FCC8F0F" w14:textId="77777777" w:rsidR="0034670B" w:rsidRPr="00F86F04" w:rsidRDefault="00CB024D" w:rsidP="00C60177">
      <w:pPr>
        <w:rPr>
          <w:b/>
        </w:rPr>
      </w:pPr>
      <w:r w:rsidRPr="00F86F04">
        <w:rPr>
          <w:b/>
        </w:rPr>
        <w:t xml:space="preserve">3.1.3 Téma č. 3 </w:t>
      </w:r>
      <w:r w:rsidR="344072C3" w:rsidRPr="00F86F04">
        <w:rPr>
          <w:b/>
        </w:rPr>
        <w:t>Cesta flyše</w:t>
      </w:r>
    </w:p>
    <w:p w14:paraId="454C4BAF" w14:textId="02FF0E64" w:rsidR="005E71A6" w:rsidRPr="00F86F04" w:rsidRDefault="02A2FD3D" w:rsidP="5DD08CBE">
      <w:pPr>
        <w:rPr>
          <w:b/>
          <w:bCs/>
        </w:rPr>
      </w:pPr>
      <w:r w:rsidRPr="00F86F04">
        <w:rPr>
          <w:u w:val="single"/>
        </w:rPr>
        <w:t>Cíl</w:t>
      </w:r>
      <w:r w:rsidRPr="00F86F04">
        <w:t xml:space="preserve">: </w:t>
      </w:r>
      <w:r w:rsidR="00DE6F99">
        <w:t>Účastník</w:t>
      </w:r>
      <w:r w:rsidR="09B3DCF9" w:rsidRPr="00F86F04">
        <w:t xml:space="preserve"> </w:t>
      </w:r>
      <w:r w:rsidR="004A069A" w:rsidRPr="00F86F04">
        <w:t>přes širší poznání přírodních procesů na Zemi zjistí, jak se na naše území</w:t>
      </w:r>
      <w:r w:rsidR="00FB3AC4" w:rsidRPr="00F86F04">
        <w:t xml:space="preserve"> z míst dnešního Středozemního moře</w:t>
      </w:r>
      <w:r w:rsidR="004A069A" w:rsidRPr="00F86F04">
        <w:t xml:space="preserve"> doslaly horniny flyše a zjednodušeně popíše horotvorný proces vzniku Beskyd.</w:t>
      </w:r>
    </w:p>
    <w:p w14:paraId="1B00551D" w14:textId="4B143450" w:rsidR="007F707A" w:rsidRPr="00F86F04" w:rsidRDefault="002F3F8F" w:rsidP="019EB175">
      <w:r>
        <w:t>Účastníci</w:t>
      </w:r>
      <w:r w:rsidR="007F707A" w:rsidRPr="00F86F04">
        <w:t xml:space="preserve"> rozvíjejí klíčov</w:t>
      </w:r>
      <w:r w:rsidR="00B97F8B" w:rsidRPr="00F86F04">
        <w:t>ou</w:t>
      </w:r>
      <w:r w:rsidR="007F707A" w:rsidRPr="00F86F04">
        <w:t xml:space="preserve"> kompet</w:t>
      </w:r>
      <w:r w:rsidR="001B3314" w:rsidRPr="00F86F04">
        <w:t>enc</w:t>
      </w:r>
      <w:r w:rsidR="00B97F8B" w:rsidRPr="00F86F04">
        <w:t>i</w:t>
      </w:r>
      <w:r w:rsidR="001B3314" w:rsidRPr="00F86F04">
        <w:t xml:space="preserve"> schopnost učit se tím, že</w:t>
      </w:r>
      <w:r w:rsidR="00F14F6E" w:rsidRPr="00F86F04">
        <w:t xml:space="preserve"> se</w:t>
      </w:r>
      <w:r w:rsidR="003C1EEC" w:rsidRPr="00F86F04">
        <w:t xml:space="preserve"> </w:t>
      </w:r>
      <w:r w:rsidR="00F14F6E" w:rsidRPr="00F86F04">
        <w:t>sezn</w:t>
      </w:r>
      <w:r w:rsidR="00A06105" w:rsidRPr="00F86F04">
        <w:t>a</w:t>
      </w:r>
      <w:r w:rsidR="00F14F6E" w:rsidRPr="00F86F04">
        <w:t>m</w:t>
      </w:r>
      <w:r w:rsidR="00375082" w:rsidRPr="00F86F04">
        <w:t>ují</w:t>
      </w:r>
      <w:r w:rsidR="00F14F6E" w:rsidRPr="00F86F04">
        <w:t xml:space="preserve"> s nov</w:t>
      </w:r>
      <w:r w:rsidR="2CACDCC7" w:rsidRPr="00F86F04">
        <w:t>ou</w:t>
      </w:r>
      <w:r w:rsidR="00F14F6E" w:rsidRPr="00F86F04">
        <w:t xml:space="preserve"> problematik</w:t>
      </w:r>
      <w:r w:rsidR="6DD6A9DC" w:rsidRPr="00F86F04">
        <w:t>o</w:t>
      </w:r>
      <w:r w:rsidR="00F14F6E" w:rsidRPr="00F86F04">
        <w:t>u</w:t>
      </w:r>
      <w:r w:rsidR="08914471" w:rsidRPr="00F86F04">
        <w:t>, uspořádají ji</w:t>
      </w:r>
      <w:r w:rsidR="00F14F6E" w:rsidRPr="00F86F04">
        <w:t xml:space="preserve"> do souvislostí a</w:t>
      </w:r>
      <w:r w:rsidR="003C1EEC" w:rsidRPr="00F86F04">
        <w:t xml:space="preserve"> pochopí tak děje, které probíhají v jejich nejbližším okolí</w:t>
      </w:r>
      <w:r w:rsidR="0BB4E821" w:rsidRPr="00F86F04">
        <w:t xml:space="preserve">. </w:t>
      </w:r>
      <w:r w:rsidR="00D079C1" w:rsidRPr="00F86F04">
        <w:rPr>
          <w:rFonts w:ascii="Calibri" w:eastAsia="Calibri" w:hAnsi="Calibri" w:cs="Calibri"/>
          <w:color w:val="202122"/>
        </w:rPr>
        <w:t>Na základě pochopení získaných informací propojuj</w:t>
      </w:r>
      <w:r w:rsidR="00375082" w:rsidRPr="00F86F04">
        <w:rPr>
          <w:rFonts w:ascii="Calibri" w:eastAsia="Calibri" w:hAnsi="Calibri" w:cs="Calibri"/>
          <w:color w:val="202122"/>
        </w:rPr>
        <w:t>í</w:t>
      </w:r>
      <w:r w:rsidR="00D079C1" w:rsidRPr="00F86F04">
        <w:rPr>
          <w:rFonts w:ascii="Calibri" w:eastAsia="Calibri" w:hAnsi="Calibri" w:cs="Calibri"/>
          <w:color w:val="202122"/>
        </w:rPr>
        <w:t xml:space="preserve"> a systematizuj</w:t>
      </w:r>
      <w:r w:rsidR="00375082" w:rsidRPr="00F86F04">
        <w:rPr>
          <w:rFonts w:ascii="Calibri" w:eastAsia="Calibri" w:hAnsi="Calibri" w:cs="Calibri"/>
          <w:color w:val="202122"/>
        </w:rPr>
        <w:t>í</w:t>
      </w:r>
      <w:r w:rsidR="00D079C1" w:rsidRPr="00F86F04">
        <w:rPr>
          <w:rFonts w:ascii="Calibri" w:eastAsia="Calibri" w:hAnsi="Calibri" w:cs="Calibri"/>
          <w:color w:val="202122"/>
        </w:rPr>
        <w:t xml:space="preserve">. Rozvíjí také </w:t>
      </w:r>
      <w:r w:rsidR="00D079C1" w:rsidRPr="00F86F04">
        <w:t xml:space="preserve">kompetence pracovní </w:t>
      </w:r>
      <w:r w:rsidR="00D079C1" w:rsidRPr="00F86F04">
        <w:rPr>
          <w:rFonts w:cstheme="minorHAnsi"/>
        </w:rPr>
        <w:t>– pracuj</w:t>
      </w:r>
      <w:r w:rsidR="00375082" w:rsidRPr="00F86F04">
        <w:rPr>
          <w:rFonts w:cstheme="minorHAnsi"/>
        </w:rPr>
        <w:t>í</w:t>
      </w:r>
      <w:r w:rsidR="00D079C1" w:rsidRPr="00F86F04">
        <w:t xml:space="preserve"> podle návodu.</w:t>
      </w:r>
    </w:p>
    <w:p w14:paraId="76CDF985" w14:textId="77777777" w:rsidR="1B928E54" w:rsidRDefault="1B928E54" w:rsidP="0D0D0118">
      <w:pPr>
        <w:rPr>
          <w:rFonts w:ascii="Calibri" w:hAnsi="Calibri" w:cs="Calibri"/>
          <w:color w:val="000000" w:themeColor="text1"/>
        </w:rPr>
      </w:pPr>
      <w:r w:rsidRPr="00F86F04">
        <w:rPr>
          <w:rFonts w:ascii="Calibri" w:eastAsia="Calibri" w:hAnsi="Calibri" w:cs="Calibri"/>
          <w:u w:val="single"/>
        </w:rPr>
        <w:t>Použité m</w:t>
      </w:r>
      <w:r w:rsidRPr="00F86F04">
        <w:rPr>
          <w:rFonts w:ascii="Calibri" w:hAnsi="Calibri" w:cs="Calibri"/>
          <w:color w:val="000000" w:themeColor="text1"/>
          <w:u w:val="single"/>
        </w:rPr>
        <w:t>etody</w:t>
      </w:r>
      <w:r w:rsidRPr="00F86F04">
        <w:rPr>
          <w:rFonts w:ascii="Calibri" w:hAnsi="Calibri" w:cs="Calibri"/>
          <w:color w:val="000000" w:themeColor="text1"/>
        </w:rPr>
        <w:t>:</w:t>
      </w:r>
      <w:r w:rsidR="5932D25E" w:rsidRPr="00F86F04">
        <w:t xml:space="preserve"> </w:t>
      </w:r>
      <w:r w:rsidR="5932D25E" w:rsidRPr="00F86F04">
        <w:rPr>
          <w:rFonts w:ascii="Calibri" w:hAnsi="Calibri" w:cs="Calibri"/>
          <w:color w:val="000000" w:themeColor="text1"/>
        </w:rPr>
        <w:t>Informačně</w:t>
      </w:r>
      <w:r w:rsidR="00AF3963" w:rsidRPr="00F86F04">
        <w:rPr>
          <w:rFonts w:ascii="Calibri" w:hAnsi="Calibri" w:cs="Calibri"/>
          <w:color w:val="000000" w:themeColor="text1"/>
        </w:rPr>
        <w:t>-</w:t>
      </w:r>
      <w:r w:rsidR="5932D25E" w:rsidRPr="00F86F04">
        <w:rPr>
          <w:rFonts w:ascii="Calibri" w:hAnsi="Calibri" w:cs="Calibri"/>
          <w:color w:val="000000" w:themeColor="text1"/>
        </w:rPr>
        <w:t>receptivní metody, metoda problémového výkladu, metoda názorně</w:t>
      </w:r>
      <w:r w:rsidR="00A612E5" w:rsidRPr="00F86F04">
        <w:rPr>
          <w:rFonts w:ascii="Calibri" w:hAnsi="Calibri" w:cs="Calibri"/>
          <w:color w:val="000000" w:themeColor="text1"/>
        </w:rPr>
        <w:noBreakHyphen/>
      </w:r>
      <w:r w:rsidR="5932D25E" w:rsidRPr="00F86F04">
        <w:rPr>
          <w:rFonts w:ascii="Calibri" w:hAnsi="Calibri" w:cs="Calibri"/>
          <w:color w:val="000000" w:themeColor="text1"/>
        </w:rPr>
        <w:t>demonstrační i praktická</w:t>
      </w:r>
    </w:p>
    <w:p w14:paraId="56EA682A" w14:textId="727E16A1" w:rsidR="00B42AFC" w:rsidRPr="004B447B" w:rsidRDefault="016AC4A2" w:rsidP="5DD08CBE">
      <w:r w:rsidRPr="232F5DEF">
        <w:rPr>
          <w:u w:val="single"/>
        </w:rPr>
        <w:t>Pomůcky</w:t>
      </w:r>
      <w:r w:rsidR="14CBA703" w:rsidRPr="00AF3963">
        <w:t>:</w:t>
      </w:r>
      <w:r w:rsidR="13C06F82" w:rsidRPr="00AF3963">
        <w:t xml:space="preserve"> </w:t>
      </w:r>
      <w:r w:rsidR="7F3A34D9">
        <w:t xml:space="preserve">PL 3, </w:t>
      </w:r>
      <w:r w:rsidR="0DD9D09E">
        <w:t>4.1.3</w:t>
      </w:r>
      <w:r w:rsidR="54B72BFA">
        <w:t xml:space="preserve"> Cesta flyše</w:t>
      </w:r>
      <w:r>
        <w:t xml:space="preserve">, </w:t>
      </w:r>
      <w:r w:rsidR="482B3887">
        <w:t>globus (popř. map</w:t>
      </w:r>
      <w:r w:rsidR="201A787B">
        <w:t>a</w:t>
      </w:r>
      <w:r w:rsidR="482B3887">
        <w:t xml:space="preserve"> světa), </w:t>
      </w:r>
      <w:r w:rsidR="208383C8" w:rsidRPr="004B447B">
        <w:t>psací potřeby</w:t>
      </w:r>
      <w:r w:rsidR="00AB128A" w:rsidRPr="004B447B">
        <w:t xml:space="preserve">, </w:t>
      </w:r>
      <w:r w:rsidR="00D079C1" w:rsidRPr="004B447B">
        <w:t xml:space="preserve">5 barevných ručníků a 2 větší papírové krabice (např. z puzzle), </w:t>
      </w:r>
      <w:r w:rsidR="00AB128A" w:rsidRPr="004B447B">
        <w:t>řešení PL 3, 5.1.3</w:t>
      </w:r>
    </w:p>
    <w:p w14:paraId="088DD737" w14:textId="06AD2E78" w:rsidR="00B20D41" w:rsidRPr="004B447B" w:rsidRDefault="0E2FE515" w:rsidP="0D0D0118">
      <w:r w:rsidRPr="004B447B">
        <w:rPr>
          <w:u w:val="single"/>
        </w:rPr>
        <w:t>Místo:</w:t>
      </w:r>
      <w:r w:rsidRPr="004B447B">
        <w:t xml:space="preserve"> Třída</w:t>
      </w:r>
    </w:p>
    <w:p w14:paraId="2DA16665" w14:textId="77777777" w:rsidR="00963BD3" w:rsidRPr="004B447B" w:rsidRDefault="02A2FD3D" w:rsidP="5DD08CBE">
      <w:pPr>
        <w:rPr>
          <w:u w:val="single"/>
        </w:rPr>
      </w:pPr>
      <w:r w:rsidRPr="007E7858">
        <w:rPr>
          <w:u w:val="single"/>
        </w:rPr>
        <w:t>Postup</w:t>
      </w:r>
      <w:r w:rsidR="710F28A2" w:rsidRPr="007E7858">
        <w:rPr>
          <w:u w:val="single"/>
        </w:rPr>
        <w:t>:</w:t>
      </w:r>
    </w:p>
    <w:p w14:paraId="23E1EBA9" w14:textId="3DB54898" w:rsidR="00E91077" w:rsidRPr="00F86F04" w:rsidRDefault="00E91077">
      <w:r w:rsidRPr="00F86F04">
        <w:t xml:space="preserve">1. </w:t>
      </w:r>
      <w:r w:rsidR="00E93D96">
        <w:t>Vyučující</w:t>
      </w:r>
      <w:r w:rsidRPr="00F86F04">
        <w:t xml:space="preserve"> </w:t>
      </w:r>
      <w:r w:rsidR="003C1EEC" w:rsidRPr="00F86F04">
        <w:t xml:space="preserve">v evokační části hodiny pomocí diskuse zjistí, co si </w:t>
      </w:r>
      <w:r w:rsidR="002F3F8F">
        <w:t>účastníci</w:t>
      </w:r>
      <w:r w:rsidR="003C1EEC" w:rsidRPr="00F86F04">
        <w:t xml:space="preserve"> pamatují o horninách, ze kterých jsou Beskydy tvořeny</w:t>
      </w:r>
      <w:r w:rsidR="00FB3AC4" w:rsidRPr="00F86F04">
        <w:t>,</w:t>
      </w:r>
      <w:r w:rsidR="003C1EEC" w:rsidRPr="00F86F04">
        <w:t xml:space="preserve"> připomene termín flyš</w:t>
      </w:r>
      <w:r w:rsidR="00CC16B0" w:rsidRPr="00F86F04">
        <w:t xml:space="preserve"> (soubor vrstev pískovců, jílovců a slepenců) a sdělí cíl hodiny</w:t>
      </w:r>
      <w:r w:rsidR="00FB3AC4" w:rsidRPr="00F86F04">
        <w:t xml:space="preserve">, </w:t>
      </w:r>
      <w:r w:rsidR="00375082" w:rsidRPr="00F86F04">
        <w:t>kterým je zjistit,</w:t>
      </w:r>
      <w:r w:rsidR="003C1EEC" w:rsidRPr="00F86F04">
        <w:t xml:space="preserve"> </w:t>
      </w:r>
      <w:r w:rsidR="00FB3AC4" w:rsidRPr="00F86F04">
        <w:t>j</w:t>
      </w:r>
      <w:r w:rsidR="60885036" w:rsidRPr="00F86F04">
        <w:t xml:space="preserve">ak </w:t>
      </w:r>
      <w:r w:rsidR="175095E6" w:rsidRPr="00F86F04">
        <w:t>se</w:t>
      </w:r>
      <w:r w:rsidR="6D8914E0" w:rsidRPr="00F86F04">
        <w:t xml:space="preserve"> </w:t>
      </w:r>
      <w:r w:rsidR="68B16568" w:rsidRPr="00F86F04">
        <w:t>flyš</w:t>
      </w:r>
      <w:r w:rsidR="4D687039" w:rsidRPr="00F86F04">
        <w:t xml:space="preserve"> dostal</w:t>
      </w:r>
      <w:r w:rsidR="14966033" w:rsidRPr="00F86F04">
        <w:t xml:space="preserve"> ze dna</w:t>
      </w:r>
      <w:r w:rsidR="68B16568" w:rsidRPr="00F86F04">
        <w:t xml:space="preserve"> </w:t>
      </w:r>
      <w:r w:rsidR="59E5221E" w:rsidRPr="00F86F04">
        <w:t>pravěkého moře</w:t>
      </w:r>
      <w:r w:rsidR="32A21E29" w:rsidRPr="00F86F04">
        <w:t xml:space="preserve"> až na naše území.</w:t>
      </w:r>
      <w:r w:rsidR="00E71A68" w:rsidRPr="00F86F04">
        <w:t xml:space="preserve"> </w:t>
      </w:r>
    </w:p>
    <w:p w14:paraId="2D1A8A5D" w14:textId="445DFF5C" w:rsidR="00B573D3" w:rsidRPr="00F86F04" w:rsidRDefault="00B573D3" w:rsidP="00B573D3">
      <w:r w:rsidRPr="00F86F04">
        <w:lastRenderedPageBreak/>
        <w:t xml:space="preserve">2. </w:t>
      </w:r>
      <w:r w:rsidR="00E93D96">
        <w:t>Vyučující</w:t>
      </w:r>
      <w:r w:rsidRPr="00F86F04">
        <w:t xml:space="preserve"> rozdá dvojicím </w:t>
      </w:r>
      <w:r w:rsidR="00DE6F99">
        <w:t>účastník</w:t>
      </w:r>
      <w:r w:rsidRPr="00F86F04">
        <w:t xml:space="preserve">ů </w:t>
      </w:r>
      <w:r w:rsidR="00375082" w:rsidRPr="00F86F04">
        <w:t xml:space="preserve">PL 3 </w:t>
      </w:r>
      <w:r w:rsidR="00E71A68" w:rsidRPr="00F86F04">
        <w:t>a vyzve je, aby pozorovali jednotlivé části zeměkoule a snažili se tyto části</w:t>
      </w:r>
      <w:r w:rsidR="001D2DC4" w:rsidRPr="00F86F04">
        <w:t xml:space="preserve"> co nejlépe</w:t>
      </w:r>
      <w:r w:rsidR="00E71A68" w:rsidRPr="00F86F04">
        <w:t xml:space="preserve"> zapamatovat. </w:t>
      </w:r>
      <w:r w:rsidR="001D2DC4" w:rsidRPr="00F86F04">
        <w:t>Z</w:t>
      </w:r>
      <w:r w:rsidR="00E71A68" w:rsidRPr="00F86F04">
        <w:t>vládnutí úkolu obod</w:t>
      </w:r>
      <w:r w:rsidR="001D2DC4" w:rsidRPr="00F86F04">
        <w:t>uje</w:t>
      </w:r>
      <w:r w:rsidR="00E71A68" w:rsidRPr="00F86F04">
        <w:t xml:space="preserve">.  </w:t>
      </w:r>
    </w:p>
    <w:p w14:paraId="6E3ACEB3" w14:textId="5F270C9C" w:rsidR="00B573D3" w:rsidRPr="00F86F04" w:rsidRDefault="00DE6F99" w:rsidP="00B573D3">
      <w:r>
        <w:t xml:space="preserve">Účastníci </w:t>
      </w:r>
      <w:r w:rsidR="00B573D3" w:rsidRPr="00F86F04">
        <w:t xml:space="preserve">s </w:t>
      </w:r>
      <w:r w:rsidR="00E93D96">
        <w:t>vyučujícím</w:t>
      </w:r>
      <w:r w:rsidR="00B573D3" w:rsidRPr="00F86F04">
        <w:t xml:space="preserve"> sledují vrstvy, které začínají ve středu Země, tedy v hloubce 6378 km</w:t>
      </w:r>
      <w:r w:rsidR="001D2DC4" w:rsidRPr="00F86F04">
        <w:t xml:space="preserve"> (poloměr Země se mohou naučit jednoduchou mnemotechnickou pomůckou </w:t>
      </w:r>
      <w:r w:rsidR="007E7858" w:rsidRPr="00F86F04">
        <w:t xml:space="preserve">se slabikami </w:t>
      </w:r>
      <w:r w:rsidR="001D2DC4" w:rsidRPr="00F86F04">
        <w:t>ŠeTřiSeOsle, které začínají jako čísla poloměru)</w:t>
      </w:r>
      <w:r w:rsidR="007E7858" w:rsidRPr="00F86F04">
        <w:t>,</w:t>
      </w:r>
      <w:r w:rsidR="001D2DC4" w:rsidRPr="00F86F04">
        <w:t xml:space="preserve"> a</w:t>
      </w:r>
      <w:r w:rsidR="00B573D3" w:rsidRPr="00F86F04">
        <w:t xml:space="preserve"> pojmenují si tuto nejhlubší vrstvu (vnitřní jádro). </w:t>
      </w:r>
      <w:r w:rsidR="00E93D96">
        <w:t>Vyučující</w:t>
      </w:r>
      <w:r w:rsidR="00B573D3" w:rsidRPr="00F86F04">
        <w:t xml:space="preserve"> jim vysvětlí, že jádro ostatní vrstvy stlačují tak silně, že je úplně pevné. </w:t>
      </w:r>
    </w:p>
    <w:p w14:paraId="61189CB7" w14:textId="281AB5FF" w:rsidR="00B573D3" w:rsidRPr="00F86F04" w:rsidRDefault="00B573D3" w:rsidP="00B573D3">
      <w:r w:rsidRPr="00F86F04">
        <w:t>Vrstvy nad vnitřním jádrem jsou již z polotekutých roztavených hornin a nerostů (polotekuté je vnější jádro a téměř celý zemský plášť). Čím víc</w:t>
      </w:r>
      <w:r w:rsidR="007E7858" w:rsidRPr="00F86F04">
        <w:t>e</w:t>
      </w:r>
      <w:r w:rsidRPr="00F86F04">
        <w:t xml:space="preserve"> se blíží</w:t>
      </w:r>
      <w:r w:rsidR="00A06105" w:rsidRPr="00F86F04">
        <w:t>me</w:t>
      </w:r>
      <w:r w:rsidRPr="00F86F04">
        <w:t xml:space="preserve"> k povrchu Země, tím více se horniny a nerosty ochlazují a tuhnou. </w:t>
      </w:r>
    </w:p>
    <w:p w14:paraId="084103B5" w14:textId="6589C88E" w:rsidR="00B573D3" w:rsidRPr="00F86F04" w:rsidRDefault="00B573D3" w:rsidP="00B573D3">
      <w:r w:rsidRPr="00F86F04">
        <w:t xml:space="preserve">Svrchní část zemského pláště a zemská kůra tvoří </w:t>
      </w:r>
      <w:r w:rsidRPr="00F86F04">
        <w:rPr>
          <w:b/>
          <w:bCs/>
        </w:rPr>
        <w:t>pevný obal Země</w:t>
      </w:r>
      <w:r w:rsidRPr="00F86F04">
        <w:t xml:space="preserve"> (ze ztuhlých hornin a nerostů). </w:t>
      </w:r>
      <w:r w:rsidR="002F3F8F">
        <w:t xml:space="preserve">Účastníci </w:t>
      </w:r>
      <w:r w:rsidRPr="00F86F04">
        <w:t>najdou v popisu, že je široký v průměru 100 km</w:t>
      </w:r>
      <w:r w:rsidR="007E7858" w:rsidRPr="00F86F04">
        <w:t>,</w:t>
      </w:r>
      <w:r w:rsidRPr="00F86F04">
        <w:t xml:space="preserve"> a srovnávají tento rozměr s průměrem Země</w:t>
      </w:r>
      <w:r w:rsidR="00A06105" w:rsidRPr="00F86F04">
        <w:t xml:space="preserve">. </w:t>
      </w:r>
      <w:r w:rsidRPr="00F86F04">
        <w:t xml:space="preserve">Vyhledají </w:t>
      </w:r>
      <w:r w:rsidR="004E5D06" w:rsidRPr="00F86F04">
        <w:t>a dop</w:t>
      </w:r>
      <w:r w:rsidR="007E7858" w:rsidRPr="00F86F04">
        <w:t>isují si</w:t>
      </w:r>
      <w:r w:rsidRPr="00F86F04">
        <w:t>, jak se tomuto pevnému obalu Země odborně říká (</w:t>
      </w:r>
      <w:r w:rsidRPr="00F86F04">
        <w:rPr>
          <w:b/>
          <w:bCs/>
        </w:rPr>
        <w:t>litosféra</w:t>
      </w:r>
      <w:r w:rsidRPr="00F86F04">
        <w:t xml:space="preserve">). </w:t>
      </w:r>
    </w:p>
    <w:p w14:paraId="26DD1C44" w14:textId="74EBBBD4" w:rsidR="007452F1" w:rsidRPr="00F86F04" w:rsidRDefault="00B573D3" w:rsidP="00B573D3">
      <w:r w:rsidRPr="00F86F04">
        <w:t xml:space="preserve">3. </w:t>
      </w:r>
      <w:r w:rsidR="004E5D06" w:rsidRPr="00F86F04">
        <w:t xml:space="preserve">U druhého úkolu nejprve </w:t>
      </w:r>
      <w:r w:rsidR="00E93D96">
        <w:t>vyučující</w:t>
      </w:r>
      <w:r w:rsidRPr="00F86F04">
        <w:t xml:space="preserve"> </w:t>
      </w:r>
      <w:r w:rsidR="00DE6F99">
        <w:t>účastník</w:t>
      </w:r>
      <w:r w:rsidRPr="00F86F04">
        <w:t>ům vysvětlí, že je pevný obal</w:t>
      </w:r>
      <w:r w:rsidR="00924F5A" w:rsidRPr="00F86F04">
        <w:t xml:space="preserve"> Země</w:t>
      </w:r>
      <w:r w:rsidR="0017145F" w:rsidRPr="00F86F04">
        <w:t xml:space="preserve"> (litosféra)</w:t>
      </w:r>
      <w:r w:rsidRPr="00F86F04">
        <w:t xml:space="preserve"> „rozpraskaný” na</w:t>
      </w:r>
      <w:r w:rsidR="00B20D41" w:rsidRPr="00F86F04">
        <w:t> </w:t>
      </w:r>
      <w:r w:rsidRPr="00F86F04">
        <w:t xml:space="preserve">sedm velkých a mnoho malých částí, tzv. </w:t>
      </w:r>
      <w:r w:rsidRPr="00F86F04">
        <w:rPr>
          <w:b/>
          <w:bCs/>
        </w:rPr>
        <w:t>litosférických desek</w:t>
      </w:r>
      <w:r w:rsidR="004E5D06" w:rsidRPr="00F86F04">
        <w:t>, které jsou na obrázku č.</w:t>
      </w:r>
      <w:r w:rsidR="007E7858" w:rsidRPr="00F86F04">
        <w:t xml:space="preserve"> </w:t>
      </w:r>
      <w:r w:rsidR="004E5D06" w:rsidRPr="00F86F04">
        <w:t>1 barevně rozlišen</w:t>
      </w:r>
      <w:r w:rsidR="007E7858" w:rsidRPr="00F86F04">
        <w:t>y</w:t>
      </w:r>
      <w:r w:rsidR="004E5D06" w:rsidRPr="00F86F04">
        <w:t>.</w:t>
      </w:r>
      <w:r w:rsidR="0017145F" w:rsidRPr="00F86F04">
        <w:t xml:space="preserve"> </w:t>
      </w:r>
      <w:r w:rsidR="007452F1" w:rsidRPr="00F86F04">
        <w:t>Zdůrazní, že jsou tyto desky neustále v pohybu (směr pohybu je na obrázcích znázorněn červenými šipkami).</w:t>
      </w:r>
    </w:p>
    <w:p w14:paraId="1DAE0D10" w14:textId="5CB2919B" w:rsidR="007452F1" w:rsidRPr="00F86F04" w:rsidRDefault="00375082" w:rsidP="007452F1">
      <w:r w:rsidRPr="00F86F04">
        <w:t>S</w:t>
      </w:r>
      <w:r w:rsidR="001D2DC4" w:rsidRPr="00F86F04">
        <w:t>outěžní</w:t>
      </w:r>
      <w:r w:rsidR="006C4D7B" w:rsidRPr="00F86F04">
        <w:t xml:space="preserve"> </w:t>
      </w:r>
      <w:r w:rsidR="0017145F" w:rsidRPr="00F86F04">
        <w:t>dvojic</w:t>
      </w:r>
      <w:r w:rsidRPr="00F86F04">
        <w:t>e</w:t>
      </w:r>
      <w:r w:rsidR="0017145F" w:rsidRPr="00F86F04">
        <w:t xml:space="preserve"> pak doplňují název polotekuté vrstvy (zemského pláště), po které tyto desky jakoby plují. Ve druhé části úkolu vybarvují rámečky s názvy dvou kontinent</w:t>
      </w:r>
      <w:r w:rsidR="007452F1" w:rsidRPr="00F86F04">
        <w:t>ů</w:t>
      </w:r>
      <w:r w:rsidR="00AE5288">
        <w:t xml:space="preserve"> barvou desky, na které se </w:t>
      </w:r>
      <w:r w:rsidR="008A72BB" w:rsidRPr="00F86F04">
        <w:t xml:space="preserve">kontinenty </w:t>
      </w:r>
      <w:r w:rsidR="0017145F" w:rsidRPr="00F86F04">
        <w:t xml:space="preserve">nachází. </w:t>
      </w:r>
      <w:r w:rsidR="00E93D96">
        <w:t>Vyučující</w:t>
      </w:r>
      <w:r w:rsidR="007452F1" w:rsidRPr="00F86F04">
        <w:t xml:space="preserve"> může na začátku upřesnit, že nás zajímá </w:t>
      </w:r>
      <w:r w:rsidR="00AE5288">
        <w:t>barva té litosférické desky, na </w:t>
      </w:r>
      <w:r w:rsidR="007452F1" w:rsidRPr="00F86F04">
        <w:t xml:space="preserve">které leží většina území daného kontinentu. (Evropa leží především na zeleně zbarvené desce, ale pozornější </w:t>
      </w:r>
      <w:r w:rsidR="002F3F8F">
        <w:t>účastníci</w:t>
      </w:r>
      <w:r w:rsidR="007452F1" w:rsidRPr="00F86F04">
        <w:t xml:space="preserve"> si mohou všimnout, že její části leží i na hnědě, červeně a žlutě zbarvených deskách; Afrika leží na</w:t>
      </w:r>
      <w:r w:rsidR="00B20D41" w:rsidRPr="00F86F04">
        <w:t> </w:t>
      </w:r>
      <w:r w:rsidR="007452F1" w:rsidRPr="00F86F04">
        <w:t xml:space="preserve">desce tmavě růžové). Tyto dvě desky hrají roli při přesunu flyše na naše území. </w:t>
      </w:r>
    </w:p>
    <w:p w14:paraId="18B74FE5" w14:textId="5EEC5EC3" w:rsidR="00B573D3" w:rsidRPr="00F86F04" w:rsidRDefault="00B573D3" w:rsidP="00B573D3">
      <w:r w:rsidRPr="00F86F04">
        <w:rPr>
          <w:b/>
          <w:bCs/>
        </w:rPr>
        <w:t>Pozn.:</w:t>
      </w:r>
      <w:r w:rsidRPr="00F86F04">
        <w:t xml:space="preserve"> </w:t>
      </w:r>
      <w:r w:rsidR="004E5D06" w:rsidRPr="00F86F04">
        <w:t xml:space="preserve">Ve třídě je </w:t>
      </w:r>
      <w:r w:rsidR="008A72BB" w:rsidRPr="00F86F04">
        <w:t xml:space="preserve">vhodné mít </w:t>
      </w:r>
      <w:r w:rsidR="004E5D06" w:rsidRPr="00F86F04">
        <w:t>k dispozici gl</w:t>
      </w:r>
      <w:r w:rsidR="00A55FE8" w:rsidRPr="00F86F04">
        <w:t>ó</w:t>
      </w:r>
      <w:r w:rsidR="004E5D06" w:rsidRPr="00F86F04">
        <w:t>bus nebo map</w:t>
      </w:r>
      <w:r w:rsidR="008A72BB" w:rsidRPr="00F86F04">
        <w:t>u</w:t>
      </w:r>
      <w:r w:rsidR="004E5D06" w:rsidRPr="00F86F04">
        <w:t xml:space="preserve"> světa, aby si dvojice podle potřeby mohly dané světadíly vyhledat</w:t>
      </w:r>
      <w:r w:rsidRPr="00F86F04">
        <w:t>.</w:t>
      </w:r>
    </w:p>
    <w:p w14:paraId="3B23F9DD" w14:textId="509EA66F" w:rsidR="007452F1" w:rsidRPr="00F86F04" w:rsidRDefault="007452F1" w:rsidP="00B573D3">
      <w:r w:rsidRPr="00F86F04">
        <w:t>Úkol společně obodují a pokračují ke 3. úkolu.</w:t>
      </w:r>
    </w:p>
    <w:p w14:paraId="16AA0FE5" w14:textId="723EC08E" w:rsidR="00325D75" w:rsidRPr="00F86F04" w:rsidRDefault="007452F1" w:rsidP="019EB175">
      <w:r w:rsidRPr="00F86F04">
        <w:t>4</w:t>
      </w:r>
      <w:r w:rsidR="1DCDFE93" w:rsidRPr="00F86F04">
        <w:t xml:space="preserve">. </w:t>
      </w:r>
      <w:r w:rsidR="00E93D96">
        <w:t>Vyučující</w:t>
      </w:r>
      <w:r w:rsidRPr="00F86F04">
        <w:t xml:space="preserve"> úkol uvede tím, že právě kvůli pohybu litosférických desek byly dnešní světadíly </w:t>
      </w:r>
      <w:r w:rsidR="008A72BB" w:rsidRPr="00F86F04">
        <w:t xml:space="preserve">před miliony lety </w:t>
      </w:r>
      <w:r w:rsidRPr="00F86F04">
        <w:t>úplně jinde</w:t>
      </w:r>
      <w:r w:rsidR="00426EDF" w:rsidRPr="00F86F04">
        <w:t>,</w:t>
      </w:r>
      <w:r w:rsidRPr="00F86F04">
        <w:t xml:space="preserve"> než jsou dnes. </w:t>
      </w:r>
      <w:r w:rsidR="00426EDF" w:rsidRPr="00F86F04">
        <w:t>Upozorní, že budou v mapách vyznačovat místo, kde se začalo rodit naše pohoří</w:t>
      </w:r>
      <w:r w:rsidR="00A55FE8" w:rsidRPr="00F86F04">
        <w:t>, a</w:t>
      </w:r>
      <w:r w:rsidR="00426EDF" w:rsidRPr="00F86F04">
        <w:t xml:space="preserve"> že je t</w:t>
      </w:r>
      <w:r w:rsidR="00325D75" w:rsidRPr="00F86F04">
        <w:t>o</w:t>
      </w:r>
      <w:r w:rsidR="00426EDF" w:rsidRPr="00F86F04">
        <w:t xml:space="preserve"> v místě dnešního Středozemního moře. Na mapě světa a Evropy si toto místo ukáží. Dál už nechá </w:t>
      </w:r>
      <w:r w:rsidR="002F3F8F">
        <w:t>účastníky</w:t>
      </w:r>
      <w:r w:rsidR="00426EDF" w:rsidRPr="00F86F04">
        <w:t xml:space="preserve"> plnit úkol</w:t>
      </w:r>
      <w:r w:rsidR="001C5074" w:rsidRPr="00F86F04">
        <w:t xml:space="preserve"> ve dvojicích</w:t>
      </w:r>
      <w:r w:rsidR="00426EDF" w:rsidRPr="00F86F04">
        <w:t xml:space="preserve">. </w:t>
      </w:r>
      <w:r w:rsidR="008A72BB" w:rsidRPr="00F86F04">
        <w:t>Vyznač</w:t>
      </w:r>
      <w:r w:rsidR="001C5074" w:rsidRPr="00F86F04">
        <w:t>it</w:t>
      </w:r>
      <w:r w:rsidR="008A72BB" w:rsidRPr="00F86F04">
        <w:t xml:space="preserve"> na třech mapách místo, kde se vytvářelo Středozemní moře</w:t>
      </w:r>
      <w:r w:rsidR="00A55FE8" w:rsidRPr="00F86F04">
        <w:t>,</w:t>
      </w:r>
      <w:r w:rsidR="008A72BB" w:rsidRPr="00F86F04">
        <w:t xml:space="preserve"> a dopln</w:t>
      </w:r>
      <w:r w:rsidR="001C5074" w:rsidRPr="00F86F04">
        <w:t>it</w:t>
      </w:r>
      <w:r w:rsidR="008A72BB" w:rsidRPr="00F86F04">
        <w:t xml:space="preserve"> do věty termín FLYŠ.   </w:t>
      </w:r>
    </w:p>
    <w:p w14:paraId="23DC4F41" w14:textId="016F4E7C" w:rsidR="272AED2E" w:rsidRPr="00F86F04" w:rsidRDefault="00E93D96" w:rsidP="019EB175">
      <w:r>
        <w:t>Vyučující</w:t>
      </w:r>
      <w:r w:rsidR="008A72BB" w:rsidRPr="00F86F04">
        <w:t xml:space="preserve"> poté znovu </w:t>
      </w:r>
      <w:r w:rsidR="000A1B70">
        <w:rPr>
          <w:rFonts w:eastAsia="Times New Roman" w:cstheme="minorHAnsi"/>
        </w:rPr>
        <w:t>účastníkům</w:t>
      </w:r>
      <w:r w:rsidR="008A72BB" w:rsidRPr="00F86F04">
        <w:t xml:space="preserve"> připomene, že v </w:t>
      </w:r>
      <w:r w:rsidR="00D079C1" w:rsidRPr="00F86F04">
        <w:t>těchto místech proniklo mezi kontinenty moře Tethys a</w:t>
      </w:r>
      <w:r w:rsidR="00B20D41" w:rsidRPr="00F86F04">
        <w:t> </w:t>
      </w:r>
      <w:r w:rsidR="00D079C1" w:rsidRPr="00F86F04">
        <w:t>na</w:t>
      </w:r>
      <w:r w:rsidR="00B20D41" w:rsidRPr="00F86F04">
        <w:t> </w:t>
      </w:r>
      <w:r w:rsidR="00D079C1" w:rsidRPr="00F86F04">
        <w:t xml:space="preserve">jeho dně se začaly ukládat vrstvy písku, jílu a štěrku. Usazené horniny, které z tohoto materiálu vznikly, se staly základem pro naše Beskydy. </w:t>
      </w:r>
      <w:r w:rsidR="00325D75" w:rsidRPr="00F86F04">
        <w:t>Po tomto úk</w:t>
      </w:r>
      <w:r w:rsidR="00AE5288">
        <w:t>olu už spočítají získané body a </w:t>
      </w:r>
      <w:r w:rsidR="00325D75" w:rsidRPr="00F86F04">
        <w:t>pokračují v zadání společně.</w:t>
      </w:r>
    </w:p>
    <w:p w14:paraId="5DB09709" w14:textId="04F8585E" w:rsidR="1C0E6818" w:rsidRPr="00F86F04" w:rsidRDefault="0091737C" w:rsidP="047EC40B">
      <w:r w:rsidRPr="00F86F04">
        <w:t>5.</w:t>
      </w:r>
      <w:r w:rsidR="007941BC" w:rsidRPr="00F86F04">
        <w:t xml:space="preserve"> Společně si přečtou otázku z bodu 4: Jak se tedy dostal flyš z pravěkého moře k nám na východ Česka? </w:t>
      </w:r>
      <w:r w:rsidR="00E93D96">
        <w:t>Vyučující</w:t>
      </w:r>
      <w:r w:rsidR="1C0E6818" w:rsidRPr="00F86F04">
        <w:t xml:space="preserve"> </w:t>
      </w:r>
      <w:r w:rsidRPr="00F86F04">
        <w:t>si společně s</w:t>
      </w:r>
      <w:r w:rsidR="002F3F8F">
        <w:t xml:space="preserve"> účastníky </w:t>
      </w:r>
      <w:r w:rsidRPr="00F86F04">
        <w:t xml:space="preserve">přečte informaci z růžového rámečku u 4. úkolu a poté vyzve </w:t>
      </w:r>
      <w:r w:rsidR="002F3F8F">
        <w:t>účastníky</w:t>
      </w:r>
      <w:r w:rsidRPr="00F86F04">
        <w:t>, aby naskládal</w:t>
      </w:r>
      <w:r w:rsidR="00A55FE8" w:rsidRPr="00F86F04">
        <w:t>i</w:t>
      </w:r>
      <w:r w:rsidRPr="00F86F04">
        <w:t xml:space="preserve"> </w:t>
      </w:r>
      <w:r w:rsidR="008A72BB" w:rsidRPr="00F86F04">
        <w:t xml:space="preserve">mezi </w:t>
      </w:r>
      <w:r w:rsidR="00A55FE8" w:rsidRPr="00F86F04">
        <w:t>dvě</w:t>
      </w:r>
      <w:r w:rsidR="008A72BB" w:rsidRPr="00F86F04">
        <w:t xml:space="preserve"> krabice </w:t>
      </w:r>
      <w:r w:rsidRPr="00F86F04">
        <w:t>vrstvy ručníků</w:t>
      </w:r>
      <w:r w:rsidR="008A72BB" w:rsidRPr="00F86F04">
        <w:t xml:space="preserve"> na sebe</w:t>
      </w:r>
      <w:r w:rsidR="00A55FE8" w:rsidRPr="00F86F04">
        <w:t>. V</w:t>
      </w:r>
      <w:r w:rsidR="008A72BB" w:rsidRPr="00F86F04">
        <w:t>ysvětlí, že tyto vrstvy ručníků představují</w:t>
      </w:r>
      <w:r w:rsidR="007941BC" w:rsidRPr="00F86F04">
        <w:t xml:space="preserve"> </w:t>
      </w:r>
      <w:r w:rsidRPr="00F86F04">
        <w:t xml:space="preserve">vrstvy </w:t>
      </w:r>
      <w:r w:rsidR="00F87264" w:rsidRPr="00F86F04">
        <w:t xml:space="preserve">flyše, tedy usazeného a zkamenělého </w:t>
      </w:r>
      <w:r w:rsidRPr="00F86F04">
        <w:t>písku</w:t>
      </w:r>
      <w:r w:rsidR="007941BC" w:rsidRPr="00F86F04">
        <w:t xml:space="preserve">, </w:t>
      </w:r>
      <w:r w:rsidRPr="00F86F04">
        <w:t>jemných částic jílu</w:t>
      </w:r>
      <w:r w:rsidR="007941BC" w:rsidRPr="00F86F04">
        <w:t xml:space="preserve"> a štěrku</w:t>
      </w:r>
      <w:r w:rsidRPr="00F86F04">
        <w:t xml:space="preserve"> na dně pravěkého moře</w:t>
      </w:r>
      <w:r w:rsidR="006C4D7B" w:rsidRPr="00F86F04">
        <w:t>.</w:t>
      </w:r>
      <w:r w:rsidR="007941BC" w:rsidRPr="00F86F04">
        <w:t xml:space="preserve"> </w:t>
      </w:r>
      <w:r w:rsidR="006C4D7B" w:rsidRPr="00F86F04">
        <w:t>K</w:t>
      </w:r>
      <w:r w:rsidR="007941BC" w:rsidRPr="00F86F04">
        <w:t>rabice představ</w:t>
      </w:r>
      <w:r w:rsidR="008A72BB" w:rsidRPr="00F86F04">
        <w:t>ují</w:t>
      </w:r>
      <w:r w:rsidR="00F87264" w:rsidRPr="00F86F04">
        <w:t xml:space="preserve"> </w:t>
      </w:r>
      <w:r w:rsidR="00854A3C" w:rsidRPr="00F86F04">
        <w:t>litosférické desky, na kterých leží Evropa a A</w:t>
      </w:r>
      <w:r w:rsidR="006C4D7B" w:rsidRPr="00F86F04">
        <w:t>frika</w:t>
      </w:r>
      <w:r w:rsidR="00854A3C" w:rsidRPr="00F86F04">
        <w:t>.</w:t>
      </w:r>
      <w:r w:rsidR="00F87264" w:rsidRPr="00F86F04">
        <w:t xml:space="preserve"> Vyzve dva </w:t>
      </w:r>
      <w:r w:rsidR="002F3F8F">
        <w:t>účastníky</w:t>
      </w:r>
      <w:r w:rsidR="00F87264" w:rsidRPr="00F86F04">
        <w:t>, aby posunovali krabicemi proti sobě a předvedli horotvornou činnost nazvanou</w:t>
      </w:r>
      <w:r w:rsidR="007941BC" w:rsidRPr="00F86F04">
        <w:t xml:space="preserve"> </w:t>
      </w:r>
      <w:r w:rsidR="007941BC" w:rsidRPr="00F86F04">
        <w:rPr>
          <w:b/>
        </w:rPr>
        <w:t>vrásnění</w:t>
      </w:r>
      <w:r w:rsidR="007941BC" w:rsidRPr="00F86F04">
        <w:t xml:space="preserve">. </w:t>
      </w:r>
      <w:r w:rsidR="009E6ACC" w:rsidRPr="00F86F04">
        <w:t xml:space="preserve">Proces si vyzkouší více </w:t>
      </w:r>
      <w:r w:rsidR="00D235E5">
        <w:rPr>
          <w:rFonts w:ascii="Calibri" w:eastAsia="Calibri" w:hAnsi="Calibri" w:cs="Calibri"/>
        </w:rPr>
        <w:t>účastníků</w:t>
      </w:r>
      <w:r w:rsidR="009E6ACC" w:rsidRPr="00F86F04">
        <w:t>. Do pracovního listu nakreslí vrásové pohoří tvořené vrstvami flyše</w:t>
      </w:r>
      <w:r w:rsidR="00AE5288">
        <w:t xml:space="preserve"> a </w:t>
      </w:r>
      <w:r w:rsidR="00E93D96">
        <w:t>vyučující</w:t>
      </w:r>
      <w:r w:rsidR="00854A3C" w:rsidRPr="00F86F04">
        <w:t xml:space="preserve"> ukáže </w:t>
      </w:r>
      <w:r w:rsidR="000A1B70">
        <w:rPr>
          <w:rFonts w:eastAsia="Times New Roman" w:cstheme="minorHAnsi"/>
        </w:rPr>
        <w:t>účastníkům</w:t>
      </w:r>
      <w:r w:rsidR="00854A3C" w:rsidRPr="00F86F04">
        <w:t xml:space="preserve"> obrázek vrásového pohoří z obrazové přílo</w:t>
      </w:r>
      <w:r w:rsidR="006C4D7B" w:rsidRPr="00F86F04">
        <w:t xml:space="preserve">hy </w:t>
      </w:r>
      <w:r w:rsidR="00854A3C" w:rsidRPr="00F86F04">
        <w:t>v řešení PL 3.</w:t>
      </w:r>
      <w:r w:rsidR="001C5074" w:rsidRPr="00F86F04">
        <w:t xml:space="preserve"> </w:t>
      </w:r>
    </w:p>
    <w:p w14:paraId="6CB62662" w14:textId="238936AC" w:rsidR="6BAB0057" w:rsidRPr="00F86F04" w:rsidRDefault="20352C61" w:rsidP="047EC40B">
      <w:r w:rsidRPr="00F86F04">
        <w:rPr>
          <w:b/>
          <w:bCs/>
        </w:rPr>
        <w:lastRenderedPageBreak/>
        <w:t>Pozn.</w:t>
      </w:r>
      <w:r w:rsidR="0002360E" w:rsidRPr="00F86F04">
        <w:rPr>
          <w:b/>
          <w:bCs/>
        </w:rPr>
        <w:t>:</w:t>
      </w:r>
      <w:r w:rsidRPr="00F86F04">
        <w:t xml:space="preserve"> Tento proces </w:t>
      </w:r>
      <w:r w:rsidR="600BB4E8" w:rsidRPr="00F86F04">
        <w:t xml:space="preserve">neustále </w:t>
      </w:r>
      <w:r w:rsidRPr="00F86F04">
        <w:t>pokračuje (</w:t>
      </w:r>
      <w:r w:rsidR="691AB337" w:rsidRPr="00F86F04">
        <w:t xml:space="preserve">protože se </w:t>
      </w:r>
      <w:r w:rsidRPr="00F86F04">
        <w:t>desk</w:t>
      </w:r>
      <w:r w:rsidR="2E391DF5" w:rsidRPr="00F86F04">
        <w:t>y</w:t>
      </w:r>
      <w:r w:rsidRPr="00F86F04">
        <w:t xml:space="preserve"> pohybují</w:t>
      </w:r>
      <w:r w:rsidR="3DBDD92F" w:rsidRPr="00F86F04">
        <w:t xml:space="preserve"> o několik jednotek centimetrů za</w:t>
      </w:r>
      <w:r w:rsidR="0002360E" w:rsidRPr="00F86F04">
        <w:t> </w:t>
      </w:r>
      <w:r w:rsidR="3DBDD92F" w:rsidRPr="00F86F04">
        <w:t>rok</w:t>
      </w:r>
      <w:r w:rsidRPr="00F86F04">
        <w:t>)</w:t>
      </w:r>
      <w:r w:rsidR="5403E886" w:rsidRPr="00F86F04">
        <w:t>.</w:t>
      </w:r>
      <w:r w:rsidR="7B59AFB9" w:rsidRPr="00F86F04">
        <w:t xml:space="preserve"> </w:t>
      </w:r>
      <w:r w:rsidR="5403E886" w:rsidRPr="00F86F04">
        <w:t>P</w:t>
      </w:r>
      <w:r w:rsidR="2AF503BE" w:rsidRPr="00F86F04">
        <w:t xml:space="preserve">oznáme </w:t>
      </w:r>
      <w:r w:rsidR="098E98A6" w:rsidRPr="00F86F04">
        <w:t xml:space="preserve">to </w:t>
      </w:r>
      <w:r w:rsidR="0837A4FE" w:rsidRPr="00F86F04">
        <w:t>podle</w:t>
      </w:r>
      <w:r w:rsidR="4AF745E4" w:rsidRPr="00F86F04">
        <w:t xml:space="preserve"> </w:t>
      </w:r>
      <w:r w:rsidR="5F72A482" w:rsidRPr="00F86F04">
        <w:t xml:space="preserve">růstu </w:t>
      </w:r>
      <w:r w:rsidR="4AF745E4" w:rsidRPr="00F86F04">
        <w:t xml:space="preserve">nadmořské výšky </w:t>
      </w:r>
      <w:r w:rsidR="2D5B7785" w:rsidRPr="00F86F04">
        <w:t>nejen</w:t>
      </w:r>
      <w:r w:rsidR="4AF745E4" w:rsidRPr="00F86F04">
        <w:t xml:space="preserve"> našich hor</w:t>
      </w:r>
      <w:r w:rsidR="1632C653" w:rsidRPr="00F86F04">
        <w:t xml:space="preserve">, které odborníci </w:t>
      </w:r>
      <w:r w:rsidR="2ECC8A67" w:rsidRPr="00F86F04">
        <w:t xml:space="preserve">pravidelně </w:t>
      </w:r>
      <w:r w:rsidR="1632C653" w:rsidRPr="00F86F04">
        <w:t>přeměřují.</w:t>
      </w:r>
    </w:p>
    <w:p w14:paraId="620329B7" w14:textId="75084A09" w:rsidR="00854A3C" w:rsidRPr="004B447B" w:rsidRDefault="00854A3C" w:rsidP="047EC40B">
      <w:r w:rsidRPr="00F86F04">
        <w:t xml:space="preserve">6. Během kreslení může </w:t>
      </w:r>
      <w:r w:rsidR="00E93D96">
        <w:t>vyučující</w:t>
      </w:r>
      <w:r w:rsidRPr="00F86F04">
        <w:t xml:space="preserve"> v rámci reflexe klást </w:t>
      </w:r>
      <w:r w:rsidR="000A1B70">
        <w:rPr>
          <w:rFonts w:eastAsia="Times New Roman" w:cstheme="minorHAnsi"/>
        </w:rPr>
        <w:t>účastníkům</w:t>
      </w:r>
      <w:r w:rsidRPr="00F86F04">
        <w:t xml:space="preserve"> otázky:</w:t>
      </w:r>
      <w:r w:rsidR="00255B48" w:rsidRPr="00F86F04">
        <w:t xml:space="preserve"> Jak je možné, že se nejsvrchnější pevná vrstva Země pohybuje?</w:t>
      </w:r>
      <w:r w:rsidR="001A2B12" w:rsidRPr="00F86F04">
        <w:t xml:space="preserve"> Co způsobil pohyb litosférických desek s usazenými zkamenělými vrstvami flyše na dně pravěkého moře? Jak říkáme horotvornému procesu, při kterém vznikly naše Beskydy?</w:t>
      </w:r>
    </w:p>
    <w:p w14:paraId="22EB6E5F" w14:textId="77777777" w:rsidR="00CF646F" w:rsidRDefault="00CF646F" w:rsidP="00CF646F">
      <w:pPr>
        <w:spacing w:after="0"/>
        <w:rPr>
          <w:b/>
        </w:rPr>
      </w:pPr>
    </w:p>
    <w:p w14:paraId="3CF5F439" w14:textId="148793D5" w:rsidR="00C56EB0" w:rsidRPr="004B447B" w:rsidRDefault="00C56EB0" w:rsidP="00C60177">
      <w:pPr>
        <w:rPr>
          <w:b/>
        </w:rPr>
      </w:pPr>
      <w:r w:rsidRPr="004B447B">
        <w:rPr>
          <w:b/>
        </w:rPr>
        <w:t xml:space="preserve">3.1.4 Téma č. 4 </w:t>
      </w:r>
      <w:r w:rsidR="2DF19463" w:rsidRPr="004B447B">
        <w:rPr>
          <w:b/>
        </w:rPr>
        <w:t>Vyrob</w:t>
      </w:r>
      <w:r w:rsidR="00C667D3">
        <w:rPr>
          <w:b/>
        </w:rPr>
        <w:t>te</w:t>
      </w:r>
      <w:r w:rsidR="2DF19463" w:rsidRPr="004B447B">
        <w:rPr>
          <w:b/>
        </w:rPr>
        <w:t xml:space="preserve"> si vlastní fosilii</w:t>
      </w:r>
    </w:p>
    <w:p w14:paraId="42A71403" w14:textId="35CC435E" w:rsidR="00617544" w:rsidRPr="004B447B" w:rsidRDefault="25013D08" w:rsidP="008A7E93">
      <w:r w:rsidRPr="004B447B">
        <w:rPr>
          <w:u w:val="single"/>
        </w:rPr>
        <w:t>Cíl:</w:t>
      </w:r>
      <w:r w:rsidRPr="004B447B">
        <w:t xml:space="preserve"> </w:t>
      </w:r>
      <w:r w:rsidR="00D235E5">
        <w:t>Účastník</w:t>
      </w:r>
      <w:r w:rsidR="4154BD74" w:rsidRPr="004B447B">
        <w:t xml:space="preserve"> dokáže na základě zkušeností </w:t>
      </w:r>
      <w:r w:rsidR="00C438FD" w:rsidRPr="004B447B">
        <w:t xml:space="preserve">s </w:t>
      </w:r>
      <w:r w:rsidR="4154BD74" w:rsidRPr="004B447B">
        <w:t xml:space="preserve">výrobou </w:t>
      </w:r>
      <w:r w:rsidR="18E0E610" w:rsidRPr="004B447B">
        <w:t>modelu</w:t>
      </w:r>
      <w:r w:rsidR="4154BD74" w:rsidRPr="004B447B">
        <w:t xml:space="preserve"> fosilie</w:t>
      </w:r>
      <w:r w:rsidR="00BE77ED">
        <w:t xml:space="preserve"> zjednodušeně</w:t>
      </w:r>
      <w:r w:rsidR="4154BD74" w:rsidRPr="004B447B">
        <w:t xml:space="preserve"> popsat </w:t>
      </w:r>
      <w:r w:rsidR="00BE77ED">
        <w:t>jeden z předpokladů vzniku</w:t>
      </w:r>
      <w:r w:rsidR="4154BD74" w:rsidRPr="004B447B">
        <w:t xml:space="preserve"> </w:t>
      </w:r>
      <w:r w:rsidR="4692892C" w:rsidRPr="004B447B">
        <w:t>f</w:t>
      </w:r>
      <w:r w:rsidR="4154BD74" w:rsidRPr="004B447B">
        <w:t xml:space="preserve">osilie skutečné. </w:t>
      </w:r>
    </w:p>
    <w:p w14:paraId="1EB780BF" w14:textId="29BBE438" w:rsidR="00617544" w:rsidRPr="004B447B" w:rsidRDefault="00D235E5" w:rsidP="008A7E93">
      <w:r>
        <w:t>Účastník</w:t>
      </w:r>
      <w:r w:rsidR="007F707A" w:rsidRPr="004B447B">
        <w:t xml:space="preserve"> rozvíjí klíčové</w:t>
      </w:r>
      <w:r w:rsidR="001B3314" w:rsidRPr="004B447B">
        <w:t xml:space="preserve"> kompetence sociální a </w:t>
      </w:r>
      <w:r w:rsidR="102B5CC3" w:rsidRPr="004B447B">
        <w:t>komunikační</w:t>
      </w:r>
      <w:r w:rsidR="001B3314" w:rsidRPr="004B447B">
        <w:t xml:space="preserve"> schopnosti tím, že pracuj</w:t>
      </w:r>
      <w:r w:rsidR="430C88DD" w:rsidRPr="004B447B">
        <w:t>e</w:t>
      </w:r>
      <w:r w:rsidR="001B3314" w:rsidRPr="004B447B">
        <w:t xml:space="preserve"> ve</w:t>
      </w:r>
      <w:r w:rsidR="2FADA0B3" w:rsidRPr="004B447B">
        <w:t xml:space="preserve"> </w:t>
      </w:r>
      <w:r w:rsidR="2A1D2B7E" w:rsidRPr="004B447B">
        <w:t>dvojic</w:t>
      </w:r>
      <w:r w:rsidR="00C438FD" w:rsidRPr="004B447B">
        <w:t>i</w:t>
      </w:r>
      <w:r w:rsidR="6EE0481B" w:rsidRPr="004B447B">
        <w:t xml:space="preserve"> a</w:t>
      </w:r>
      <w:r w:rsidR="00C438FD" w:rsidRPr="004B447B">
        <w:t> </w:t>
      </w:r>
      <w:r w:rsidR="40433D4B" w:rsidRPr="004B447B">
        <w:t>při</w:t>
      </w:r>
      <w:r w:rsidR="00C438FD" w:rsidRPr="004B447B">
        <w:t> </w:t>
      </w:r>
      <w:r w:rsidR="73480641" w:rsidRPr="004B447B">
        <w:t>spolupr</w:t>
      </w:r>
      <w:r w:rsidR="71989E70" w:rsidRPr="004B447B">
        <w:t>áci</w:t>
      </w:r>
      <w:r w:rsidR="73480641" w:rsidRPr="004B447B">
        <w:t xml:space="preserve"> sdílí</w:t>
      </w:r>
      <w:r w:rsidR="56AA9F6B" w:rsidRPr="004B447B">
        <w:t xml:space="preserve"> a </w:t>
      </w:r>
      <w:r w:rsidR="3BDA3AE5" w:rsidRPr="004B447B">
        <w:t>obhajuje</w:t>
      </w:r>
      <w:r w:rsidR="73480641" w:rsidRPr="004B447B">
        <w:t xml:space="preserve"> své </w:t>
      </w:r>
      <w:r w:rsidR="53C4F6D4" w:rsidRPr="004B447B">
        <w:t>nápady a postupy</w:t>
      </w:r>
      <w:r w:rsidR="73480641" w:rsidRPr="004B447B">
        <w:t>.</w:t>
      </w:r>
      <w:r w:rsidR="001B3314" w:rsidRPr="004B447B">
        <w:t xml:space="preserve"> </w:t>
      </w:r>
      <w:r w:rsidR="758D331F" w:rsidRPr="004B447B">
        <w:t>Při práci</w:t>
      </w:r>
      <w:r w:rsidR="7E28D76A" w:rsidRPr="004B447B">
        <w:t xml:space="preserve"> s</w:t>
      </w:r>
      <w:r w:rsidR="758D331F" w:rsidRPr="004B447B">
        <w:t xml:space="preserve"> návod</w:t>
      </w:r>
      <w:r w:rsidR="67D691F5" w:rsidRPr="004B447B">
        <w:t>em</w:t>
      </w:r>
      <w:r w:rsidR="758D331F" w:rsidRPr="004B447B">
        <w:t xml:space="preserve"> také rozvíjí kompetence pracovní a </w:t>
      </w:r>
      <w:r w:rsidR="17D429AE" w:rsidRPr="004B447B">
        <w:t>kompetence k řešení problému a k učení.</w:t>
      </w:r>
    </w:p>
    <w:p w14:paraId="00D2E812" w14:textId="77777777" w:rsidR="00471520" w:rsidRPr="00317438" w:rsidRDefault="4A28C156" w:rsidP="0D0D0118">
      <w:r w:rsidRPr="004B447B">
        <w:rPr>
          <w:u w:val="single"/>
        </w:rPr>
        <w:t>Použité metody</w:t>
      </w:r>
      <w:r w:rsidRPr="004B447B">
        <w:t xml:space="preserve">: </w:t>
      </w:r>
      <w:r w:rsidR="46DA5B5A" w:rsidRPr="004B447B">
        <w:t>Metody názorně-demonstrační a metody praktické, činnostního učení</w:t>
      </w:r>
    </w:p>
    <w:p w14:paraId="361DB55C" w14:textId="007C69F2" w:rsidR="00E73B70" w:rsidRPr="004B447B" w:rsidRDefault="00E73B70" w:rsidP="00E73B70">
      <w:r w:rsidRPr="004B447B">
        <w:rPr>
          <w:u w:val="single"/>
        </w:rPr>
        <w:t>Pomůcky</w:t>
      </w:r>
      <w:r w:rsidRPr="004B447B">
        <w:t xml:space="preserve">: </w:t>
      </w:r>
      <w:r w:rsidR="00DF7F4B" w:rsidRPr="004B447B">
        <w:rPr>
          <w:rFonts w:ascii="Calibri" w:eastAsia="Calibri" w:hAnsi="Calibri" w:cs="Calibri"/>
        </w:rPr>
        <w:t>PL 4, 4.1.4 Vyrob</w:t>
      </w:r>
      <w:r w:rsidR="00C667D3">
        <w:rPr>
          <w:rFonts w:ascii="Calibri" w:eastAsia="Calibri" w:hAnsi="Calibri" w:cs="Calibri"/>
        </w:rPr>
        <w:t>te</w:t>
      </w:r>
      <w:r w:rsidR="00DF7F4B" w:rsidRPr="004B447B">
        <w:rPr>
          <w:rFonts w:ascii="Calibri" w:eastAsia="Calibri" w:hAnsi="Calibri" w:cs="Calibri"/>
        </w:rPr>
        <w:t xml:space="preserve"> si vlastní fosilii </w:t>
      </w:r>
      <w:r w:rsidRPr="004B447B">
        <w:rPr>
          <w:rFonts w:ascii="Calibri" w:eastAsia="Calibri" w:hAnsi="Calibri" w:cs="Calibri"/>
        </w:rPr>
        <w:t>do každé skupiny</w:t>
      </w:r>
      <w:r w:rsidR="00BE77ED">
        <w:rPr>
          <w:rFonts w:ascii="Calibri" w:eastAsia="Calibri" w:hAnsi="Calibri" w:cs="Calibri"/>
        </w:rPr>
        <w:t xml:space="preserve"> nebo dvojice</w:t>
      </w:r>
      <w:r w:rsidR="00DF7F4B" w:rsidRPr="004B447B">
        <w:rPr>
          <w:rFonts w:ascii="Calibri" w:eastAsia="Calibri" w:hAnsi="Calibri" w:cs="Calibri"/>
        </w:rPr>
        <w:t>,</w:t>
      </w:r>
      <w:r w:rsidR="00BE77ED">
        <w:rPr>
          <w:rFonts w:ascii="Calibri" w:eastAsia="Calibri" w:hAnsi="Calibri" w:cs="Calibri"/>
        </w:rPr>
        <w:t xml:space="preserve"> pro kaž</w:t>
      </w:r>
      <w:r w:rsidR="009C5417">
        <w:rPr>
          <w:rFonts w:ascii="Calibri" w:eastAsia="Calibri" w:hAnsi="Calibri" w:cs="Calibri"/>
        </w:rPr>
        <w:t>d</w:t>
      </w:r>
      <w:r w:rsidR="00BE77ED">
        <w:rPr>
          <w:rFonts w:ascii="Calibri" w:eastAsia="Calibri" w:hAnsi="Calibri" w:cs="Calibri"/>
        </w:rPr>
        <w:t>ého</w:t>
      </w:r>
      <w:r w:rsidR="009C5417">
        <w:rPr>
          <w:rFonts w:ascii="Calibri" w:eastAsia="Calibri" w:hAnsi="Calibri" w:cs="Calibri"/>
        </w:rPr>
        <w:t xml:space="preserve"> </w:t>
      </w:r>
      <w:r w:rsidR="002F3F8F">
        <w:rPr>
          <w:rFonts w:ascii="Calibri" w:hAnsi="Calibri" w:cs="Calibri"/>
          <w:color w:val="000000" w:themeColor="text1"/>
        </w:rPr>
        <w:t>účastníka</w:t>
      </w:r>
      <w:r w:rsidR="002F3F8F" w:rsidRPr="004B447B">
        <w:rPr>
          <w:rFonts w:ascii="Calibri" w:eastAsia="Calibri" w:hAnsi="Calibri" w:cs="Calibri"/>
        </w:rPr>
        <w:t xml:space="preserve"> </w:t>
      </w:r>
      <w:r w:rsidRPr="004B447B">
        <w:rPr>
          <w:rFonts w:ascii="Calibri" w:eastAsia="Calibri" w:hAnsi="Calibri" w:cs="Calibri"/>
        </w:rPr>
        <w:t>jedna</w:t>
      </w:r>
      <w:r w:rsidRPr="004B447B">
        <w:rPr>
          <w:rFonts w:eastAsia="Times New Roman"/>
        </w:rPr>
        <w:t xml:space="preserve"> </w:t>
      </w:r>
      <w:r w:rsidR="005C44AD" w:rsidRPr="004B447B">
        <w:rPr>
          <w:rFonts w:eastAsia="Times New Roman"/>
        </w:rPr>
        <w:t xml:space="preserve">hlubší </w:t>
      </w:r>
      <w:r w:rsidRPr="004B447B">
        <w:rPr>
          <w:rFonts w:eastAsia="Times New Roman"/>
        </w:rPr>
        <w:t>plastová miska (např.</w:t>
      </w:r>
      <w:r w:rsidR="005C44AD" w:rsidRPr="004B447B">
        <w:rPr>
          <w:rFonts w:eastAsia="Times New Roman"/>
        </w:rPr>
        <w:t> od měkkého</w:t>
      </w:r>
      <w:r w:rsidRPr="004B447B">
        <w:rPr>
          <w:rFonts w:eastAsia="Times New Roman"/>
        </w:rPr>
        <w:t xml:space="preserve"> tvarohu)</w:t>
      </w:r>
      <w:r w:rsidRPr="004B447B">
        <w:rPr>
          <w:rFonts w:ascii="Calibri" w:eastAsia="Calibri" w:hAnsi="Calibri" w:cs="Calibri"/>
        </w:rPr>
        <w:t>, ulity nebo lastury měkkýšů, sádra, kosmetická vazelína, plastelína, miska na sádru, lžíce (špachtle) na rozmíchání sádry, voda, pinzeta, delší hřebík, tužka,</w:t>
      </w:r>
      <w:r w:rsidR="00DF7F4B" w:rsidRPr="004B447B">
        <w:rPr>
          <w:rFonts w:ascii="Calibri" w:eastAsia="Calibri" w:hAnsi="Calibri" w:cs="Calibri"/>
        </w:rPr>
        <w:t xml:space="preserve"> </w:t>
      </w:r>
      <w:r w:rsidRPr="004B447B">
        <w:rPr>
          <w:rFonts w:ascii="Calibri" w:eastAsia="Calibri" w:hAnsi="Calibri" w:cs="Calibri"/>
        </w:rPr>
        <w:t>papírové ubrousky, prostředky na úklid lavic</w:t>
      </w:r>
      <w:r w:rsidR="00AB128A" w:rsidRPr="004B447B">
        <w:rPr>
          <w:rFonts w:ascii="Calibri" w:eastAsia="Calibri" w:hAnsi="Calibri" w:cs="Calibri"/>
        </w:rPr>
        <w:t>, řešení PL 4, 5.1.4</w:t>
      </w:r>
    </w:p>
    <w:p w14:paraId="2CC35474" w14:textId="77777777" w:rsidR="00E73B70" w:rsidRPr="00E73B70" w:rsidRDefault="00E73B70" w:rsidP="00E73B70">
      <w:pPr>
        <w:rPr>
          <w:rFonts w:ascii="Calibri" w:eastAsia="Calibri" w:hAnsi="Calibri" w:cs="Calibri"/>
        </w:rPr>
      </w:pPr>
      <w:r w:rsidRPr="004B447B">
        <w:rPr>
          <w:rFonts w:ascii="Calibri" w:eastAsia="Calibri" w:hAnsi="Calibri" w:cs="Calibri"/>
        </w:rPr>
        <w:t>Plakáty nebo internetové stránky s obrázky pravěkého moře (např</w:t>
      </w:r>
      <w:r w:rsidRPr="00E73B70">
        <w:rPr>
          <w:rFonts w:ascii="Calibri" w:eastAsia="Calibri" w:hAnsi="Calibri" w:cs="Calibri"/>
        </w:rPr>
        <w:t>. od Zdeňka Buriana) a obrázky, internetové stránky či přímo ukázky fosilií.</w:t>
      </w:r>
    </w:p>
    <w:p w14:paraId="5C8BB6C3" w14:textId="20186AE2" w:rsidR="004B447B" w:rsidRPr="00607C20" w:rsidRDefault="00E73B70" w:rsidP="5DD08CBE">
      <w:pPr>
        <w:rPr>
          <w:rFonts w:ascii="Calibri" w:eastAsia="Calibri" w:hAnsi="Calibri" w:cs="Calibri"/>
        </w:rPr>
      </w:pPr>
      <w:r w:rsidRPr="00E73B70">
        <w:rPr>
          <w:rFonts w:ascii="Calibri" w:eastAsia="Calibri" w:hAnsi="Calibri" w:cs="Calibri"/>
          <w:u w:val="single"/>
        </w:rPr>
        <w:t>Místo</w:t>
      </w:r>
      <w:r w:rsidRPr="00E73B70">
        <w:rPr>
          <w:rFonts w:ascii="Calibri" w:eastAsia="Calibri" w:hAnsi="Calibri" w:cs="Calibri"/>
        </w:rPr>
        <w:t xml:space="preserve">: Třída nebo učebna v </w:t>
      </w:r>
      <w:r w:rsidR="00AF0B5D">
        <w:rPr>
          <w:rFonts w:ascii="Calibri" w:eastAsia="Calibri" w:hAnsi="Calibri" w:cs="Calibri"/>
        </w:rPr>
        <w:t>environmentální</w:t>
      </w:r>
      <w:r w:rsidRPr="00E73B70">
        <w:rPr>
          <w:rFonts w:ascii="Calibri" w:eastAsia="Calibri" w:hAnsi="Calibri" w:cs="Calibri"/>
        </w:rPr>
        <w:t>m centru URSUS</w:t>
      </w:r>
    </w:p>
    <w:p w14:paraId="76EF41C2" w14:textId="77777777" w:rsidR="00617544" w:rsidRPr="00D97F6F" w:rsidRDefault="00E47FB8" w:rsidP="5DD08CBE">
      <w:pPr>
        <w:rPr>
          <w:u w:val="single"/>
        </w:rPr>
      </w:pPr>
      <w:r>
        <w:rPr>
          <w:u w:val="single"/>
        </w:rPr>
        <w:t>P</w:t>
      </w:r>
      <w:r w:rsidR="7426E5F2" w:rsidRPr="5DD08CBE">
        <w:rPr>
          <w:u w:val="single"/>
        </w:rPr>
        <w:t>ostup</w:t>
      </w:r>
      <w:r w:rsidR="710F28A2" w:rsidRPr="00BA2B96">
        <w:t>:</w:t>
      </w:r>
    </w:p>
    <w:p w14:paraId="53BAB765" w14:textId="78DD05D2" w:rsidR="00035991" w:rsidRPr="00F86F04" w:rsidRDefault="00653664" w:rsidP="004B447B">
      <w:r w:rsidRPr="00F86F04">
        <w:t xml:space="preserve">1. </w:t>
      </w:r>
      <w:r w:rsidR="00E93D96">
        <w:t>Vyučující</w:t>
      </w:r>
      <w:r w:rsidRPr="00F86F04">
        <w:t xml:space="preserve"> </w:t>
      </w:r>
      <w:r w:rsidR="002F3F8F">
        <w:t>účastníky</w:t>
      </w:r>
      <w:r w:rsidRPr="00F86F04">
        <w:t xml:space="preserve"> předem</w:t>
      </w:r>
      <w:r w:rsidR="00263CF7" w:rsidRPr="00F86F04">
        <w:t xml:space="preserve"> informuje</w:t>
      </w:r>
      <w:r w:rsidRPr="00F86F04">
        <w:t xml:space="preserve">, </w:t>
      </w:r>
      <w:r w:rsidR="4BA245F4" w:rsidRPr="00F86F04">
        <w:t>aby si donesli lastury a ulity měkkýšů</w:t>
      </w:r>
      <w:r w:rsidR="00BE77ED" w:rsidRPr="00F86F04">
        <w:t>.</w:t>
      </w:r>
      <w:r w:rsidR="00B008F4" w:rsidRPr="00F86F04">
        <w:t xml:space="preserve"> </w:t>
      </w:r>
      <w:r w:rsidR="00E93D96">
        <w:t>Vyučující</w:t>
      </w:r>
      <w:r w:rsidR="001A2B12" w:rsidRPr="00F86F04">
        <w:t xml:space="preserve"> by</w:t>
      </w:r>
      <w:r w:rsidR="00B008F4" w:rsidRPr="00F86F04">
        <w:t xml:space="preserve"> si</w:t>
      </w:r>
      <w:r w:rsidR="001A2B12" w:rsidRPr="00F86F04">
        <w:t xml:space="preserve"> měl</w:t>
      </w:r>
      <w:r w:rsidR="00B008F4" w:rsidRPr="00F86F04">
        <w:t xml:space="preserve"> předem celý postup prakticky vyzkoušet</w:t>
      </w:r>
      <w:r w:rsidR="001A2B12" w:rsidRPr="00F86F04">
        <w:t>. D</w:t>
      </w:r>
      <w:r w:rsidR="00D57F33" w:rsidRPr="00F86F04">
        <w:t>o přípravy</w:t>
      </w:r>
      <w:r w:rsidR="66C84C63" w:rsidRPr="00F86F04">
        <w:t xml:space="preserve"> potřebn</w:t>
      </w:r>
      <w:r w:rsidR="00D57F33" w:rsidRPr="00F86F04">
        <w:t>ých</w:t>
      </w:r>
      <w:r w:rsidR="66C84C63" w:rsidRPr="00F86F04">
        <w:t xml:space="preserve"> pomůc</w:t>
      </w:r>
      <w:r w:rsidR="00D57F33" w:rsidRPr="00F86F04">
        <w:t>ek</w:t>
      </w:r>
      <w:r w:rsidR="001A2B12" w:rsidRPr="00F86F04">
        <w:t xml:space="preserve"> je vhodné zapojit </w:t>
      </w:r>
      <w:r w:rsidR="002F3F8F">
        <w:t>účastníky</w:t>
      </w:r>
      <w:r w:rsidR="001A2B12" w:rsidRPr="00F86F04">
        <w:t>.</w:t>
      </w:r>
    </w:p>
    <w:p w14:paraId="3D1A8AB6" w14:textId="26A0318D" w:rsidR="00C0387E" w:rsidRPr="00F86F04" w:rsidRDefault="00653664" w:rsidP="015E8B30">
      <w:pPr>
        <w:spacing w:line="254" w:lineRule="auto"/>
      </w:pPr>
      <w:r w:rsidRPr="00F86F04">
        <w:t xml:space="preserve">2. </w:t>
      </w:r>
      <w:r w:rsidR="04A2831D" w:rsidRPr="00F86F04">
        <w:t>Po rozdání pracovních listů</w:t>
      </w:r>
      <w:r w:rsidR="3633637E" w:rsidRPr="00F86F04">
        <w:t xml:space="preserve"> </w:t>
      </w:r>
      <w:r w:rsidR="00DE6F99">
        <w:t>účastníci</w:t>
      </w:r>
      <w:r w:rsidR="4E31EF00" w:rsidRPr="00F86F04">
        <w:t xml:space="preserve"> přečtou, co je to fosilie</w:t>
      </w:r>
      <w:r w:rsidR="00C0387E" w:rsidRPr="00F86F04">
        <w:t xml:space="preserve">. </w:t>
      </w:r>
      <w:r w:rsidR="009C4E54" w:rsidRPr="00F86F04">
        <w:t>Z přílohy řešení PL 4</w:t>
      </w:r>
      <w:r w:rsidR="00D57F33" w:rsidRPr="00F86F04">
        <w:t xml:space="preserve"> </w:t>
      </w:r>
      <w:r w:rsidR="7224AB15" w:rsidRPr="00F86F04">
        <w:t xml:space="preserve">nebo na internetu </w:t>
      </w:r>
      <w:r w:rsidR="00C0387E" w:rsidRPr="00F86F04">
        <w:t xml:space="preserve">si mohou ukázat </w:t>
      </w:r>
      <w:r w:rsidR="7224AB15" w:rsidRPr="00F86F04">
        <w:t>nález</w:t>
      </w:r>
      <w:r w:rsidR="00C0387E" w:rsidRPr="00F86F04">
        <w:t>y</w:t>
      </w:r>
      <w:r w:rsidR="7224AB15" w:rsidRPr="00F86F04">
        <w:t xml:space="preserve"> některých fosilií, popř. si o některých </w:t>
      </w:r>
      <w:r w:rsidR="281066C9" w:rsidRPr="00F86F04">
        <w:t xml:space="preserve">z nich </w:t>
      </w:r>
      <w:r w:rsidR="7224AB15" w:rsidRPr="00F86F04">
        <w:t>přečíst</w:t>
      </w:r>
      <w:r w:rsidR="090F9E74" w:rsidRPr="00F86F04">
        <w:t>:</w:t>
      </w:r>
      <w:r w:rsidR="7224AB15" w:rsidRPr="00F86F04">
        <w:t xml:space="preserve"> </w:t>
      </w:r>
      <w:hyperlink r:id="rId22" w:history="1">
        <w:r w:rsidR="00C0387E" w:rsidRPr="00F86F04">
          <w:rPr>
            <w:rStyle w:val="Hypertextovodkaz"/>
            <w:rFonts w:ascii="Calibri" w:eastAsia="Calibri" w:hAnsi="Calibri" w:cs="Calibri"/>
          </w:rPr>
          <w:t>http://www.paleontologie.cz/</w:t>
        </w:r>
      </w:hyperlink>
      <w:r w:rsidR="00C0387E" w:rsidRPr="00F86F04">
        <w:rPr>
          <w:rStyle w:val="Hypertextovodkaz"/>
          <w:rFonts w:ascii="Calibri" w:eastAsia="Calibri" w:hAnsi="Calibri" w:cs="Calibri"/>
        </w:rPr>
        <w:t>,</w:t>
      </w:r>
      <w:r w:rsidR="00035991" w:rsidRPr="00F86F04">
        <w:t xml:space="preserve"> </w:t>
      </w:r>
      <w:hyperlink r:id="rId23">
        <w:r w:rsidR="7224AB15" w:rsidRPr="00F86F04">
          <w:rPr>
            <w:rStyle w:val="Hypertextovodkaz"/>
            <w:rFonts w:ascii="Calibri" w:eastAsia="Calibri" w:hAnsi="Calibri" w:cs="Calibri"/>
          </w:rPr>
          <w:t>https://vesmir.cz/cz/casopis/archiv-casopisu/2003/cislo-3/zraloci-z-hlubin-karpatskych-pohori.html</w:t>
        </w:r>
      </w:hyperlink>
      <w:r w:rsidR="00C0387E" w:rsidRPr="00F86F04">
        <w:rPr>
          <w:rStyle w:val="Hypertextovodkaz"/>
          <w:rFonts w:ascii="Calibri" w:eastAsia="Calibri" w:hAnsi="Calibri" w:cs="Calibri"/>
        </w:rPr>
        <w:t>.</w:t>
      </w:r>
      <w:r w:rsidR="3147B31C" w:rsidRPr="00F86F04">
        <w:t xml:space="preserve"> </w:t>
      </w:r>
    </w:p>
    <w:p w14:paraId="3E484CF9" w14:textId="5D99C340" w:rsidR="00CF646F" w:rsidRPr="00F86F04" w:rsidRDefault="00E93D96" w:rsidP="00E73B70">
      <w:pPr>
        <w:spacing w:line="254" w:lineRule="auto"/>
        <w:rPr>
          <w:rFonts w:ascii="Calibri" w:eastAsia="Calibri" w:hAnsi="Calibri" w:cs="Calibri"/>
          <w:color w:val="0000FF"/>
          <w:u w:val="single"/>
        </w:rPr>
      </w:pPr>
      <w:r>
        <w:t>Vyučující</w:t>
      </w:r>
      <w:r w:rsidR="006C4D7B" w:rsidRPr="00F86F04">
        <w:t xml:space="preserve"> d</w:t>
      </w:r>
      <w:r w:rsidR="009C4E54" w:rsidRPr="00F86F04">
        <w:t xml:space="preserve">iskutuje s </w:t>
      </w:r>
      <w:r w:rsidR="002F3F8F">
        <w:t>účastníky</w:t>
      </w:r>
      <w:r w:rsidR="009C4E54" w:rsidRPr="00F86F04">
        <w:t xml:space="preserve"> o tom, jak téma fosilie souvisí s tím, co se dosud dozvěděli o vzniku pohoří Beskydy (ve vrstvách flyše nacházíme zkameněné pravěké živočichy a rostliny nebo jejich části, tedy tzv. fosilie).</w:t>
      </w:r>
    </w:p>
    <w:p w14:paraId="76BDB2A9" w14:textId="77777777" w:rsidR="00E73B70" w:rsidRPr="00F86F04" w:rsidRDefault="00AB128A" w:rsidP="00E73B70">
      <w:pPr>
        <w:spacing w:line="254" w:lineRule="auto"/>
        <w:rPr>
          <w:rFonts w:ascii="Calibri" w:eastAsia="Calibri" w:hAnsi="Calibri" w:cs="Calibri"/>
          <w:color w:val="0000FF"/>
          <w:u w:val="single"/>
        </w:rPr>
      </w:pPr>
      <w:r w:rsidRPr="003D4C6F">
        <w:rPr>
          <w:rFonts w:ascii="Calibri" w:eastAsia="Calibri" w:hAnsi="Calibri" w:cs="Calibri"/>
          <w:bCs/>
        </w:rPr>
        <w:t>„</w:t>
      </w:r>
      <w:r w:rsidR="00E73B70" w:rsidRPr="003D4C6F">
        <w:rPr>
          <w:rFonts w:ascii="Calibri" w:eastAsia="Calibri" w:hAnsi="Calibri" w:cs="Calibri"/>
          <w:b/>
          <w:bCs/>
        </w:rPr>
        <w:t>Fosilie</w:t>
      </w:r>
      <w:r w:rsidR="00E73B70" w:rsidRPr="003D4C6F">
        <w:rPr>
          <w:rFonts w:ascii="Calibri" w:eastAsia="Calibri" w:hAnsi="Calibri" w:cs="Calibri"/>
        </w:rPr>
        <w:t xml:space="preserve"> neboli zkamenělina, tj. zbytek nebo přírodní otisk odumřelého organismu zachovaný v sedimentu </w:t>
      </w:r>
      <w:r w:rsidR="00E73B70" w:rsidRPr="003D4C6F">
        <w:rPr>
          <w:rFonts w:eastAsia="Times New Roman" w:cs="Calibri"/>
          <w:i/>
          <w:color w:val="000000"/>
        </w:rPr>
        <w:t>(sediment je usazená hornina pozn. autora)</w:t>
      </w:r>
      <w:r w:rsidR="00E73B70" w:rsidRPr="003D4C6F">
        <w:rPr>
          <w:rFonts w:ascii="Calibri" w:eastAsia="Calibri" w:hAnsi="Calibri" w:cs="Calibri"/>
        </w:rPr>
        <w:t xml:space="preserve">. Nejčastěji to jsou různě tvrdé části těl (schránky, zuby, kosti aj.), v jemnozrnných sedimentech se mohou zachovat i otisky měkkých částí těl. Souhrn procesů přeměňujících organický zbytek ve fosilii se nazývá fosilizace (zkamenění). </w:t>
      </w:r>
      <w:r w:rsidR="00E73B70" w:rsidRPr="003D4C6F">
        <w:rPr>
          <w:rFonts w:ascii="Calibri" w:eastAsia="Calibri" w:hAnsi="Calibri" w:cs="Calibri"/>
          <w:i/>
          <w:iCs/>
        </w:rPr>
        <w:t xml:space="preserve">Pozn. Stáří </w:t>
      </w:r>
      <w:r w:rsidR="00E73B70" w:rsidRPr="00F86F04">
        <w:rPr>
          <w:rFonts w:ascii="Calibri" w:eastAsia="Calibri" w:hAnsi="Calibri" w:cs="Calibri"/>
          <w:i/>
          <w:iCs/>
        </w:rPr>
        <w:t>fosilie m</w:t>
      </w:r>
      <w:r w:rsidR="00E73B70" w:rsidRPr="00F86F04">
        <w:rPr>
          <w:rFonts w:ascii="Calibri" w:eastAsia="Calibri" w:hAnsi="Calibri" w:cs="Calibri"/>
        </w:rPr>
        <w:t>u</w:t>
      </w:r>
      <w:r w:rsidR="00E73B70" w:rsidRPr="00F86F04">
        <w:rPr>
          <w:rFonts w:ascii="Calibri" w:eastAsia="Calibri" w:hAnsi="Calibri" w:cs="Calibri"/>
          <w:i/>
          <w:iCs/>
        </w:rPr>
        <w:t>sí být alespoň 10 000 let.</w:t>
      </w:r>
      <w:r w:rsidRPr="00F86F04">
        <w:rPr>
          <w:rFonts w:ascii="Calibri" w:eastAsia="Calibri" w:hAnsi="Calibri" w:cs="Calibri"/>
          <w:i/>
          <w:iCs/>
        </w:rPr>
        <w:t>“</w:t>
      </w:r>
      <w:r w:rsidR="00E73B70" w:rsidRPr="00F86F04">
        <w:rPr>
          <w:rFonts w:ascii="Calibri" w:eastAsia="Calibri" w:hAnsi="Calibri" w:cs="Calibri"/>
          <w:i/>
          <w:iCs/>
        </w:rPr>
        <w:t xml:space="preserve"> </w:t>
      </w:r>
      <w:r w:rsidRPr="00F86F04">
        <w:rPr>
          <w:rFonts w:ascii="Calibri" w:eastAsia="Calibri" w:hAnsi="Calibri" w:cs="Calibri"/>
          <w:i/>
          <w:iCs/>
        </w:rPr>
        <w:t xml:space="preserve"> </w:t>
      </w:r>
      <w:hyperlink r:id="rId24">
        <w:r w:rsidR="00E73B70" w:rsidRPr="00F86F04">
          <w:rPr>
            <w:rFonts w:ascii="Calibri" w:eastAsia="Calibri" w:hAnsi="Calibri" w:cs="Calibri"/>
            <w:color w:val="0000FF"/>
            <w:u w:val="single"/>
          </w:rPr>
          <w:t>http://www.geology.cz/aplikace/encyklopedie/term.pl?fosilie</w:t>
        </w:r>
      </w:hyperlink>
    </w:p>
    <w:p w14:paraId="667C052A" w14:textId="49D067F2" w:rsidR="00617544" w:rsidRPr="00F86F04" w:rsidRDefault="00653664" w:rsidP="008A7E93">
      <w:r w:rsidRPr="00F86F04">
        <w:t xml:space="preserve">3. </w:t>
      </w:r>
      <w:r w:rsidR="00E93D96">
        <w:t>Vyučující</w:t>
      </w:r>
      <w:r w:rsidR="009C4E54" w:rsidRPr="00F86F04">
        <w:t xml:space="preserve"> s </w:t>
      </w:r>
      <w:r w:rsidR="002F3F8F">
        <w:t>účastníky</w:t>
      </w:r>
      <w:r w:rsidR="009C4E54" w:rsidRPr="00F86F04">
        <w:t xml:space="preserve"> </w:t>
      </w:r>
      <w:r w:rsidR="00263CF7" w:rsidRPr="00F86F04">
        <w:t xml:space="preserve">čte </w:t>
      </w:r>
      <w:r w:rsidR="009C4E54" w:rsidRPr="00F86F04">
        <w:t>nahlas postup výroby modelu fosilie z pracovního listu</w:t>
      </w:r>
      <w:r w:rsidR="00E021A6" w:rsidRPr="00F86F04">
        <w:t xml:space="preserve"> a </w:t>
      </w:r>
      <w:r w:rsidR="00B008F4" w:rsidRPr="00F86F04">
        <w:t>zod</w:t>
      </w:r>
      <w:r w:rsidR="00E021A6" w:rsidRPr="00F86F04">
        <w:t xml:space="preserve">poví případné </w:t>
      </w:r>
      <w:r w:rsidR="00B008F4" w:rsidRPr="00F86F04">
        <w:t xml:space="preserve">upřesňující </w:t>
      </w:r>
      <w:r w:rsidR="00E021A6" w:rsidRPr="00F86F04">
        <w:t xml:space="preserve">dotazy </w:t>
      </w:r>
      <w:r w:rsidR="00D235E5">
        <w:rPr>
          <w:rFonts w:ascii="Calibri" w:eastAsia="Calibri" w:hAnsi="Calibri" w:cs="Calibri"/>
        </w:rPr>
        <w:t>účastníků</w:t>
      </w:r>
      <w:r w:rsidR="00E021A6" w:rsidRPr="00F86F04">
        <w:t xml:space="preserve">. Nechá </w:t>
      </w:r>
      <w:r w:rsidR="002F3F8F">
        <w:t>účastníky</w:t>
      </w:r>
      <w:r w:rsidR="00E021A6" w:rsidRPr="00F86F04">
        <w:t xml:space="preserve"> samostatně pracovat na bod</w:t>
      </w:r>
      <w:r w:rsidR="002302CC" w:rsidRPr="00F86F04">
        <w:t>ech</w:t>
      </w:r>
      <w:r w:rsidR="00E021A6" w:rsidRPr="00F86F04">
        <w:t xml:space="preserve"> 1</w:t>
      </w:r>
      <w:r w:rsidR="00263CF7" w:rsidRPr="00F86F04">
        <w:rPr>
          <w:rFonts w:ascii="Avenir Next LT Pro" w:hAnsi="Avenir Next LT Pro"/>
        </w:rPr>
        <w:t>−</w:t>
      </w:r>
      <w:r w:rsidR="00E021A6" w:rsidRPr="00F86F04">
        <w:t xml:space="preserve">4 a procházením </w:t>
      </w:r>
      <w:r w:rsidR="00E021A6" w:rsidRPr="00F86F04">
        <w:lastRenderedPageBreak/>
        <w:t xml:space="preserve">mezi nimi kontroluje správnost provedení. </w:t>
      </w:r>
      <w:r w:rsidR="009C4E54" w:rsidRPr="00F86F04">
        <w:t xml:space="preserve"> </w:t>
      </w:r>
      <w:r w:rsidR="00DE6F99">
        <w:t>Účastníci</w:t>
      </w:r>
      <w:r w:rsidR="00E021A6" w:rsidRPr="00F86F04">
        <w:t xml:space="preserve"> se při práci opírají o </w:t>
      </w:r>
      <w:r w:rsidR="539C44EC" w:rsidRPr="00F86F04">
        <w:t>návod</w:t>
      </w:r>
      <w:r w:rsidR="00E021A6" w:rsidRPr="00F86F04">
        <w:t xml:space="preserve"> s</w:t>
      </w:r>
      <w:r w:rsidR="00B008F4" w:rsidRPr="00F86F04">
        <w:t> vy</w:t>
      </w:r>
      <w:r w:rsidR="00E021A6" w:rsidRPr="00F86F04">
        <w:t>obraz</w:t>
      </w:r>
      <w:r w:rsidR="00B008F4" w:rsidRPr="00F86F04">
        <w:t xml:space="preserve">eným </w:t>
      </w:r>
      <w:r w:rsidR="00E021A6" w:rsidRPr="00F86F04">
        <w:t>postupem</w:t>
      </w:r>
      <w:r w:rsidR="2027C711" w:rsidRPr="00F86F04">
        <w:t>.</w:t>
      </w:r>
      <w:r w:rsidR="34C66D30" w:rsidRPr="00F86F04">
        <w:t xml:space="preserve"> </w:t>
      </w:r>
    </w:p>
    <w:p w14:paraId="3EDEFB31" w14:textId="0E650207" w:rsidR="00617544" w:rsidRPr="00F86F04" w:rsidRDefault="003746F2" w:rsidP="008A7E93">
      <w:r w:rsidRPr="00F86F04">
        <w:t xml:space="preserve">4. </w:t>
      </w:r>
      <w:r w:rsidR="00E021A6" w:rsidRPr="00F86F04">
        <w:t xml:space="preserve">U bodu 5, ve kterém </w:t>
      </w:r>
      <w:r w:rsidR="00DE6F99">
        <w:t>účastnici</w:t>
      </w:r>
      <w:r w:rsidR="00E021A6" w:rsidRPr="00F86F04">
        <w:t xml:space="preserve"> namíchávají sádru, asistuje </w:t>
      </w:r>
      <w:r w:rsidR="00E93D96">
        <w:t>vyučující</w:t>
      </w:r>
      <w:r w:rsidR="00E021A6" w:rsidRPr="00F86F04">
        <w:t>.</w:t>
      </w:r>
      <w:r w:rsidR="00B008F4" w:rsidRPr="00F86F04">
        <w:t xml:space="preserve"> Čte s </w:t>
      </w:r>
      <w:r w:rsidR="002F3F8F">
        <w:t>účastníky</w:t>
      </w:r>
      <w:r w:rsidR="00AE5288">
        <w:t xml:space="preserve"> poměr sádry a </w:t>
      </w:r>
      <w:r w:rsidR="00B008F4" w:rsidRPr="00F86F04">
        <w:t>vody z</w:t>
      </w:r>
      <w:r w:rsidR="006C4D7B" w:rsidRPr="00F86F04">
        <w:t> </w:t>
      </w:r>
      <w:r w:rsidR="00B008F4" w:rsidRPr="00F86F04">
        <w:t>návodu</w:t>
      </w:r>
      <w:r w:rsidR="006C4D7B" w:rsidRPr="00F86F04">
        <w:t>.</w:t>
      </w:r>
      <w:r w:rsidR="00B008F4" w:rsidRPr="00F86F04">
        <w:t xml:space="preserve"> </w:t>
      </w:r>
      <w:r w:rsidR="006C4D7B" w:rsidRPr="00F86F04">
        <w:t>N</w:t>
      </w:r>
      <w:r w:rsidR="00E021A6" w:rsidRPr="00F86F04">
        <w:t xml:space="preserve">abírá </w:t>
      </w:r>
      <w:r w:rsidR="000A1B70">
        <w:rPr>
          <w:rFonts w:eastAsia="Times New Roman" w:cstheme="minorHAnsi"/>
        </w:rPr>
        <w:t>účastníkům</w:t>
      </w:r>
      <w:r w:rsidR="00E021A6" w:rsidRPr="00F86F04">
        <w:t xml:space="preserve"> sádru</w:t>
      </w:r>
      <w:r w:rsidR="00B008F4" w:rsidRPr="00F86F04">
        <w:t xml:space="preserve"> </w:t>
      </w:r>
      <w:r w:rsidR="00E021A6" w:rsidRPr="00F86F04">
        <w:t xml:space="preserve">a </w:t>
      </w:r>
      <w:r w:rsidR="00B008F4" w:rsidRPr="00F86F04">
        <w:t xml:space="preserve">po přilití vody </w:t>
      </w:r>
      <w:r w:rsidR="006C4D7B" w:rsidRPr="00F86F04">
        <w:t xml:space="preserve">a </w:t>
      </w:r>
      <w:r w:rsidR="00B008F4" w:rsidRPr="00F86F04">
        <w:t>rozmíchá</w:t>
      </w:r>
      <w:r w:rsidR="006C4D7B" w:rsidRPr="00F86F04">
        <w:t xml:space="preserve">ní </w:t>
      </w:r>
      <w:r w:rsidR="00B008F4" w:rsidRPr="00F86F04">
        <w:t>kontroluje, zda je roztok dostatečně tekutý. Vrstva sádrového roztoku by měla být nejméně půl centimetru nad nejvyšším výstupkem obtisku v plastelíně.</w:t>
      </w:r>
    </w:p>
    <w:p w14:paraId="0CF31465" w14:textId="6D04D178" w:rsidR="00A0607A" w:rsidRPr="00F86F04" w:rsidRDefault="00A0607A" w:rsidP="008A7E93">
      <w:r w:rsidRPr="00F86F04">
        <w:t xml:space="preserve">Ve zbývajícím čase </w:t>
      </w:r>
      <w:r w:rsidR="00E93D96">
        <w:t>vyučující</w:t>
      </w:r>
      <w:r w:rsidRPr="00F86F04">
        <w:t xml:space="preserve"> s </w:t>
      </w:r>
      <w:r w:rsidR="002F3F8F">
        <w:t>účastníky</w:t>
      </w:r>
      <w:r w:rsidRPr="00F86F04">
        <w:t xml:space="preserve"> diskutuje o tom, co se stalo před desítkami tisíc </w:t>
      </w:r>
      <w:r w:rsidR="000C6C19" w:rsidRPr="00F86F04">
        <w:t>až milion</w:t>
      </w:r>
      <w:r w:rsidR="001310C6" w:rsidRPr="00F86F04">
        <w:t>y</w:t>
      </w:r>
      <w:r w:rsidR="000C6C19" w:rsidRPr="00F86F04">
        <w:t xml:space="preserve"> </w:t>
      </w:r>
      <w:r w:rsidRPr="00F86F04">
        <w:t xml:space="preserve">let, že byla těla živočichů a rostlin zachována zkamenělá </w:t>
      </w:r>
      <w:r w:rsidR="00C77920" w:rsidRPr="00F86F04">
        <w:t xml:space="preserve">až </w:t>
      </w:r>
      <w:r w:rsidRPr="00F86F04">
        <w:t>dodnes</w:t>
      </w:r>
      <w:r w:rsidR="00C77920" w:rsidRPr="00F86F04">
        <w:t xml:space="preserve"> (j</w:t>
      </w:r>
      <w:r w:rsidRPr="00F86F04">
        <w:t xml:space="preserve">edním z hlavních důvodů </w:t>
      </w:r>
      <w:r w:rsidR="00C77920" w:rsidRPr="00F86F04">
        <w:t>mohlo být</w:t>
      </w:r>
      <w:r w:rsidR="000C6C19" w:rsidRPr="00F86F04">
        <w:t xml:space="preserve"> to</w:t>
      </w:r>
      <w:r w:rsidRPr="00F86F04">
        <w:t>, že byla rychle překryta vrstvou drobných část</w:t>
      </w:r>
      <w:r w:rsidR="00C77920" w:rsidRPr="00F86F04">
        <w:t>ic</w:t>
      </w:r>
      <w:r w:rsidRPr="00F86F04">
        <w:t xml:space="preserve"> hornin podobající</w:t>
      </w:r>
      <w:r w:rsidR="000C6C19" w:rsidRPr="00F86F04">
        <w:t>ch</w:t>
      </w:r>
      <w:r w:rsidRPr="00F86F04">
        <w:t xml:space="preserve"> se bahnu, která za tisíce let zkameněla. Vlivem přesunu materiálu ze dna pravěkého moře pak můžeme fosilie nacházet i u nás ve</w:t>
      </w:r>
      <w:r w:rsidR="001310C6" w:rsidRPr="00F86F04">
        <w:t> </w:t>
      </w:r>
      <w:r w:rsidRPr="00F86F04">
        <w:t>vrstvách flyše</w:t>
      </w:r>
      <w:r w:rsidR="00C77920" w:rsidRPr="00F86F04">
        <w:t>)</w:t>
      </w:r>
      <w:r w:rsidR="001310C6" w:rsidRPr="00F86F04">
        <w:t>.</w:t>
      </w:r>
    </w:p>
    <w:p w14:paraId="0B5765F7" w14:textId="0DBD2DD9" w:rsidR="00963BD3" w:rsidRPr="00F86F04" w:rsidRDefault="6A734859" w:rsidP="1763D1F6">
      <w:r w:rsidRPr="00F86F04">
        <w:t xml:space="preserve">5. </w:t>
      </w:r>
      <w:r w:rsidR="0DA30E71" w:rsidRPr="00F86F04">
        <w:t>P</w:t>
      </w:r>
      <w:r w:rsidR="383A29DE" w:rsidRPr="00F86F04">
        <w:t>ráce pokračuje po zaschnutí sádry, nejlépe druhý den (</w:t>
      </w:r>
      <w:r w:rsidR="00C77920" w:rsidRPr="00F86F04">
        <w:t>podle</w:t>
      </w:r>
      <w:r w:rsidR="4915084E" w:rsidRPr="00F86F04">
        <w:t xml:space="preserve"> doporučení </w:t>
      </w:r>
      <w:r w:rsidR="00C77920" w:rsidRPr="00F86F04">
        <w:t>v</w:t>
      </w:r>
      <w:r w:rsidR="383A29DE" w:rsidRPr="00F86F04">
        <w:t xml:space="preserve"> náv</w:t>
      </w:r>
      <w:r w:rsidR="02B8BCFE" w:rsidRPr="00F86F04">
        <w:t>odu na obalu sádry)</w:t>
      </w:r>
      <w:r w:rsidR="2E61BCAA" w:rsidRPr="00F86F04">
        <w:t>.</w:t>
      </w:r>
    </w:p>
    <w:p w14:paraId="23ABDFE1" w14:textId="4DEB0369" w:rsidR="00F05C75" w:rsidRDefault="00A0607A" w:rsidP="00E73B70">
      <w:r w:rsidRPr="00F86F04">
        <w:t>6</w:t>
      </w:r>
      <w:r w:rsidR="3F3C325E" w:rsidRPr="00F86F04">
        <w:t xml:space="preserve">. </w:t>
      </w:r>
      <w:r w:rsidR="6FB2166B" w:rsidRPr="00F86F04">
        <w:t>Vyrobené m</w:t>
      </w:r>
      <w:r w:rsidR="3F3C325E" w:rsidRPr="00F86F04">
        <w:t>odel</w:t>
      </w:r>
      <w:r w:rsidR="7B03BFA0" w:rsidRPr="00F86F04">
        <w:t>y</w:t>
      </w:r>
      <w:r w:rsidR="3F3C325E" w:rsidRPr="00F86F04">
        <w:t xml:space="preserve"> fosil</w:t>
      </w:r>
      <w:r w:rsidR="5AA4EEC9" w:rsidRPr="00F86F04">
        <w:t>ií</w:t>
      </w:r>
      <w:r w:rsidR="3F3C325E" w:rsidRPr="00F86F04">
        <w:t xml:space="preserve"> mohou</w:t>
      </w:r>
      <w:r w:rsidR="2EE0CC03" w:rsidRPr="00F86F04">
        <w:t xml:space="preserve"> být </w:t>
      </w:r>
      <w:r w:rsidR="67738A27" w:rsidRPr="00F86F04">
        <w:t>vystaveny v prostorách školy</w:t>
      </w:r>
      <w:r w:rsidRPr="00F86F04">
        <w:t xml:space="preserve"> a doplněny o zajímavé informace o nich.</w:t>
      </w:r>
    </w:p>
    <w:p w14:paraId="13B87D34" w14:textId="77777777" w:rsidR="00CF646F" w:rsidRDefault="00CF646F" w:rsidP="00E73B70">
      <w:pPr>
        <w:rPr>
          <w:b/>
        </w:rPr>
      </w:pPr>
    </w:p>
    <w:p w14:paraId="700D6B30" w14:textId="65F70F45" w:rsidR="00E73B70" w:rsidRPr="009C5417" w:rsidRDefault="00E73B70" w:rsidP="00E73B70">
      <w:pPr>
        <w:rPr>
          <w:b/>
        </w:rPr>
      </w:pPr>
      <w:r w:rsidRPr="00EC574B">
        <w:rPr>
          <w:b/>
        </w:rPr>
        <w:t>Otázky k reflexi a</w:t>
      </w:r>
      <w:r w:rsidRPr="00EC574B">
        <w:rPr>
          <w:sz w:val="20"/>
          <w:szCs w:val="20"/>
        </w:rPr>
        <w:t xml:space="preserve"> </w:t>
      </w:r>
      <w:r w:rsidRPr="00EC574B">
        <w:rPr>
          <w:b/>
        </w:rPr>
        <w:t xml:space="preserve">sebehodnocení učebního pokroku </w:t>
      </w:r>
      <w:r w:rsidR="002F3F8F" w:rsidRPr="002F3F8F">
        <w:rPr>
          <w:b/>
        </w:rPr>
        <w:t>účastníka</w:t>
      </w:r>
      <w:r w:rsidRPr="00EC574B">
        <w:rPr>
          <w:b/>
        </w:rPr>
        <w:t xml:space="preserve"> v tomto tematickém bloku:</w:t>
      </w:r>
    </w:p>
    <w:p w14:paraId="4DD6033A" w14:textId="548B8501" w:rsidR="00E73B70" w:rsidRPr="00F86F04" w:rsidRDefault="009C5417" w:rsidP="00E73B70">
      <w:r w:rsidRPr="00F86F04">
        <w:t>Ze kterých tří hornin jsou Beskydy nejčastěji tvořeny a jak se nazývá soubor střídající</w:t>
      </w:r>
      <w:r w:rsidR="001310C6" w:rsidRPr="00F86F04">
        <w:t>ch</w:t>
      </w:r>
      <w:r w:rsidRPr="00F86F04">
        <w:t xml:space="preserve"> se usazených vrstev těchto hornin?</w:t>
      </w:r>
      <w:r w:rsidR="00E73B70" w:rsidRPr="00F86F04">
        <w:t xml:space="preserve"> </w:t>
      </w:r>
    </w:p>
    <w:p w14:paraId="50DFF3D5" w14:textId="65334554" w:rsidR="009C5417" w:rsidRPr="00EC574B" w:rsidRDefault="009C5417" w:rsidP="00E73B70">
      <w:r w:rsidRPr="00F86F04">
        <w:t>Vysvětlete, jak se dostaly horniny ze dna pravěkého moře až na naše území?</w:t>
      </w:r>
    </w:p>
    <w:p w14:paraId="2646AC67" w14:textId="77777777" w:rsidR="00E73B70" w:rsidRPr="00EC574B" w:rsidRDefault="00E73B70" w:rsidP="00E73B70">
      <w:r w:rsidRPr="00EC574B">
        <w:t>Čemu už rozumím?</w:t>
      </w:r>
    </w:p>
    <w:p w14:paraId="0050A737" w14:textId="77777777" w:rsidR="00E73B70" w:rsidRPr="00EC574B" w:rsidRDefault="00E73B70" w:rsidP="00E73B70">
      <w:r w:rsidRPr="00EC574B">
        <w:t xml:space="preserve">Co mi nejde? </w:t>
      </w:r>
    </w:p>
    <w:p w14:paraId="312B9A82" w14:textId="77777777" w:rsidR="004B447B" w:rsidRDefault="00E73B70" w:rsidP="00E73B70">
      <w:pPr>
        <w:spacing w:after="0"/>
      </w:pPr>
      <w:r w:rsidRPr="00EC574B">
        <w:t xml:space="preserve">V čem bych se chtěl/a ještě zlepšit? </w:t>
      </w:r>
    </w:p>
    <w:p w14:paraId="70D34989" w14:textId="77777777" w:rsidR="00CF646F" w:rsidRDefault="00CF646F" w:rsidP="00843BD6">
      <w:pPr>
        <w:pStyle w:val="Nadpis2"/>
      </w:pPr>
    </w:p>
    <w:p w14:paraId="74B912F7" w14:textId="77777777" w:rsidR="00CF646F" w:rsidRDefault="00CF646F" w:rsidP="00843BD6">
      <w:pPr>
        <w:pStyle w:val="Nadpis2"/>
      </w:pPr>
    </w:p>
    <w:p w14:paraId="7B1973DB" w14:textId="77777777" w:rsidR="00CF646F" w:rsidRPr="00CF646F" w:rsidRDefault="00CF646F" w:rsidP="00CF646F"/>
    <w:p w14:paraId="1A7E8894" w14:textId="77777777" w:rsidR="00CF646F" w:rsidRDefault="00CF646F" w:rsidP="00CF646F"/>
    <w:p w14:paraId="034A5E86" w14:textId="77777777" w:rsidR="00CF646F" w:rsidRDefault="00CF646F" w:rsidP="00CF646F"/>
    <w:p w14:paraId="5718FC77" w14:textId="77777777" w:rsidR="00CF646F" w:rsidRDefault="00CF646F" w:rsidP="00CF646F"/>
    <w:p w14:paraId="0CF56124" w14:textId="77777777" w:rsidR="00CF646F" w:rsidRDefault="00CF646F" w:rsidP="00CF646F"/>
    <w:p w14:paraId="3CDC5543" w14:textId="77777777" w:rsidR="00843BD6" w:rsidRDefault="00843BD6" w:rsidP="00CF646F"/>
    <w:p w14:paraId="6BBFB07F" w14:textId="77777777" w:rsidR="00843BD6" w:rsidRPr="00CF646F" w:rsidRDefault="00843BD6" w:rsidP="00CF646F"/>
    <w:p w14:paraId="3C9C534E" w14:textId="77777777" w:rsidR="00DB70A2" w:rsidRDefault="00DB70A2" w:rsidP="00843BD6">
      <w:pPr>
        <w:pStyle w:val="Nadpis2"/>
        <w:rPr>
          <w:color w:val="4F81BD" w:themeColor="accent1"/>
        </w:rPr>
      </w:pPr>
      <w:bookmarkStart w:id="26" w:name="_Toc85793910"/>
      <w:r w:rsidRPr="001354F2">
        <w:lastRenderedPageBreak/>
        <w:t xml:space="preserve">3.2 Metodický blok č. 2 </w:t>
      </w:r>
      <w:r w:rsidR="6E65D669" w:rsidRPr="001354F2">
        <w:t>Geomorfologie Beskyd</w:t>
      </w:r>
      <w:bookmarkEnd w:id="26"/>
    </w:p>
    <w:p w14:paraId="5434BE23" w14:textId="77777777" w:rsidR="00590FCF" w:rsidRDefault="3481BF94" w:rsidP="019EB175">
      <w:pPr>
        <w:rPr>
          <w:rFonts w:ascii="Calibri" w:hAnsi="Calibri" w:cs="Calibri"/>
          <w:color w:val="000000" w:themeColor="text1"/>
        </w:rPr>
      </w:pPr>
      <w:r w:rsidRPr="015E8B30">
        <w:rPr>
          <w:rFonts w:ascii="Calibri" w:hAnsi="Calibri" w:cs="Calibri"/>
          <w:color w:val="000000" w:themeColor="text1"/>
        </w:rPr>
        <w:t xml:space="preserve">Tematický blok Geomorfologie Beskyd lze stejně jako předchozí blok realizovat různými běžnými formami výuky. </w:t>
      </w:r>
      <w:r w:rsidR="39E1BB62" w:rsidRPr="015E8B30">
        <w:rPr>
          <w:rFonts w:ascii="Calibri" w:hAnsi="Calibri" w:cs="Calibri"/>
          <w:color w:val="000000" w:themeColor="text1"/>
        </w:rPr>
        <w:t>I zde</w:t>
      </w:r>
      <w:r w:rsidRPr="015E8B30">
        <w:rPr>
          <w:rFonts w:ascii="Calibri" w:hAnsi="Calibri" w:cs="Calibri"/>
          <w:color w:val="000000" w:themeColor="text1"/>
        </w:rPr>
        <w:t xml:space="preserve"> </w:t>
      </w:r>
      <w:r w:rsidR="1C71A7CA" w:rsidRPr="015E8B30">
        <w:rPr>
          <w:rFonts w:ascii="Calibri" w:hAnsi="Calibri" w:cs="Calibri"/>
          <w:color w:val="000000" w:themeColor="text1"/>
        </w:rPr>
        <w:t xml:space="preserve">je vhodné, pokud </w:t>
      </w:r>
      <w:r w:rsidR="607D7C21" w:rsidRPr="015E8B30">
        <w:rPr>
          <w:rFonts w:ascii="Calibri" w:hAnsi="Calibri" w:cs="Calibri"/>
          <w:color w:val="000000" w:themeColor="text1"/>
        </w:rPr>
        <w:t>t</w:t>
      </w:r>
      <w:r w:rsidR="1C71A7CA" w:rsidRPr="015E8B30">
        <w:rPr>
          <w:rFonts w:ascii="Calibri" w:hAnsi="Calibri" w:cs="Calibri"/>
          <w:color w:val="000000" w:themeColor="text1"/>
        </w:rPr>
        <w:t>o časový rozvrh dovoluje,</w:t>
      </w:r>
      <w:r w:rsidRPr="015E8B30">
        <w:rPr>
          <w:rFonts w:ascii="Calibri" w:hAnsi="Calibri" w:cs="Calibri"/>
          <w:color w:val="000000" w:themeColor="text1"/>
        </w:rPr>
        <w:t xml:space="preserve"> zvolit formu projektového vyučování</w:t>
      </w:r>
      <w:r w:rsidR="735EF53E" w:rsidRPr="015E8B30">
        <w:rPr>
          <w:rFonts w:ascii="Calibri" w:hAnsi="Calibri" w:cs="Calibri"/>
          <w:color w:val="000000" w:themeColor="text1"/>
        </w:rPr>
        <w:t xml:space="preserve">. </w:t>
      </w:r>
    </w:p>
    <w:p w14:paraId="066F26A6" w14:textId="77777777" w:rsidR="00590FCF" w:rsidRDefault="413DEE76" w:rsidP="019EB175">
      <w:pPr>
        <w:rPr>
          <w:rFonts w:ascii="Calibri" w:hAnsi="Calibri" w:cs="Calibri"/>
          <w:color w:val="000000" w:themeColor="text1"/>
        </w:rPr>
      </w:pPr>
      <w:r w:rsidRPr="019EB175">
        <w:rPr>
          <w:rFonts w:ascii="Calibri" w:hAnsi="Calibri" w:cs="Calibri"/>
          <w:color w:val="000000" w:themeColor="text1"/>
        </w:rPr>
        <w:t>Téma Geomorfologie Beskyd</w:t>
      </w:r>
      <w:r w:rsidR="3481BF94" w:rsidRPr="019EB175">
        <w:rPr>
          <w:rFonts w:ascii="Calibri" w:hAnsi="Calibri" w:cs="Calibri"/>
          <w:color w:val="000000" w:themeColor="text1"/>
        </w:rPr>
        <w:t xml:space="preserve"> by měl</w:t>
      </w:r>
      <w:r w:rsidR="3CFB963B" w:rsidRPr="019EB175">
        <w:rPr>
          <w:rFonts w:ascii="Calibri" w:hAnsi="Calibri" w:cs="Calibri"/>
          <w:color w:val="000000" w:themeColor="text1"/>
        </w:rPr>
        <w:t>o</w:t>
      </w:r>
      <w:r w:rsidR="3481BF94" w:rsidRPr="019EB175">
        <w:rPr>
          <w:rFonts w:ascii="Calibri" w:hAnsi="Calibri" w:cs="Calibri"/>
          <w:color w:val="000000" w:themeColor="text1"/>
        </w:rPr>
        <w:t xml:space="preserve"> navazovat na blok předchozí, tedy Geologie Beskyd, protože v</w:t>
      </w:r>
      <w:r w:rsidR="00B321F5">
        <w:rPr>
          <w:rFonts w:ascii="Calibri" w:hAnsi="Calibri" w:cs="Calibri"/>
          <w:color w:val="000000" w:themeColor="text1"/>
        </w:rPr>
        <w:t> </w:t>
      </w:r>
      <w:r w:rsidR="3481BF94" w:rsidRPr="019EB175">
        <w:rPr>
          <w:rFonts w:ascii="Calibri" w:hAnsi="Calibri" w:cs="Calibri"/>
          <w:color w:val="000000" w:themeColor="text1"/>
        </w:rPr>
        <w:t>některých tématech dochází k opakování a prohlubování již získaných poznatků. Není to však nezbytně nutné.</w:t>
      </w:r>
    </w:p>
    <w:p w14:paraId="712A714A" w14:textId="033E76B2" w:rsidR="00590FCF" w:rsidRDefault="5DB654A0" w:rsidP="1763D1F6">
      <w:pPr>
        <w:pStyle w:val="Normlnweb"/>
        <w:spacing w:before="0" w:beforeAutospacing="0" w:after="200" w:afterAutospacing="0"/>
        <w:jc w:val="both"/>
        <w:rPr>
          <w:rFonts w:ascii="Calibri" w:hAnsi="Calibri" w:cs="Calibri"/>
          <w:color w:val="000000" w:themeColor="text1"/>
          <w:sz w:val="22"/>
          <w:szCs w:val="22"/>
        </w:rPr>
      </w:pPr>
      <w:r w:rsidRPr="1763D1F6">
        <w:rPr>
          <w:rFonts w:ascii="Calibri" w:hAnsi="Calibri" w:cs="Calibri"/>
          <w:color w:val="000000" w:themeColor="text1"/>
          <w:sz w:val="22"/>
          <w:szCs w:val="22"/>
        </w:rPr>
        <w:t xml:space="preserve">Téma řeší Beskydy jako součást </w:t>
      </w:r>
      <w:r w:rsidR="4246667A" w:rsidRPr="1763D1F6">
        <w:rPr>
          <w:rFonts w:ascii="Calibri" w:hAnsi="Calibri" w:cs="Calibri"/>
          <w:color w:val="000000" w:themeColor="text1"/>
          <w:sz w:val="22"/>
          <w:szCs w:val="22"/>
        </w:rPr>
        <w:t>rozsáhlého</w:t>
      </w:r>
      <w:r w:rsidRPr="1763D1F6">
        <w:rPr>
          <w:rFonts w:ascii="Calibri" w:hAnsi="Calibri" w:cs="Calibri"/>
          <w:color w:val="000000" w:themeColor="text1"/>
          <w:sz w:val="22"/>
          <w:szCs w:val="22"/>
        </w:rPr>
        <w:t xml:space="preserve"> horského masivu</w:t>
      </w:r>
      <w:r w:rsidR="00B321F5">
        <w:rPr>
          <w:rFonts w:ascii="Calibri" w:hAnsi="Calibri" w:cs="Calibri"/>
          <w:color w:val="000000" w:themeColor="text1"/>
          <w:sz w:val="22"/>
          <w:szCs w:val="22"/>
        </w:rPr>
        <w:t>,</w:t>
      </w:r>
      <w:r w:rsidRPr="1763D1F6">
        <w:rPr>
          <w:rFonts w:ascii="Calibri" w:hAnsi="Calibri" w:cs="Calibri"/>
          <w:color w:val="000000" w:themeColor="text1"/>
          <w:sz w:val="22"/>
          <w:szCs w:val="22"/>
        </w:rPr>
        <w:t xml:space="preserve"> tzv. Karpatského oblouku, seznamuje </w:t>
      </w:r>
      <w:r w:rsidR="002F3F8F" w:rsidRPr="002F3F8F">
        <w:rPr>
          <w:rFonts w:ascii="Calibri" w:hAnsi="Calibri" w:cs="Calibri"/>
          <w:color w:val="000000" w:themeColor="text1"/>
          <w:sz w:val="22"/>
          <w:szCs w:val="22"/>
        </w:rPr>
        <w:t>účastníky</w:t>
      </w:r>
      <w:r w:rsidRPr="1763D1F6">
        <w:rPr>
          <w:rFonts w:ascii="Calibri" w:hAnsi="Calibri" w:cs="Calibri"/>
          <w:color w:val="000000" w:themeColor="text1"/>
          <w:sz w:val="22"/>
          <w:szCs w:val="22"/>
        </w:rPr>
        <w:t xml:space="preserve"> s </w:t>
      </w:r>
      <w:r w:rsidR="785FDB0C" w:rsidRPr="1763D1F6">
        <w:rPr>
          <w:rFonts w:ascii="Calibri" w:hAnsi="Calibri" w:cs="Calibri"/>
          <w:color w:val="000000" w:themeColor="text1"/>
          <w:sz w:val="22"/>
          <w:szCs w:val="22"/>
        </w:rPr>
        <w:t xml:space="preserve">jeho umístěním v Evropě, zabývá se </w:t>
      </w:r>
      <w:r w:rsidR="205ED52D" w:rsidRPr="1763D1F6">
        <w:rPr>
          <w:rFonts w:ascii="Calibri" w:hAnsi="Calibri" w:cs="Calibri"/>
          <w:color w:val="000000" w:themeColor="text1"/>
          <w:sz w:val="22"/>
          <w:szCs w:val="22"/>
        </w:rPr>
        <w:t>nejvyššími beskydskými</w:t>
      </w:r>
      <w:r w:rsidR="785FDB0C" w:rsidRPr="1763D1F6">
        <w:rPr>
          <w:rFonts w:ascii="Calibri" w:hAnsi="Calibri" w:cs="Calibri"/>
          <w:color w:val="000000" w:themeColor="text1"/>
          <w:sz w:val="22"/>
          <w:szCs w:val="22"/>
        </w:rPr>
        <w:t xml:space="preserve"> </w:t>
      </w:r>
      <w:r w:rsidR="4E5F6FE9" w:rsidRPr="1763D1F6">
        <w:rPr>
          <w:rFonts w:ascii="Calibri" w:hAnsi="Calibri" w:cs="Calibri"/>
          <w:color w:val="000000" w:themeColor="text1"/>
          <w:sz w:val="22"/>
          <w:szCs w:val="22"/>
        </w:rPr>
        <w:t>vrcholy na našem území</w:t>
      </w:r>
      <w:r w:rsidR="2353FABD" w:rsidRPr="1763D1F6">
        <w:rPr>
          <w:rFonts w:ascii="Calibri" w:hAnsi="Calibri" w:cs="Calibri"/>
          <w:color w:val="000000" w:themeColor="text1"/>
          <w:sz w:val="22"/>
          <w:szCs w:val="22"/>
        </w:rPr>
        <w:t>,</w:t>
      </w:r>
      <w:r w:rsidR="4E5F6FE9" w:rsidRPr="1763D1F6">
        <w:rPr>
          <w:rFonts w:ascii="Calibri" w:hAnsi="Calibri" w:cs="Calibri"/>
          <w:color w:val="000000" w:themeColor="text1"/>
          <w:sz w:val="22"/>
          <w:szCs w:val="22"/>
        </w:rPr>
        <w:t xml:space="preserve"> a</w:t>
      </w:r>
      <w:r w:rsidR="53D7AE31" w:rsidRPr="1763D1F6">
        <w:rPr>
          <w:rFonts w:ascii="Calibri" w:hAnsi="Calibri" w:cs="Calibri"/>
          <w:color w:val="000000" w:themeColor="text1"/>
          <w:sz w:val="22"/>
          <w:szCs w:val="22"/>
        </w:rPr>
        <w:t xml:space="preserve">le </w:t>
      </w:r>
      <w:r w:rsidR="51FFD528" w:rsidRPr="1763D1F6">
        <w:rPr>
          <w:rFonts w:ascii="Calibri" w:hAnsi="Calibri" w:cs="Calibri"/>
          <w:color w:val="000000" w:themeColor="text1"/>
          <w:sz w:val="22"/>
          <w:szCs w:val="22"/>
        </w:rPr>
        <w:t>představuje také</w:t>
      </w:r>
      <w:r w:rsidR="4E5F6FE9" w:rsidRPr="1763D1F6">
        <w:rPr>
          <w:rFonts w:ascii="Calibri" w:hAnsi="Calibri" w:cs="Calibri"/>
          <w:color w:val="000000" w:themeColor="text1"/>
          <w:sz w:val="22"/>
          <w:szCs w:val="22"/>
        </w:rPr>
        <w:t xml:space="preserve"> zajímavosti, jak</w:t>
      </w:r>
      <w:r w:rsidR="00B321F5">
        <w:rPr>
          <w:rFonts w:ascii="Calibri" w:hAnsi="Calibri" w:cs="Calibri"/>
          <w:color w:val="000000" w:themeColor="text1"/>
          <w:sz w:val="22"/>
          <w:szCs w:val="22"/>
        </w:rPr>
        <w:t>ými</w:t>
      </w:r>
      <w:r w:rsidR="4E5F6FE9" w:rsidRPr="1763D1F6">
        <w:rPr>
          <w:rFonts w:ascii="Calibri" w:hAnsi="Calibri" w:cs="Calibri"/>
          <w:color w:val="000000" w:themeColor="text1"/>
          <w:sz w:val="22"/>
          <w:szCs w:val="22"/>
        </w:rPr>
        <w:t xml:space="preserve"> jsou </w:t>
      </w:r>
      <w:r w:rsidR="6587BEDE" w:rsidRPr="1763D1F6">
        <w:rPr>
          <w:rFonts w:ascii="Calibri" w:hAnsi="Calibri" w:cs="Calibri"/>
          <w:color w:val="000000" w:themeColor="text1"/>
          <w:sz w:val="22"/>
          <w:szCs w:val="22"/>
        </w:rPr>
        <w:t xml:space="preserve">pseudokrasové </w:t>
      </w:r>
      <w:r w:rsidR="4E5F6FE9" w:rsidRPr="1763D1F6">
        <w:rPr>
          <w:rFonts w:ascii="Calibri" w:hAnsi="Calibri" w:cs="Calibri"/>
          <w:color w:val="000000" w:themeColor="text1"/>
          <w:sz w:val="22"/>
          <w:szCs w:val="22"/>
        </w:rPr>
        <w:t>jeskyně</w:t>
      </w:r>
      <w:r w:rsidR="2FC23A25" w:rsidRPr="1763D1F6">
        <w:rPr>
          <w:rFonts w:ascii="Calibri" w:hAnsi="Calibri" w:cs="Calibri"/>
          <w:color w:val="000000" w:themeColor="text1"/>
          <w:sz w:val="22"/>
          <w:szCs w:val="22"/>
        </w:rPr>
        <w:t>.</w:t>
      </w:r>
      <w:r w:rsidR="35BED1BC" w:rsidRPr="1763D1F6">
        <w:rPr>
          <w:rFonts w:ascii="Calibri" w:hAnsi="Calibri" w:cs="Calibri"/>
          <w:color w:val="000000" w:themeColor="text1"/>
          <w:sz w:val="22"/>
          <w:szCs w:val="22"/>
        </w:rPr>
        <w:t xml:space="preserve"> </w:t>
      </w:r>
    </w:p>
    <w:p w14:paraId="04490C90" w14:textId="77777777" w:rsidR="0CC5F8A8" w:rsidRDefault="0CC5F8A8" w:rsidP="232F5DEF">
      <w:pPr>
        <w:pStyle w:val="Normlnweb"/>
        <w:spacing w:before="0" w:beforeAutospacing="0" w:after="200" w:afterAutospacing="0"/>
        <w:jc w:val="both"/>
        <w:rPr>
          <w:rFonts w:ascii="Calibri" w:hAnsi="Calibri" w:cs="Calibri"/>
          <w:color w:val="000000" w:themeColor="text1"/>
          <w:sz w:val="22"/>
          <w:szCs w:val="22"/>
        </w:rPr>
      </w:pPr>
      <w:r w:rsidRPr="232F5DEF">
        <w:rPr>
          <w:rFonts w:ascii="Calibri" w:hAnsi="Calibri" w:cs="Calibri"/>
          <w:color w:val="000000" w:themeColor="text1"/>
          <w:sz w:val="22"/>
          <w:szCs w:val="22"/>
        </w:rPr>
        <w:t xml:space="preserve">Jedinečnou zajímavostí, která s </w:t>
      </w:r>
      <w:r w:rsidR="07CA9A48" w:rsidRPr="232F5DEF">
        <w:rPr>
          <w:rFonts w:ascii="Calibri" w:hAnsi="Calibri" w:cs="Calibri"/>
          <w:color w:val="000000" w:themeColor="text1"/>
          <w:sz w:val="22"/>
          <w:szCs w:val="22"/>
        </w:rPr>
        <w:t>geomorfologií</w:t>
      </w:r>
      <w:r w:rsidR="7D1227BF" w:rsidRPr="232F5DEF">
        <w:rPr>
          <w:rFonts w:ascii="Calibri" w:hAnsi="Calibri" w:cs="Calibri"/>
          <w:color w:val="000000" w:themeColor="text1"/>
          <w:sz w:val="22"/>
          <w:szCs w:val="22"/>
        </w:rPr>
        <w:t xml:space="preserve"> </w:t>
      </w:r>
      <w:r w:rsidR="61276035" w:rsidRPr="232F5DEF">
        <w:rPr>
          <w:rFonts w:ascii="Calibri" w:hAnsi="Calibri" w:cs="Calibri"/>
          <w:color w:val="000000" w:themeColor="text1"/>
          <w:sz w:val="22"/>
          <w:szCs w:val="22"/>
        </w:rPr>
        <w:t>úzce souvisí</w:t>
      </w:r>
      <w:r w:rsidR="5BFFE20B" w:rsidRPr="232F5DEF">
        <w:rPr>
          <w:rFonts w:ascii="Calibri" w:hAnsi="Calibri" w:cs="Calibri"/>
          <w:color w:val="000000" w:themeColor="text1"/>
          <w:sz w:val="22"/>
          <w:szCs w:val="22"/>
        </w:rPr>
        <w:t>,</w:t>
      </w:r>
      <w:r w:rsidR="54C075C0" w:rsidRPr="232F5DEF">
        <w:rPr>
          <w:rFonts w:ascii="Calibri" w:hAnsi="Calibri" w:cs="Calibri"/>
          <w:color w:val="000000" w:themeColor="text1"/>
          <w:sz w:val="22"/>
          <w:szCs w:val="22"/>
        </w:rPr>
        <w:t xml:space="preserve"> jsou</w:t>
      </w:r>
      <w:r w:rsidR="7002A75A" w:rsidRPr="232F5DEF">
        <w:rPr>
          <w:rFonts w:ascii="Calibri" w:hAnsi="Calibri" w:cs="Calibri"/>
          <w:color w:val="000000" w:themeColor="text1"/>
          <w:sz w:val="22"/>
          <w:szCs w:val="22"/>
        </w:rPr>
        <w:t xml:space="preserve"> i</w:t>
      </w:r>
      <w:r w:rsidR="54C075C0" w:rsidRPr="232F5DEF">
        <w:rPr>
          <w:rFonts w:ascii="Calibri" w:hAnsi="Calibri" w:cs="Calibri"/>
          <w:color w:val="000000" w:themeColor="text1"/>
          <w:sz w:val="22"/>
          <w:szCs w:val="22"/>
        </w:rPr>
        <w:t xml:space="preserve"> pískovcové přírodní útvary u obce Megoňky</w:t>
      </w:r>
      <w:r w:rsidR="61276035" w:rsidRPr="232F5DEF">
        <w:rPr>
          <w:rFonts w:ascii="Calibri" w:hAnsi="Calibri" w:cs="Calibri"/>
          <w:color w:val="000000" w:themeColor="text1"/>
          <w:sz w:val="22"/>
          <w:szCs w:val="22"/>
        </w:rPr>
        <w:t>, kter</w:t>
      </w:r>
      <w:r w:rsidR="03E3D3FE" w:rsidRPr="232F5DEF">
        <w:rPr>
          <w:rFonts w:ascii="Calibri" w:hAnsi="Calibri" w:cs="Calibri"/>
          <w:color w:val="000000" w:themeColor="text1"/>
          <w:sz w:val="22"/>
          <w:szCs w:val="22"/>
        </w:rPr>
        <w:t>ým</w:t>
      </w:r>
      <w:r w:rsidR="603DB752" w:rsidRPr="232F5DEF">
        <w:rPr>
          <w:rFonts w:ascii="Calibri" w:hAnsi="Calibri" w:cs="Calibri"/>
          <w:color w:val="000000" w:themeColor="text1"/>
          <w:sz w:val="22"/>
          <w:szCs w:val="22"/>
        </w:rPr>
        <w:t xml:space="preserve"> je věnován </w:t>
      </w:r>
      <w:r w:rsidR="61C2FA2D" w:rsidRPr="232F5DEF">
        <w:rPr>
          <w:rFonts w:ascii="Calibri" w:hAnsi="Calibri" w:cs="Calibri"/>
          <w:color w:val="000000" w:themeColor="text1"/>
          <w:sz w:val="22"/>
          <w:szCs w:val="22"/>
        </w:rPr>
        <w:t xml:space="preserve">celý </w:t>
      </w:r>
      <w:r w:rsidR="6638527F" w:rsidRPr="232F5DEF">
        <w:rPr>
          <w:rFonts w:ascii="Calibri" w:hAnsi="Calibri" w:cs="Calibri"/>
          <w:color w:val="000000" w:themeColor="text1"/>
          <w:sz w:val="22"/>
          <w:szCs w:val="22"/>
        </w:rPr>
        <w:t>samostatný</w:t>
      </w:r>
      <w:r w:rsidR="24B48EF5" w:rsidRPr="232F5DEF">
        <w:rPr>
          <w:rFonts w:ascii="Calibri" w:hAnsi="Calibri" w:cs="Calibri"/>
          <w:color w:val="000000" w:themeColor="text1"/>
          <w:sz w:val="22"/>
          <w:szCs w:val="22"/>
        </w:rPr>
        <w:t xml:space="preserve"> t</w:t>
      </w:r>
      <w:r w:rsidR="0F6619B9" w:rsidRPr="232F5DEF">
        <w:rPr>
          <w:rFonts w:ascii="Calibri" w:hAnsi="Calibri" w:cs="Calibri"/>
          <w:color w:val="000000" w:themeColor="text1"/>
          <w:sz w:val="22"/>
          <w:szCs w:val="22"/>
        </w:rPr>
        <w:t>e</w:t>
      </w:r>
      <w:r w:rsidR="24B48EF5" w:rsidRPr="232F5DEF">
        <w:rPr>
          <w:rFonts w:ascii="Calibri" w:hAnsi="Calibri" w:cs="Calibri"/>
          <w:color w:val="000000" w:themeColor="text1"/>
          <w:sz w:val="22"/>
          <w:szCs w:val="22"/>
        </w:rPr>
        <w:t>matický</w:t>
      </w:r>
      <w:r w:rsidR="0E045529" w:rsidRPr="232F5DEF">
        <w:rPr>
          <w:rFonts w:ascii="Calibri" w:hAnsi="Calibri" w:cs="Calibri"/>
          <w:color w:val="000000" w:themeColor="text1"/>
          <w:sz w:val="22"/>
          <w:szCs w:val="22"/>
        </w:rPr>
        <w:t xml:space="preserve"> blok</w:t>
      </w:r>
      <w:r w:rsidR="7CEAC51D" w:rsidRPr="232F5DEF">
        <w:rPr>
          <w:rFonts w:ascii="Calibri" w:hAnsi="Calibri" w:cs="Calibri"/>
          <w:color w:val="000000" w:themeColor="text1"/>
          <w:sz w:val="22"/>
          <w:szCs w:val="22"/>
        </w:rPr>
        <w:t>.</w:t>
      </w:r>
    </w:p>
    <w:p w14:paraId="01739A5A" w14:textId="09005CFF" w:rsidR="00032458" w:rsidRDefault="00032458" w:rsidP="232F5DEF">
      <w:pPr>
        <w:pStyle w:val="Normlnweb"/>
        <w:spacing w:before="0" w:beforeAutospacing="0" w:after="200" w:afterAutospacing="0"/>
        <w:jc w:val="both"/>
        <w:rPr>
          <w:rFonts w:ascii="Calibri" w:hAnsi="Calibri" w:cs="Calibri"/>
          <w:color w:val="000000" w:themeColor="text1"/>
          <w:sz w:val="22"/>
          <w:szCs w:val="22"/>
        </w:rPr>
      </w:pPr>
      <w:r>
        <w:rPr>
          <w:rFonts w:ascii="Calibri" w:hAnsi="Calibri" w:cs="Calibri"/>
          <w:color w:val="000000" w:themeColor="text1"/>
          <w:sz w:val="22"/>
          <w:szCs w:val="22"/>
        </w:rPr>
        <w:t xml:space="preserve">Motivačním prvkem bloku je pro </w:t>
      </w:r>
      <w:r w:rsidR="002F3F8F" w:rsidRPr="002F3F8F">
        <w:rPr>
          <w:rFonts w:ascii="Calibri" w:hAnsi="Calibri" w:cs="Calibri"/>
          <w:color w:val="000000" w:themeColor="text1"/>
          <w:sz w:val="22"/>
          <w:szCs w:val="22"/>
        </w:rPr>
        <w:t>účastníky</w:t>
      </w:r>
      <w:r>
        <w:rPr>
          <w:rFonts w:ascii="Calibri" w:hAnsi="Calibri" w:cs="Calibri"/>
          <w:color w:val="000000" w:themeColor="text1"/>
          <w:sz w:val="22"/>
          <w:szCs w:val="22"/>
        </w:rPr>
        <w:t xml:space="preserve"> příslib toho, že se jeho velká část odehrává mimo prostory školní třídy, tedy v našem případě v zážitkovém centru URSUS v Dolní Lomné a v jeho blízkém okolí.</w:t>
      </w:r>
    </w:p>
    <w:p w14:paraId="4AF51E59" w14:textId="63F02006" w:rsidR="00032458" w:rsidRDefault="00032458" w:rsidP="232F5DEF">
      <w:pPr>
        <w:pStyle w:val="Normlnweb"/>
        <w:spacing w:before="0" w:beforeAutospacing="0" w:after="200" w:afterAutospacing="0"/>
        <w:jc w:val="both"/>
        <w:rPr>
          <w:rFonts w:ascii="Calibri" w:hAnsi="Calibri" w:cs="Calibri"/>
          <w:color w:val="000000" w:themeColor="text1"/>
          <w:sz w:val="22"/>
          <w:szCs w:val="22"/>
        </w:rPr>
      </w:pPr>
      <w:r>
        <w:rPr>
          <w:rFonts w:ascii="Calibri" w:hAnsi="Calibri" w:cs="Calibri"/>
          <w:color w:val="000000" w:themeColor="text1"/>
          <w:sz w:val="22"/>
          <w:szCs w:val="22"/>
        </w:rPr>
        <w:t xml:space="preserve">Obsah bloku je opět strukturován tak, aby vyhovoval </w:t>
      </w:r>
      <w:r w:rsidR="000A1B70" w:rsidRPr="000A1B70">
        <w:rPr>
          <w:rFonts w:ascii="Calibri" w:hAnsi="Calibri" w:cs="Calibri"/>
          <w:color w:val="000000" w:themeColor="text1"/>
          <w:sz w:val="22"/>
          <w:szCs w:val="22"/>
        </w:rPr>
        <w:t>účastníkům</w:t>
      </w:r>
      <w:r>
        <w:rPr>
          <w:rFonts w:ascii="Calibri" w:hAnsi="Calibri" w:cs="Calibri"/>
          <w:color w:val="000000" w:themeColor="text1"/>
          <w:sz w:val="22"/>
          <w:szCs w:val="22"/>
        </w:rPr>
        <w:t xml:space="preserve"> se specifickými potřebami. Je realizován formou práce ve dvojicích nebo v týmech, což umožňuje vybrat pro</w:t>
      </w:r>
      <w:r w:rsidR="002F3F8F" w:rsidRPr="002F3F8F">
        <w:rPr>
          <w:rFonts w:ascii="Calibri" w:hAnsi="Calibri" w:cs="Calibri"/>
          <w:color w:val="000000" w:themeColor="text1"/>
          <w:sz w:val="22"/>
          <w:szCs w:val="22"/>
        </w:rPr>
        <w:t xml:space="preserve"> </w:t>
      </w:r>
      <w:r w:rsidR="002F3F8F">
        <w:rPr>
          <w:rFonts w:ascii="Calibri" w:hAnsi="Calibri" w:cs="Calibri"/>
          <w:color w:val="000000" w:themeColor="text1"/>
          <w:sz w:val="22"/>
          <w:szCs w:val="22"/>
        </w:rPr>
        <w:t xml:space="preserve">účastníka </w:t>
      </w:r>
      <w:r>
        <w:rPr>
          <w:rFonts w:ascii="Calibri" w:hAnsi="Calibri" w:cs="Calibri"/>
          <w:color w:val="000000" w:themeColor="text1"/>
          <w:sz w:val="22"/>
          <w:szCs w:val="22"/>
        </w:rPr>
        <w:t>takovou roli, ve které se bude cítit dobře</w:t>
      </w:r>
      <w:r w:rsidR="00B321F5">
        <w:rPr>
          <w:rFonts w:ascii="Calibri" w:hAnsi="Calibri" w:cs="Calibri"/>
          <w:color w:val="000000" w:themeColor="text1"/>
          <w:sz w:val="22"/>
          <w:szCs w:val="22"/>
        </w:rPr>
        <w:t xml:space="preserve"> </w:t>
      </w:r>
      <w:r>
        <w:rPr>
          <w:rFonts w:ascii="Calibri" w:hAnsi="Calibri" w:cs="Calibri"/>
          <w:color w:val="000000" w:themeColor="text1"/>
          <w:sz w:val="22"/>
          <w:szCs w:val="22"/>
        </w:rPr>
        <w:t>a která bude odpovídat jeho možnostem a individuálně rozvíjet jeho schopnosti, znalosti a</w:t>
      </w:r>
      <w:r w:rsidR="00B321F5">
        <w:rPr>
          <w:rFonts w:ascii="Calibri" w:hAnsi="Calibri" w:cs="Calibri"/>
          <w:color w:val="000000" w:themeColor="text1"/>
          <w:sz w:val="22"/>
          <w:szCs w:val="22"/>
        </w:rPr>
        <w:t> </w:t>
      </w:r>
      <w:r>
        <w:rPr>
          <w:rFonts w:ascii="Calibri" w:hAnsi="Calibri" w:cs="Calibri"/>
          <w:color w:val="000000" w:themeColor="text1"/>
          <w:sz w:val="22"/>
          <w:szCs w:val="22"/>
        </w:rPr>
        <w:t>dovednosti.</w:t>
      </w:r>
    </w:p>
    <w:p w14:paraId="389A2A41" w14:textId="77777777" w:rsidR="00DB70A2" w:rsidRPr="00F86F04" w:rsidRDefault="00DB70A2" w:rsidP="00DA5926">
      <w:pPr>
        <w:spacing w:line="257" w:lineRule="auto"/>
        <w:rPr>
          <w:b/>
          <w:bCs/>
        </w:rPr>
      </w:pPr>
      <w:r w:rsidRPr="00F86F04">
        <w:rPr>
          <w:b/>
          <w:bCs/>
        </w:rPr>
        <w:t xml:space="preserve">3.2.1 Téma č. 1 </w:t>
      </w:r>
      <w:r w:rsidR="66CFCAB8" w:rsidRPr="00F86F04">
        <w:rPr>
          <w:b/>
          <w:bCs/>
        </w:rPr>
        <w:t>Cesta po vrcholech Beskyd v ČR</w:t>
      </w:r>
    </w:p>
    <w:p w14:paraId="0D53D077" w14:textId="5A50C16C" w:rsidR="7CA44E1C" w:rsidRPr="00F86F04" w:rsidRDefault="2E8D86C2" w:rsidP="1763D1F6">
      <w:r w:rsidRPr="00F86F04">
        <w:rPr>
          <w:u w:val="single"/>
        </w:rPr>
        <w:t>Cíl:</w:t>
      </w:r>
      <w:r w:rsidRPr="00F86F04">
        <w:t xml:space="preserve"> </w:t>
      </w:r>
      <w:r w:rsidR="00D235E5">
        <w:t>Účastník</w:t>
      </w:r>
      <w:r w:rsidR="6DF1AC51" w:rsidRPr="00F86F04">
        <w:t xml:space="preserve"> </w:t>
      </w:r>
      <w:r w:rsidR="009C5417" w:rsidRPr="00F86F04">
        <w:t xml:space="preserve">se orientuje v turistické mapě, </w:t>
      </w:r>
      <w:r w:rsidR="6DF1AC51" w:rsidRPr="00F86F04">
        <w:t xml:space="preserve">najde </w:t>
      </w:r>
      <w:r w:rsidR="009C5417" w:rsidRPr="00F86F04">
        <w:t>v ní</w:t>
      </w:r>
      <w:r w:rsidR="6DF1AC51" w:rsidRPr="00F86F04">
        <w:t xml:space="preserve"> 10 nejvyšších beskydských vrcholů na území České republiky</w:t>
      </w:r>
      <w:r w:rsidR="009C5417" w:rsidRPr="00F86F04">
        <w:t xml:space="preserve"> a </w:t>
      </w:r>
      <w:r w:rsidR="4A8EA639" w:rsidRPr="00F86F04">
        <w:t>určí jejich nadmořsk</w:t>
      </w:r>
      <w:r w:rsidR="009C5417" w:rsidRPr="00F86F04">
        <w:t>ou</w:t>
      </w:r>
      <w:r w:rsidR="4A8EA639" w:rsidRPr="00F86F04">
        <w:t xml:space="preserve"> výšk</w:t>
      </w:r>
      <w:r w:rsidR="009C5417" w:rsidRPr="00F86F04">
        <w:t>u</w:t>
      </w:r>
      <w:r w:rsidR="00C77920" w:rsidRPr="00F86F04">
        <w:t>.</w:t>
      </w:r>
    </w:p>
    <w:p w14:paraId="63711854" w14:textId="785FB646" w:rsidR="6D04CDB3" w:rsidRDefault="00D235E5" w:rsidP="5DD08CBE">
      <w:pPr>
        <w:rPr>
          <w:u w:val="single"/>
        </w:rPr>
      </w:pPr>
      <w:r>
        <w:t>Účastník</w:t>
      </w:r>
      <w:r w:rsidR="47B469E2" w:rsidRPr="00F86F04">
        <w:t xml:space="preserve"> rozvíjí </w:t>
      </w:r>
      <w:r w:rsidR="30A06DBB" w:rsidRPr="00F86F04">
        <w:t>při</w:t>
      </w:r>
      <w:r w:rsidR="42D6A276" w:rsidRPr="00F86F04">
        <w:t xml:space="preserve"> aktivitách </w:t>
      </w:r>
      <w:r w:rsidR="53E01FCE" w:rsidRPr="00F86F04">
        <w:t xml:space="preserve">kompetence sociální, </w:t>
      </w:r>
      <w:r w:rsidR="42D6A276" w:rsidRPr="00F86F04">
        <w:t>je nutná efektivní spolupráce s ostatními</w:t>
      </w:r>
      <w:r w:rsidR="40FF9D80" w:rsidRPr="00F86F04">
        <w:t>, rozdělení práce ve skupině</w:t>
      </w:r>
      <w:r w:rsidR="42D6A276" w:rsidRPr="00F86F04">
        <w:t>. P</w:t>
      </w:r>
      <w:r w:rsidR="25B545AA" w:rsidRPr="00F86F04">
        <w:t>ři p</w:t>
      </w:r>
      <w:r w:rsidR="42D6A276" w:rsidRPr="00F86F04">
        <w:t xml:space="preserve">rezentování </w:t>
      </w:r>
      <w:r w:rsidR="26267D34" w:rsidRPr="00F86F04">
        <w:t>rozvíjí</w:t>
      </w:r>
      <w:r w:rsidR="42D6A276" w:rsidRPr="00F86F04">
        <w:t> </w:t>
      </w:r>
      <w:r>
        <w:t>účastník</w:t>
      </w:r>
      <w:r w:rsidR="1F56BF21" w:rsidRPr="00F86F04">
        <w:t xml:space="preserve"> </w:t>
      </w:r>
      <w:r w:rsidR="42D6A276" w:rsidRPr="00F86F04">
        <w:t xml:space="preserve">schopnost </w:t>
      </w:r>
      <w:r w:rsidR="7550A1AC" w:rsidRPr="00F86F04">
        <w:t>obhájit</w:t>
      </w:r>
      <w:r w:rsidR="7550A1AC">
        <w:t xml:space="preserve"> </w:t>
      </w:r>
      <w:r w:rsidR="2962BBF8">
        <w:t>vlastní</w:t>
      </w:r>
      <w:r w:rsidR="483D7BB4">
        <w:t xml:space="preserve"> </w:t>
      </w:r>
      <w:r w:rsidR="2962BBF8">
        <w:t>závěry</w:t>
      </w:r>
      <w:r w:rsidR="71948B6E">
        <w:t xml:space="preserve">, </w:t>
      </w:r>
      <w:r w:rsidR="1413911E">
        <w:t xml:space="preserve">a to posiluje </w:t>
      </w:r>
      <w:r w:rsidR="69C8732B">
        <w:t xml:space="preserve">jeho </w:t>
      </w:r>
      <w:r w:rsidR="42D6A276">
        <w:t>sebeúct</w:t>
      </w:r>
      <w:r w:rsidR="178C1135">
        <w:t xml:space="preserve">u </w:t>
      </w:r>
      <w:r w:rsidR="42D6A276">
        <w:t>a</w:t>
      </w:r>
      <w:r w:rsidR="00E1322D">
        <w:t> </w:t>
      </w:r>
      <w:r w:rsidR="42D6A276">
        <w:t xml:space="preserve">sebeuspokojení. </w:t>
      </w:r>
    </w:p>
    <w:p w14:paraId="04BF4A14" w14:textId="77777777" w:rsidR="1E398BB4" w:rsidRDefault="1E398BB4" w:rsidP="0D0D0118">
      <w:pPr>
        <w:rPr>
          <w:rFonts w:ascii="Calibri" w:eastAsia="Calibri" w:hAnsi="Calibri" w:cs="Calibri"/>
        </w:rPr>
      </w:pPr>
      <w:r w:rsidRPr="0D0D0118">
        <w:rPr>
          <w:rFonts w:ascii="Calibri" w:eastAsia="Calibri" w:hAnsi="Calibri" w:cs="Calibri"/>
          <w:u w:val="single"/>
        </w:rPr>
        <w:t>Použité m</w:t>
      </w:r>
      <w:r w:rsidRPr="0D0D0118">
        <w:rPr>
          <w:rFonts w:ascii="Calibri" w:hAnsi="Calibri" w:cs="Calibri"/>
          <w:color w:val="000000" w:themeColor="text1"/>
          <w:u w:val="single"/>
        </w:rPr>
        <w:t>etody:</w:t>
      </w:r>
      <w:r w:rsidRPr="0D0D0118">
        <w:rPr>
          <w:rFonts w:ascii="Calibri" w:hAnsi="Calibri" w:cs="Calibri"/>
          <w:color w:val="000000" w:themeColor="text1"/>
        </w:rPr>
        <w:t xml:space="preserve"> </w:t>
      </w:r>
      <w:r w:rsidR="0372B20B" w:rsidRPr="0D0D0118">
        <w:rPr>
          <w:rFonts w:ascii="Calibri" w:eastAsia="Calibri" w:hAnsi="Calibri" w:cs="Calibri"/>
        </w:rPr>
        <w:t>interdisciplinárních vztahů, práce s mapou, metody</w:t>
      </w:r>
      <w:r w:rsidR="0372B20B">
        <w:t xml:space="preserve"> analyticko-syntetické</w:t>
      </w:r>
      <w:r w:rsidR="0372B20B" w:rsidRPr="0D0D0118">
        <w:rPr>
          <w:rFonts w:ascii="Calibri" w:eastAsia="Calibri" w:hAnsi="Calibri" w:cs="Calibri"/>
        </w:rPr>
        <w:t>, kooperativní a metody činnostního učení</w:t>
      </w:r>
    </w:p>
    <w:p w14:paraId="39898289" w14:textId="77777777" w:rsidR="005E71A6" w:rsidRPr="00D97F6F" w:rsidRDefault="016AC4A2" w:rsidP="005E71A6">
      <w:r w:rsidRPr="004B447B">
        <w:rPr>
          <w:u w:val="single"/>
        </w:rPr>
        <w:t>Pomůcky</w:t>
      </w:r>
      <w:r w:rsidR="14CBA703" w:rsidRPr="004B447B">
        <w:rPr>
          <w:u w:val="single"/>
        </w:rPr>
        <w:t>:</w:t>
      </w:r>
      <w:r w:rsidR="03D3B97F" w:rsidRPr="004B447B">
        <w:t xml:space="preserve"> </w:t>
      </w:r>
      <w:r w:rsidR="31584CF1" w:rsidRPr="004B447B">
        <w:t xml:space="preserve">PL 5, </w:t>
      </w:r>
      <w:r w:rsidR="73236146" w:rsidRPr="004B447B">
        <w:t>4.2.1</w:t>
      </w:r>
      <w:r w:rsidR="4E4259F5" w:rsidRPr="004B447B">
        <w:t xml:space="preserve"> Cesta po vrcholech Besky</w:t>
      </w:r>
      <w:r w:rsidR="00E1322D" w:rsidRPr="004B447B">
        <w:t>d</w:t>
      </w:r>
      <w:r w:rsidR="40C09588" w:rsidRPr="004B447B">
        <w:t xml:space="preserve"> p</w:t>
      </w:r>
      <w:r w:rsidR="7194B705" w:rsidRPr="004B447B">
        <w:t>ro každý</w:t>
      </w:r>
      <w:r w:rsidR="40C09588" w:rsidRPr="004B447B">
        <w:t xml:space="preserve"> tým</w:t>
      </w:r>
      <w:r w:rsidRPr="004B447B">
        <w:t>,</w:t>
      </w:r>
      <w:r w:rsidR="2141763E" w:rsidRPr="004B447B">
        <w:t xml:space="preserve"> fyzick</w:t>
      </w:r>
      <w:r w:rsidR="6681317F" w:rsidRPr="004B447B">
        <w:t>o-geografická</w:t>
      </w:r>
      <w:r w:rsidR="2141763E" w:rsidRPr="004B447B">
        <w:t xml:space="preserve"> mapa České republiky,</w:t>
      </w:r>
      <w:r w:rsidRPr="004B447B">
        <w:t xml:space="preserve"> psací potřeby</w:t>
      </w:r>
      <w:r w:rsidR="349EA923" w:rsidRPr="004B447B">
        <w:t xml:space="preserve">, </w:t>
      </w:r>
      <w:r w:rsidR="77A53514" w:rsidRPr="004B447B">
        <w:t xml:space="preserve">nůžky, </w:t>
      </w:r>
      <w:r w:rsidR="04B5DF59" w:rsidRPr="004B447B">
        <w:t xml:space="preserve">(popř. </w:t>
      </w:r>
      <w:r w:rsidR="349EA923" w:rsidRPr="004B447B">
        <w:t>počítač s připojením na internet</w:t>
      </w:r>
      <w:r w:rsidR="47B1DAD5" w:rsidRPr="004B447B">
        <w:t>)</w:t>
      </w:r>
      <w:r w:rsidR="00AB128A" w:rsidRPr="004B447B">
        <w:t xml:space="preserve">, řešení PL 5, </w:t>
      </w:r>
      <w:r w:rsidR="00A66D74" w:rsidRPr="004B447B">
        <w:t>5.2.1</w:t>
      </w:r>
    </w:p>
    <w:p w14:paraId="6B618E1E" w14:textId="77777777" w:rsidR="00A761E3" w:rsidRDefault="016AC4A2" w:rsidP="5DD08CBE">
      <w:pPr>
        <w:rPr>
          <w:u w:val="single"/>
        </w:rPr>
      </w:pPr>
      <w:r w:rsidRPr="5DD08CBE">
        <w:rPr>
          <w:u w:val="single"/>
        </w:rPr>
        <w:t>Postup</w:t>
      </w:r>
      <w:r w:rsidR="710F28A2" w:rsidRPr="5DD08CBE">
        <w:rPr>
          <w:u w:val="single"/>
        </w:rPr>
        <w:t>:</w:t>
      </w:r>
    </w:p>
    <w:p w14:paraId="189618A0" w14:textId="242B52CA" w:rsidR="009265CB" w:rsidRPr="00F86F04" w:rsidRDefault="009265CB" w:rsidP="1763D1F6">
      <w:pPr>
        <w:pStyle w:val="Normlnweb"/>
        <w:spacing w:before="0" w:beforeAutospacing="0" w:after="200" w:afterAutospacing="0"/>
        <w:jc w:val="both"/>
        <w:rPr>
          <w:rFonts w:ascii="Calibri" w:hAnsi="Calibri" w:cs="Calibri"/>
          <w:color w:val="000000" w:themeColor="text1"/>
          <w:sz w:val="22"/>
          <w:szCs w:val="22"/>
        </w:rPr>
      </w:pPr>
      <w:r w:rsidRPr="00F86F04">
        <w:rPr>
          <w:rFonts w:asciiTheme="minorHAnsi" w:eastAsiaTheme="minorEastAsia" w:hAnsiTheme="minorHAnsi" w:cstheme="minorBidi"/>
          <w:sz w:val="22"/>
          <w:szCs w:val="22"/>
        </w:rPr>
        <w:t xml:space="preserve">1. </w:t>
      </w:r>
      <w:r w:rsidR="00E93D96">
        <w:rPr>
          <w:rFonts w:asciiTheme="minorHAnsi" w:eastAsiaTheme="minorEastAsia" w:hAnsiTheme="minorHAnsi" w:cstheme="minorBidi"/>
          <w:sz w:val="22"/>
          <w:szCs w:val="22"/>
        </w:rPr>
        <w:t>Vyučující</w:t>
      </w:r>
      <w:r w:rsidRPr="00F86F04">
        <w:rPr>
          <w:rFonts w:asciiTheme="minorHAnsi" w:eastAsiaTheme="minorEastAsia" w:hAnsiTheme="minorHAnsi" w:cstheme="minorBidi"/>
          <w:sz w:val="22"/>
          <w:szCs w:val="22"/>
        </w:rPr>
        <w:t xml:space="preserve"> </w:t>
      </w:r>
      <w:r w:rsidR="5FA41F5E" w:rsidRPr="00F86F04">
        <w:rPr>
          <w:rFonts w:asciiTheme="minorHAnsi" w:eastAsiaTheme="minorEastAsia" w:hAnsiTheme="minorHAnsi" w:cstheme="minorBidi"/>
          <w:sz w:val="22"/>
          <w:szCs w:val="22"/>
        </w:rPr>
        <w:t xml:space="preserve">představí téma </w:t>
      </w:r>
      <w:r w:rsidR="2D0A7999" w:rsidRPr="00F86F04">
        <w:rPr>
          <w:rFonts w:asciiTheme="minorHAnsi" w:eastAsiaTheme="minorEastAsia" w:hAnsiTheme="minorHAnsi" w:cstheme="minorBidi"/>
          <w:sz w:val="22"/>
          <w:szCs w:val="22"/>
        </w:rPr>
        <w:t>úkolu</w:t>
      </w:r>
      <w:r w:rsidR="5FA41F5E" w:rsidRPr="00F86F04">
        <w:rPr>
          <w:rFonts w:asciiTheme="minorHAnsi" w:eastAsiaTheme="minorEastAsia" w:hAnsiTheme="minorHAnsi" w:cstheme="minorBidi"/>
          <w:sz w:val="22"/>
          <w:szCs w:val="22"/>
        </w:rPr>
        <w:t xml:space="preserve"> a </w:t>
      </w:r>
      <w:r w:rsidR="4C296874" w:rsidRPr="00F86F04">
        <w:rPr>
          <w:rFonts w:ascii="Calibri" w:hAnsi="Calibri" w:cs="Calibri"/>
          <w:color w:val="000000" w:themeColor="text1"/>
          <w:sz w:val="22"/>
          <w:szCs w:val="22"/>
        </w:rPr>
        <w:t xml:space="preserve">rozdělí </w:t>
      </w:r>
      <w:r w:rsidR="002F3F8F" w:rsidRPr="000A1B70">
        <w:rPr>
          <w:rFonts w:ascii="Calibri" w:hAnsi="Calibri" w:cs="Calibri"/>
          <w:color w:val="000000" w:themeColor="text1"/>
          <w:sz w:val="22"/>
          <w:szCs w:val="22"/>
        </w:rPr>
        <w:t>účastníky</w:t>
      </w:r>
      <w:r w:rsidR="4C296874" w:rsidRPr="00F86F04">
        <w:rPr>
          <w:rFonts w:ascii="Calibri" w:hAnsi="Calibri" w:cs="Calibri"/>
          <w:color w:val="000000" w:themeColor="text1"/>
          <w:sz w:val="22"/>
          <w:szCs w:val="22"/>
        </w:rPr>
        <w:t xml:space="preserve"> do týmů</w:t>
      </w:r>
      <w:r w:rsidR="2F468EC1" w:rsidRPr="00F86F04">
        <w:rPr>
          <w:rFonts w:ascii="Calibri" w:hAnsi="Calibri" w:cs="Calibri"/>
          <w:color w:val="000000" w:themeColor="text1"/>
          <w:sz w:val="22"/>
          <w:szCs w:val="22"/>
        </w:rPr>
        <w:t xml:space="preserve">, které </w:t>
      </w:r>
      <w:r w:rsidR="009C52F9" w:rsidRPr="00F86F04">
        <w:rPr>
          <w:rFonts w:ascii="Calibri" w:hAnsi="Calibri" w:cs="Calibri"/>
          <w:color w:val="000000" w:themeColor="text1"/>
          <w:sz w:val="22"/>
          <w:szCs w:val="22"/>
        </w:rPr>
        <w:t>mohou tvořit např.</w:t>
      </w:r>
      <w:r w:rsidR="00042857" w:rsidRPr="00F86F04">
        <w:rPr>
          <w:rFonts w:ascii="Calibri" w:hAnsi="Calibri" w:cs="Calibri"/>
          <w:color w:val="000000" w:themeColor="text1"/>
          <w:sz w:val="22"/>
          <w:szCs w:val="22"/>
        </w:rPr>
        <w:t xml:space="preserve"> </w:t>
      </w:r>
      <w:r w:rsidR="4C296874" w:rsidRPr="00F86F04">
        <w:rPr>
          <w:rFonts w:ascii="Calibri" w:hAnsi="Calibri" w:cs="Calibri"/>
          <w:color w:val="000000" w:themeColor="text1"/>
          <w:sz w:val="22"/>
          <w:szCs w:val="22"/>
        </w:rPr>
        <w:t>dv</w:t>
      </w:r>
      <w:r w:rsidR="415C76E3" w:rsidRPr="00F86F04">
        <w:rPr>
          <w:rFonts w:ascii="Calibri" w:hAnsi="Calibri" w:cs="Calibri"/>
          <w:color w:val="000000" w:themeColor="text1"/>
          <w:sz w:val="22"/>
          <w:szCs w:val="22"/>
        </w:rPr>
        <w:t>ě</w:t>
      </w:r>
      <w:r w:rsidR="00042857" w:rsidRPr="00F86F04">
        <w:rPr>
          <w:rFonts w:ascii="Calibri" w:hAnsi="Calibri" w:cs="Calibri"/>
          <w:color w:val="000000" w:themeColor="text1"/>
          <w:sz w:val="22"/>
          <w:szCs w:val="22"/>
        </w:rPr>
        <w:t xml:space="preserve"> nebo tři dvojice</w:t>
      </w:r>
      <w:r w:rsidR="4C296874" w:rsidRPr="00F86F04">
        <w:rPr>
          <w:rFonts w:ascii="Calibri" w:hAnsi="Calibri" w:cs="Calibri"/>
          <w:color w:val="000000" w:themeColor="text1"/>
          <w:sz w:val="22"/>
          <w:szCs w:val="22"/>
        </w:rPr>
        <w:t xml:space="preserve"> (při lichém počtu </w:t>
      </w:r>
      <w:r w:rsidR="00D235E5" w:rsidRPr="00D235E5">
        <w:rPr>
          <w:rFonts w:ascii="Calibri" w:hAnsi="Calibri" w:cs="Calibri"/>
          <w:color w:val="000000" w:themeColor="text1"/>
          <w:sz w:val="22"/>
          <w:szCs w:val="22"/>
        </w:rPr>
        <w:t>účastníků</w:t>
      </w:r>
      <w:r w:rsidR="4C296874" w:rsidRPr="00F86F04">
        <w:rPr>
          <w:rFonts w:ascii="Calibri" w:hAnsi="Calibri" w:cs="Calibri"/>
          <w:color w:val="000000" w:themeColor="text1"/>
          <w:sz w:val="22"/>
          <w:szCs w:val="22"/>
        </w:rPr>
        <w:t xml:space="preserve"> bude </w:t>
      </w:r>
      <w:r w:rsidR="63ABDD30" w:rsidRPr="00F86F04">
        <w:rPr>
          <w:rFonts w:ascii="Calibri" w:hAnsi="Calibri" w:cs="Calibri"/>
          <w:color w:val="000000" w:themeColor="text1"/>
          <w:sz w:val="22"/>
          <w:szCs w:val="22"/>
        </w:rPr>
        <w:t xml:space="preserve">v </w:t>
      </w:r>
      <w:r w:rsidR="4C296874" w:rsidRPr="00F86F04">
        <w:rPr>
          <w:rFonts w:ascii="Calibri" w:hAnsi="Calibri" w:cs="Calibri"/>
          <w:color w:val="000000" w:themeColor="text1"/>
          <w:sz w:val="22"/>
          <w:szCs w:val="22"/>
        </w:rPr>
        <w:t>jed</w:t>
      </w:r>
      <w:r w:rsidR="120717F6" w:rsidRPr="00F86F04">
        <w:rPr>
          <w:rFonts w:ascii="Calibri" w:hAnsi="Calibri" w:cs="Calibri"/>
          <w:color w:val="000000" w:themeColor="text1"/>
          <w:sz w:val="22"/>
          <w:szCs w:val="22"/>
        </w:rPr>
        <w:t>nom</w:t>
      </w:r>
      <w:r w:rsidR="4C296874" w:rsidRPr="00F86F04">
        <w:rPr>
          <w:rFonts w:ascii="Calibri" w:hAnsi="Calibri" w:cs="Calibri"/>
          <w:color w:val="000000" w:themeColor="text1"/>
          <w:sz w:val="22"/>
          <w:szCs w:val="22"/>
        </w:rPr>
        <w:t xml:space="preserve"> </w:t>
      </w:r>
      <w:r w:rsidR="2EC79929" w:rsidRPr="00F86F04">
        <w:rPr>
          <w:rFonts w:ascii="Calibri" w:hAnsi="Calibri" w:cs="Calibri"/>
          <w:color w:val="000000" w:themeColor="text1"/>
          <w:sz w:val="22"/>
          <w:szCs w:val="22"/>
        </w:rPr>
        <w:t>týmu</w:t>
      </w:r>
      <w:r w:rsidR="18E9CAE0" w:rsidRPr="00F86F04">
        <w:rPr>
          <w:rFonts w:ascii="Calibri" w:hAnsi="Calibri" w:cs="Calibri"/>
          <w:color w:val="000000" w:themeColor="text1"/>
          <w:sz w:val="22"/>
          <w:szCs w:val="22"/>
        </w:rPr>
        <w:t xml:space="preserve"> jedna </w:t>
      </w:r>
      <w:r w:rsidR="00042857" w:rsidRPr="00F86F04">
        <w:rPr>
          <w:rFonts w:ascii="Calibri" w:hAnsi="Calibri" w:cs="Calibri"/>
          <w:color w:val="000000" w:themeColor="text1"/>
          <w:sz w:val="22"/>
          <w:szCs w:val="22"/>
        </w:rPr>
        <w:t xml:space="preserve">nebo dvě </w:t>
      </w:r>
      <w:r w:rsidR="18E9CAE0" w:rsidRPr="00F86F04">
        <w:rPr>
          <w:rFonts w:ascii="Calibri" w:hAnsi="Calibri" w:cs="Calibri"/>
          <w:color w:val="000000" w:themeColor="text1"/>
          <w:sz w:val="22"/>
          <w:szCs w:val="22"/>
        </w:rPr>
        <w:t>dvojice a jedna</w:t>
      </w:r>
      <w:r w:rsidR="2EC79929" w:rsidRPr="00F86F04">
        <w:rPr>
          <w:rFonts w:ascii="Calibri" w:hAnsi="Calibri" w:cs="Calibri"/>
          <w:color w:val="000000" w:themeColor="text1"/>
          <w:sz w:val="22"/>
          <w:szCs w:val="22"/>
        </w:rPr>
        <w:t xml:space="preserve"> trojice</w:t>
      </w:r>
      <w:r w:rsidR="4C296874" w:rsidRPr="00F86F04">
        <w:rPr>
          <w:rFonts w:ascii="Calibri" w:hAnsi="Calibri" w:cs="Calibri"/>
          <w:color w:val="000000" w:themeColor="text1"/>
          <w:sz w:val="22"/>
          <w:szCs w:val="22"/>
        </w:rPr>
        <w:t>)</w:t>
      </w:r>
      <w:r w:rsidR="53199570" w:rsidRPr="00F86F04">
        <w:rPr>
          <w:rFonts w:ascii="Calibri" w:hAnsi="Calibri" w:cs="Calibri"/>
          <w:color w:val="000000" w:themeColor="text1"/>
          <w:sz w:val="22"/>
          <w:szCs w:val="22"/>
        </w:rPr>
        <w:t>.</w:t>
      </w:r>
      <w:r w:rsidR="612E66A7" w:rsidRPr="00F86F04">
        <w:rPr>
          <w:rFonts w:ascii="Calibri" w:hAnsi="Calibri" w:cs="Calibri"/>
          <w:color w:val="000000" w:themeColor="text1"/>
          <w:sz w:val="22"/>
          <w:szCs w:val="22"/>
        </w:rPr>
        <w:t xml:space="preserve"> </w:t>
      </w:r>
      <w:r w:rsidR="00042857" w:rsidRPr="00F86F04">
        <w:rPr>
          <w:rFonts w:ascii="Calibri" w:hAnsi="Calibri" w:cs="Calibri"/>
          <w:color w:val="000000" w:themeColor="text1"/>
          <w:sz w:val="22"/>
          <w:szCs w:val="22"/>
        </w:rPr>
        <w:t xml:space="preserve">Týmy si vyberou </w:t>
      </w:r>
      <w:r w:rsidR="448105B4" w:rsidRPr="00F86F04">
        <w:rPr>
          <w:rFonts w:ascii="Calibri" w:hAnsi="Calibri" w:cs="Calibri"/>
          <w:color w:val="000000" w:themeColor="text1"/>
          <w:sz w:val="22"/>
          <w:szCs w:val="22"/>
        </w:rPr>
        <w:t>pracovní</w:t>
      </w:r>
      <w:r w:rsidR="5CF33FEA" w:rsidRPr="00F86F04">
        <w:rPr>
          <w:rFonts w:ascii="Calibri" w:hAnsi="Calibri" w:cs="Calibri"/>
          <w:color w:val="000000" w:themeColor="text1"/>
          <w:sz w:val="22"/>
          <w:szCs w:val="22"/>
        </w:rPr>
        <w:t xml:space="preserve"> místo</w:t>
      </w:r>
      <w:r w:rsidR="004D3523" w:rsidRPr="00F86F04">
        <w:rPr>
          <w:rFonts w:ascii="Calibri" w:hAnsi="Calibri" w:cs="Calibri"/>
          <w:color w:val="000000" w:themeColor="text1"/>
          <w:sz w:val="22"/>
          <w:szCs w:val="22"/>
        </w:rPr>
        <w:t>,</w:t>
      </w:r>
      <w:r w:rsidR="5CF33FEA" w:rsidRPr="00F86F04">
        <w:rPr>
          <w:rFonts w:ascii="Calibri" w:hAnsi="Calibri" w:cs="Calibri"/>
          <w:color w:val="000000" w:themeColor="text1"/>
          <w:sz w:val="22"/>
          <w:szCs w:val="22"/>
        </w:rPr>
        <w:t xml:space="preserve"> </w:t>
      </w:r>
      <w:r w:rsidR="448105B4" w:rsidRPr="00F86F04">
        <w:rPr>
          <w:rFonts w:ascii="Calibri" w:hAnsi="Calibri" w:cs="Calibri"/>
          <w:color w:val="000000" w:themeColor="text1"/>
          <w:sz w:val="22"/>
          <w:szCs w:val="22"/>
        </w:rPr>
        <w:t xml:space="preserve">např. </w:t>
      </w:r>
      <w:r w:rsidR="009F560D" w:rsidRPr="00F86F04">
        <w:rPr>
          <w:rFonts w:ascii="Calibri" w:hAnsi="Calibri" w:cs="Calibri"/>
          <w:color w:val="000000" w:themeColor="text1"/>
          <w:sz w:val="22"/>
          <w:szCs w:val="22"/>
        </w:rPr>
        <w:t xml:space="preserve">dvě </w:t>
      </w:r>
      <w:r w:rsidR="448105B4" w:rsidRPr="00F86F04">
        <w:rPr>
          <w:rFonts w:ascii="Calibri" w:hAnsi="Calibri" w:cs="Calibri"/>
          <w:color w:val="000000" w:themeColor="text1"/>
          <w:sz w:val="22"/>
          <w:szCs w:val="22"/>
        </w:rPr>
        <w:t>lavic</w:t>
      </w:r>
      <w:r w:rsidR="009F560D" w:rsidRPr="00F86F04">
        <w:rPr>
          <w:rFonts w:ascii="Calibri" w:hAnsi="Calibri" w:cs="Calibri"/>
          <w:color w:val="000000" w:themeColor="text1"/>
          <w:sz w:val="22"/>
          <w:szCs w:val="22"/>
        </w:rPr>
        <w:t>e</w:t>
      </w:r>
      <w:r w:rsidR="448105B4" w:rsidRPr="00F86F04">
        <w:rPr>
          <w:rFonts w:ascii="Calibri" w:hAnsi="Calibri" w:cs="Calibri"/>
          <w:color w:val="000000" w:themeColor="text1"/>
          <w:sz w:val="22"/>
          <w:szCs w:val="22"/>
        </w:rPr>
        <w:t xml:space="preserve"> </w:t>
      </w:r>
      <w:r w:rsidR="009F560D" w:rsidRPr="00F86F04">
        <w:rPr>
          <w:rFonts w:ascii="Calibri" w:hAnsi="Calibri" w:cs="Calibri"/>
          <w:color w:val="000000" w:themeColor="text1"/>
          <w:sz w:val="22"/>
          <w:szCs w:val="22"/>
        </w:rPr>
        <w:t xml:space="preserve">spojené </w:t>
      </w:r>
      <w:r w:rsidR="448105B4" w:rsidRPr="00F86F04">
        <w:rPr>
          <w:rFonts w:ascii="Calibri" w:hAnsi="Calibri" w:cs="Calibri"/>
          <w:color w:val="000000" w:themeColor="text1"/>
          <w:sz w:val="22"/>
          <w:szCs w:val="22"/>
        </w:rPr>
        <w:t>k sobě</w:t>
      </w:r>
      <w:r w:rsidR="2ADADE54" w:rsidRPr="00F86F04">
        <w:rPr>
          <w:rFonts w:ascii="Calibri" w:hAnsi="Calibri" w:cs="Calibri"/>
          <w:color w:val="000000" w:themeColor="text1"/>
          <w:sz w:val="22"/>
          <w:szCs w:val="22"/>
        </w:rPr>
        <w:t>.</w:t>
      </w:r>
      <w:r w:rsidR="4C296874" w:rsidRPr="00F86F04">
        <w:rPr>
          <w:rFonts w:ascii="Calibri" w:hAnsi="Calibri" w:cs="Calibri"/>
          <w:color w:val="000000" w:themeColor="text1"/>
          <w:sz w:val="22"/>
          <w:szCs w:val="22"/>
        </w:rPr>
        <w:t xml:space="preserve"> </w:t>
      </w:r>
    </w:p>
    <w:p w14:paraId="513B7230" w14:textId="211DEFDE" w:rsidR="009265CB" w:rsidRPr="00F86F04" w:rsidRDefault="00042857" w:rsidP="1763D1F6">
      <w:pPr>
        <w:pStyle w:val="Normlnweb"/>
        <w:spacing w:before="0" w:beforeAutospacing="0" w:after="200" w:afterAutospacing="0"/>
        <w:jc w:val="both"/>
        <w:rPr>
          <w:rFonts w:ascii="Calibri" w:hAnsi="Calibri" w:cs="Calibri"/>
          <w:color w:val="000000" w:themeColor="text1"/>
          <w:sz w:val="22"/>
          <w:szCs w:val="22"/>
        </w:rPr>
      </w:pPr>
      <w:r w:rsidRPr="00F86F04">
        <w:rPr>
          <w:rFonts w:ascii="Calibri" w:hAnsi="Calibri" w:cs="Calibri"/>
          <w:b/>
          <w:i/>
          <w:color w:val="000000" w:themeColor="text1"/>
          <w:sz w:val="22"/>
          <w:szCs w:val="22"/>
        </w:rPr>
        <w:t>Pozn.</w:t>
      </w:r>
      <w:r w:rsidRPr="00F86F04">
        <w:rPr>
          <w:rFonts w:ascii="Calibri" w:hAnsi="Calibri" w:cs="Calibri"/>
          <w:color w:val="000000" w:themeColor="text1"/>
          <w:sz w:val="22"/>
          <w:szCs w:val="22"/>
        </w:rPr>
        <w:t xml:space="preserve"> </w:t>
      </w:r>
      <w:r w:rsidR="435E1A14" w:rsidRPr="00F86F04">
        <w:rPr>
          <w:rFonts w:ascii="Calibri" w:hAnsi="Calibri" w:cs="Calibri"/>
          <w:i/>
          <w:iCs/>
          <w:color w:val="000000" w:themeColor="text1"/>
          <w:sz w:val="22"/>
          <w:szCs w:val="22"/>
        </w:rPr>
        <w:t xml:space="preserve">Pátý </w:t>
      </w:r>
      <w:r w:rsidR="00D235E5">
        <w:rPr>
          <w:rFonts w:ascii="Calibri" w:hAnsi="Calibri" w:cs="Calibri"/>
          <w:i/>
          <w:iCs/>
          <w:color w:val="000000" w:themeColor="text1"/>
          <w:sz w:val="22"/>
          <w:szCs w:val="22"/>
        </w:rPr>
        <w:t xml:space="preserve">účastník </w:t>
      </w:r>
      <w:r w:rsidR="26CB9AC2" w:rsidRPr="00F86F04">
        <w:rPr>
          <w:rFonts w:ascii="Calibri" w:hAnsi="Calibri" w:cs="Calibri"/>
          <w:i/>
          <w:iCs/>
          <w:color w:val="000000" w:themeColor="text1"/>
          <w:sz w:val="22"/>
          <w:szCs w:val="22"/>
        </w:rPr>
        <w:t xml:space="preserve">v týmu </w:t>
      </w:r>
      <w:r w:rsidR="435E1A14" w:rsidRPr="00F86F04">
        <w:rPr>
          <w:rFonts w:ascii="Calibri" w:hAnsi="Calibri" w:cs="Calibri"/>
          <w:i/>
          <w:iCs/>
          <w:color w:val="000000" w:themeColor="text1"/>
          <w:sz w:val="22"/>
          <w:szCs w:val="22"/>
        </w:rPr>
        <w:t>může dělat zapisova</w:t>
      </w:r>
      <w:r w:rsidR="000C6C19" w:rsidRPr="00F86F04">
        <w:rPr>
          <w:rFonts w:ascii="Calibri" w:hAnsi="Calibri" w:cs="Calibri"/>
          <w:i/>
          <w:iCs/>
          <w:color w:val="000000" w:themeColor="text1"/>
          <w:sz w:val="22"/>
          <w:szCs w:val="22"/>
        </w:rPr>
        <w:t>tel</w:t>
      </w:r>
      <w:r w:rsidR="435E1A14" w:rsidRPr="00F86F04">
        <w:rPr>
          <w:rFonts w:ascii="Calibri" w:hAnsi="Calibri" w:cs="Calibri"/>
          <w:i/>
          <w:iCs/>
          <w:color w:val="000000" w:themeColor="text1"/>
          <w:sz w:val="22"/>
          <w:szCs w:val="22"/>
        </w:rPr>
        <w:t xml:space="preserve">e </w:t>
      </w:r>
      <w:r w:rsidR="0183090A" w:rsidRPr="00F86F04">
        <w:rPr>
          <w:rFonts w:ascii="Calibri" w:hAnsi="Calibri" w:cs="Calibri"/>
          <w:i/>
          <w:iCs/>
          <w:color w:val="000000" w:themeColor="text1"/>
          <w:sz w:val="22"/>
          <w:szCs w:val="22"/>
        </w:rPr>
        <w:t>údajů</w:t>
      </w:r>
      <w:r w:rsidR="73AA38C8" w:rsidRPr="00F86F04">
        <w:rPr>
          <w:rFonts w:ascii="Calibri" w:hAnsi="Calibri" w:cs="Calibri"/>
          <w:i/>
          <w:iCs/>
          <w:color w:val="000000" w:themeColor="text1"/>
          <w:sz w:val="22"/>
          <w:szCs w:val="22"/>
        </w:rPr>
        <w:t xml:space="preserve"> do tabulky. Údaje</w:t>
      </w:r>
      <w:r w:rsidR="435E1A14" w:rsidRPr="00F86F04">
        <w:rPr>
          <w:rFonts w:ascii="Calibri" w:hAnsi="Calibri" w:cs="Calibri"/>
          <w:i/>
          <w:iCs/>
          <w:color w:val="000000" w:themeColor="text1"/>
          <w:sz w:val="22"/>
          <w:szCs w:val="22"/>
        </w:rPr>
        <w:t xml:space="preserve"> mu </w:t>
      </w:r>
      <w:r w:rsidR="470F2204" w:rsidRPr="00F86F04">
        <w:rPr>
          <w:rFonts w:ascii="Calibri" w:hAnsi="Calibri" w:cs="Calibri"/>
          <w:i/>
          <w:iCs/>
          <w:color w:val="000000" w:themeColor="text1"/>
          <w:sz w:val="22"/>
          <w:szCs w:val="22"/>
        </w:rPr>
        <w:t xml:space="preserve">v průběhu plnění úkolů </w:t>
      </w:r>
      <w:r w:rsidR="435E1A14" w:rsidRPr="00F86F04">
        <w:rPr>
          <w:rFonts w:ascii="Calibri" w:hAnsi="Calibri" w:cs="Calibri"/>
          <w:i/>
          <w:iCs/>
          <w:color w:val="000000" w:themeColor="text1"/>
          <w:sz w:val="22"/>
          <w:szCs w:val="22"/>
        </w:rPr>
        <w:t xml:space="preserve">postupně hlásí dvojice </w:t>
      </w:r>
      <w:r w:rsidR="200C1001" w:rsidRPr="00F86F04">
        <w:rPr>
          <w:rFonts w:ascii="Calibri" w:hAnsi="Calibri" w:cs="Calibri"/>
          <w:i/>
          <w:iCs/>
          <w:color w:val="000000" w:themeColor="text1"/>
          <w:sz w:val="22"/>
          <w:szCs w:val="22"/>
        </w:rPr>
        <w:t>z</w:t>
      </w:r>
      <w:r w:rsidR="435E1A14" w:rsidRPr="00F86F04">
        <w:rPr>
          <w:rFonts w:ascii="Calibri" w:hAnsi="Calibri" w:cs="Calibri"/>
          <w:i/>
          <w:iCs/>
          <w:color w:val="000000" w:themeColor="text1"/>
          <w:sz w:val="22"/>
          <w:szCs w:val="22"/>
        </w:rPr>
        <w:t xml:space="preserve"> </w:t>
      </w:r>
      <w:r w:rsidR="7B0CDD50" w:rsidRPr="00F86F04">
        <w:rPr>
          <w:rFonts w:ascii="Calibri" w:hAnsi="Calibri" w:cs="Calibri"/>
          <w:i/>
          <w:iCs/>
          <w:color w:val="000000" w:themeColor="text1"/>
          <w:sz w:val="22"/>
          <w:szCs w:val="22"/>
        </w:rPr>
        <w:t xml:space="preserve">jeho </w:t>
      </w:r>
      <w:r w:rsidR="435E1A14" w:rsidRPr="00F86F04">
        <w:rPr>
          <w:rFonts w:ascii="Calibri" w:hAnsi="Calibri" w:cs="Calibri"/>
          <w:i/>
          <w:iCs/>
          <w:color w:val="000000" w:themeColor="text1"/>
          <w:sz w:val="22"/>
          <w:szCs w:val="22"/>
        </w:rPr>
        <w:t>týmu</w:t>
      </w:r>
      <w:r w:rsidR="45877989" w:rsidRPr="00F86F04">
        <w:rPr>
          <w:rFonts w:ascii="Calibri" w:hAnsi="Calibri" w:cs="Calibri"/>
          <w:i/>
          <w:iCs/>
          <w:color w:val="000000" w:themeColor="text1"/>
          <w:sz w:val="22"/>
          <w:szCs w:val="22"/>
        </w:rPr>
        <w:t>.</w:t>
      </w:r>
      <w:r w:rsidR="384CC133" w:rsidRPr="00F86F04">
        <w:rPr>
          <w:rFonts w:ascii="Calibri" w:hAnsi="Calibri" w:cs="Calibri"/>
          <w:i/>
          <w:iCs/>
          <w:color w:val="000000" w:themeColor="text1"/>
          <w:sz w:val="22"/>
          <w:szCs w:val="22"/>
        </w:rPr>
        <w:t xml:space="preserve"> </w:t>
      </w:r>
      <w:r w:rsidR="509582B0" w:rsidRPr="00F86F04">
        <w:rPr>
          <w:rFonts w:ascii="Calibri" w:hAnsi="Calibri" w:cs="Calibri"/>
          <w:i/>
          <w:iCs/>
          <w:color w:val="000000" w:themeColor="text1"/>
          <w:sz w:val="22"/>
          <w:szCs w:val="22"/>
        </w:rPr>
        <w:t>M</w:t>
      </w:r>
      <w:r w:rsidR="23A2D2BE" w:rsidRPr="00F86F04">
        <w:rPr>
          <w:rFonts w:ascii="Calibri" w:hAnsi="Calibri" w:cs="Calibri"/>
          <w:i/>
          <w:iCs/>
          <w:color w:val="000000" w:themeColor="text1"/>
          <w:sz w:val="22"/>
          <w:szCs w:val="22"/>
        </w:rPr>
        <w:t xml:space="preserve">ůže </w:t>
      </w:r>
      <w:r w:rsidR="02349D8B" w:rsidRPr="00F86F04">
        <w:rPr>
          <w:rFonts w:ascii="Calibri" w:hAnsi="Calibri" w:cs="Calibri"/>
          <w:i/>
          <w:iCs/>
          <w:color w:val="000000" w:themeColor="text1"/>
          <w:sz w:val="22"/>
          <w:szCs w:val="22"/>
        </w:rPr>
        <w:t xml:space="preserve">také </w:t>
      </w:r>
      <w:r w:rsidR="0865C964" w:rsidRPr="00F86F04">
        <w:rPr>
          <w:rFonts w:ascii="Calibri" w:hAnsi="Calibri" w:cs="Calibri"/>
          <w:i/>
          <w:iCs/>
          <w:color w:val="000000" w:themeColor="text1"/>
          <w:sz w:val="22"/>
          <w:szCs w:val="22"/>
        </w:rPr>
        <w:t xml:space="preserve">shromažďovat lístečky se zapsanými </w:t>
      </w:r>
      <w:r w:rsidR="21C292D2" w:rsidRPr="00F86F04">
        <w:rPr>
          <w:rFonts w:ascii="Calibri" w:hAnsi="Calibri" w:cs="Calibri"/>
          <w:i/>
          <w:iCs/>
          <w:color w:val="000000" w:themeColor="text1"/>
          <w:sz w:val="22"/>
          <w:szCs w:val="22"/>
        </w:rPr>
        <w:t>informacemi pro</w:t>
      </w:r>
      <w:r w:rsidR="001310C6" w:rsidRPr="00F86F04">
        <w:rPr>
          <w:rFonts w:ascii="Calibri" w:hAnsi="Calibri" w:cs="Calibri"/>
          <w:i/>
          <w:iCs/>
          <w:color w:val="000000" w:themeColor="text1"/>
          <w:sz w:val="22"/>
          <w:szCs w:val="22"/>
        </w:rPr>
        <w:t> </w:t>
      </w:r>
      <w:r w:rsidR="21C292D2" w:rsidRPr="00F86F04">
        <w:rPr>
          <w:rFonts w:ascii="Calibri" w:hAnsi="Calibri" w:cs="Calibri"/>
          <w:i/>
          <w:iCs/>
          <w:color w:val="000000" w:themeColor="text1"/>
          <w:sz w:val="22"/>
          <w:szCs w:val="22"/>
        </w:rPr>
        <w:t>další práci</w:t>
      </w:r>
      <w:r w:rsidR="00E1322D" w:rsidRPr="00F86F04">
        <w:rPr>
          <w:rFonts w:ascii="Calibri" w:hAnsi="Calibri" w:cs="Calibri"/>
          <w:i/>
          <w:iCs/>
          <w:color w:val="000000" w:themeColor="text1"/>
          <w:sz w:val="22"/>
          <w:szCs w:val="22"/>
        </w:rPr>
        <w:t>.</w:t>
      </w:r>
    </w:p>
    <w:p w14:paraId="709880E3" w14:textId="391B38F1" w:rsidR="25359E8A" w:rsidRPr="00F86F04" w:rsidRDefault="25359E8A" w:rsidP="015E8B30">
      <w:pPr>
        <w:pStyle w:val="Normlnweb"/>
        <w:spacing w:before="0" w:beforeAutospacing="0" w:after="200" w:afterAutospacing="0"/>
        <w:jc w:val="both"/>
      </w:pPr>
      <w:r w:rsidRPr="00F86F04">
        <w:rPr>
          <w:rFonts w:ascii="Calibri" w:hAnsi="Calibri" w:cs="Calibri"/>
          <w:color w:val="000000" w:themeColor="text1"/>
          <w:sz w:val="22"/>
          <w:szCs w:val="22"/>
        </w:rPr>
        <w:t xml:space="preserve">Úkol může být </w:t>
      </w:r>
      <w:r w:rsidR="00042857" w:rsidRPr="00F86F04">
        <w:rPr>
          <w:rFonts w:ascii="Calibri" w:hAnsi="Calibri" w:cs="Calibri"/>
          <w:color w:val="000000" w:themeColor="text1"/>
          <w:sz w:val="22"/>
          <w:szCs w:val="22"/>
        </w:rPr>
        <w:t xml:space="preserve">opět </w:t>
      </w:r>
      <w:r w:rsidR="00E1322D" w:rsidRPr="00F86F04">
        <w:rPr>
          <w:rFonts w:ascii="Calibri" w:hAnsi="Calibri" w:cs="Calibri"/>
          <w:color w:val="000000" w:themeColor="text1"/>
          <w:sz w:val="22"/>
          <w:szCs w:val="22"/>
        </w:rPr>
        <w:t xml:space="preserve">realizován </w:t>
      </w:r>
      <w:r w:rsidRPr="00F86F04">
        <w:rPr>
          <w:rFonts w:ascii="Calibri" w:hAnsi="Calibri" w:cs="Calibri"/>
          <w:color w:val="000000" w:themeColor="text1"/>
          <w:sz w:val="22"/>
          <w:szCs w:val="22"/>
        </w:rPr>
        <w:t xml:space="preserve">formou soutěže, kdy se </w:t>
      </w:r>
      <w:r w:rsidR="005A71DF" w:rsidRPr="00F86F04">
        <w:rPr>
          <w:rFonts w:ascii="Calibri" w:hAnsi="Calibri" w:cs="Calibri"/>
          <w:color w:val="000000" w:themeColor="text1"/>
          <w:sz w:val="22"/>
          <w:szCs w:val="22"/>
        </w:rPr>
        <w:t xml:space="preserve">týmy </w:t>
      </w:r>
      <w:r w:rsidRPr="00F86F04">
        <w:rPr>
          <w:rFonts w:ascii="Calibri" w:hAnsi="Calibri" w:cs="Calibri"/>
          <w:color w:val="000000" w:themeColor="text1"/>
          <w:sz w:val="22"/>
          <w:szCs w:val="22"/>
        </w:rPr>
        <w:t xml:space="preserve">snaží splnit </w:t>
      </w:r>
      <w:r w:rsidR="129F44AA" w:rsidRPr="00F86F04">
        <w:rPr>
          <w:rFonts w:ascii="Calibri" w:hAnsi="Calibri" w:cs="Calibri"/>
          <w:color w:val="000000" w:themeColor="text1"/>
          <w:sz w:val="22"/>
          <w:szCs w:val="22"/>
        </w:rPr>
        <w:t>zadání</w:t>
      </w:r>
      <w:r w:rsidRPr="00F86F04">
        <w:rPr>
          <w:rFonts w:ascii="Calibri" w:hAnsi="Calibri" w:cs="Calibri"/>
          <w:color w:val="000000" w:themeColor="text1"/>
          <w:sz w:val="22"/>
          <w:szCs w:val="22"/>
        </w:rPr>
        <w:t xml:space="preserve"> v co nejkratším čase. </w:t>
      </w:r>
    </w:p>
    <w:p w14:paraId="2595826C" w14:textId="62476EC3" w:rsidR="006D5279" w:rsidRPr="00F86F04" w:rsidRDefault="006D5279" w:rsidP="1763D1F6">
      <w:r w:rsidRPr="00F86F04">
        <w:t>2</w:t>
      </w:r>
      <w:r w:rsidR="002449F9" w:rsidRPr="00F86F04">
        <w:t xml:space="preserve">. </w:t>
      </w:r>
      <w:r w:rsidR="00042857" w:rsidRPr="00F86F04">
        <w:t xml:space="preserve">V úvodu </w:t>
      </w:r>
      <w:r w:rsidR="00E93D96">
        <w:t>vyučující</w:t>
      </w:r>
      <w:r w:rsidR="009265CB" w:rsidRPr="00F86F04">
        <w:t xml:space="preserve"> </w:t>
      </w:r>
      <w:r w:rsidR="7EBEA192" w:rsidRPr="00F86F04">
        <w:t xml:space="preserve">vyzve některého ze </w:t>
      </w:r>
      <w:r w:rsidR="00D235E5">
        <w:rPr>
          <w:rFonts w:ascii="Calibri" w:eastAsia="Calibri" w:hAnsi="Calibri" w:cs="Calibri"/>
        </w:rPr>
        <w:t>účastníků</w:t>
      </w:r>
      <w:r w:rsidR="7EBEA192" w:rsidRPr="00F86F04">
        <w:t>, aby na mapě ČR ukázal, kde leží Beskydy</w:t>
      </w:r>
      <w:r w:rsidR="00E1322D" w:rsidRPr="00F86F04">
        <w:t xml:space="preserve">. </w:t>
      </w:r>
      <w:r w:rsidR="000C6C19" w:rsidRPr="00F86F04">
        <w:t>Požádá</w:t>
      </w:r>
      <w:r w:rsidR="46F33B98" w:rsidRPr="00F86F04">
        <w:t xml:space="preserve"> ho, aby </w:t>
      </w:r>
      <w:r w:rsidR="7EBEA192" w:rsidRPr="00F86F04">
        <w:t>popsal jejich polohu</w:t>
      </w:r>
      <w:r w:rsidR="435EAD31" w:rsidRPr="00F86F04">
        <w:t xml:space="preserve"> </w:t>
      </w:r>
      <w:r w:rsidR="7EBEA192" w:rsidRPr="00F86F04">
        <w:t>(hraniční pohoří na výcho</w:t>
      </w:r>
      <w:r w:rsidR="27541FD4" w:rsidRPr="00F86F04">
        <w:t xml:space="preserve">dě </w:t>
      </w:r>
      <w:r w:rsidR="530937F9" w:rsidRPr="00F86F04">
        <w:t xml:space="preserve">naší </w:t>
      </w:r>
      <w:r w:rsidR="27541FD4" w:rsidRPr="00F86F04">
        <w:t>republiky)</w:t>
      </w:r>
      <w:r w:rsidR="0C5332D7" w:rsidRPr="00F86F04">
        <w:t>.</w:t>
      </w:r>
      <w:r w:rsidR="27541FD4" w:rsidRPr="00F86F04">
        <w:t xml:space="preserve"> </w:t>
      </w:r>
      <w:r w:rsidR="00E93D96">
        <w:t>Vyučující</w:t>
      </w:r>
      <w:r w:rsidR="4CBEF33C" w:rsidRPr="00F86F04">
        <w:t xml:space="preserve"> </w:t>
      </w:r>
      <w:r w:rsidR="4E6355AD" w:rsidRPr="00F86F04">
        <w:t xml:space="preserve">pak </w:t>
      </w:r>
      <w:r w:rsidR="4CBEF33C" w:rsidRPr="00F86F04">
        <w:t>r</w:t>
      </w:r>
      <w:r w:rsidR="27541FD4" w:rsidRPr="00F86F04">
        <w:t xml:space="preserve">ozdá </w:t>
      </w:r>
      <w:r w:rsidR="0722A84C" w:rsidRPr="00F86F04">
        <w:t xml:space="preserve">do </w:t>
      </w:r>
      <w:r w:rsidR="005A71DF" w:rsidRPr="00F86F04">
        <w:t>týmů</w:t>
      </w:r>
      <w:r w:rsidR="7EBEA192" w:rsidRPr="00F86F04">
        <w:t xml:space="preserve"> </w:t>
      </w:r>
      <w:r w:rsidR="0973A7ED" w:rsidRPr="00F86F04">
        <w:t>úvodní</w:t>
      </w:r>
      <w:r w:rsidR="7EBEA192" w:rsidRPr="00F86F04">
        <w:t xml:space="preserve"> list</w:t>
      </w:r>
      <w:r w:rsidR="6B6FB89D" w:rsidRPr="00F86F04">
        <w:t xml:space="preserve"> s</w:t>
      </w:r>
      <w:r w:rsidR="00E1322D" w:rsidRPr="00F86F04">
        <w:t> </w:t>
      </w:r>
      <w:r w:rsidR="5AD2F5F5" w:rsidRPr="00F86F04">
        <w:t>mapou</w:t>
      </w:r>
      <w:r w:rsidR="3D5BE91D" w:rsidRPr="00F86F04">
        <w:t xml:space="preserve">, na které je všech </w:t>
      </w:r>
      <w:r w:rsidR="5AD2F5F5" w:rsidRPr="00F86F04">
        <w:t xml:space="preserve">deset </w:t>
      </w:r>
      <w:r w:rsidR="2CB6B74A" w:rsidRPr="00F86F04">
        <w:t xml:space="preserve">nejvyšších beskydských </w:t>
      </w:r>
      <w:r w:rsidR="5AD2F5F5" w:rsidRPr="00F86F04">
        <w:t xml:space="preserve">vrcholů </w:t>
      </w:r>
      <w:r w:rsidR="106E2D61" w:rsidRPr="00F86F04">
        <w:t>označen</w:t>
      </w:r>
      <w:r w:rsidR="00E1322D" w:rsidRPr="00F86F04">
        <w:t>o</w:t>
      </w:r>
      <w:r w:rsidR="106E2D61" w:rsidRPr="00F86F04">
        <w:t xml:space="preserve"> pouze prázdným </w:t>
      </w:r>
      <w:r w:rsidR="106E2D61" w:rsidRPr="00F86F04">
        <w:lastRenderedPageBreak/>
        <w:t>kolečkem</w:t>
      </w:r>
      <w:r w:rsidR="7714BF50" w:rsidRPr="00F86F04">
        <w:t>. List obsahuje také tabulku</w:t>
      </w:r>
      <w:r w:rsidR="522C1A32" w:rsidRPr="00F86F04">
        <w:t xml:space="preserve">, do které budou </w:t>
      </w:r>
      <w:r w:rsidR="0027371A" w:rsidRPr="00F86F04">
        <w:t xml:space="preserve">členové týmu </w:t>
      </w:r>
      <w:r w:rsidR="522C1A32" w:rsidRPr="00F86F04">
        <w:t xml:space="preserve">své </w:t>
      </w:r>
      <w:r w:rsidR="31DB831E" w:rsidRPr="00F86F04">
        <w:t xml:space="preserve">zjištěné </w:t>
      </w:r>
      <w:r w:rsidR="522C1A32" w:rsidRPr="00F86F04">
        <w:t xml:space="preserve">údaje </w:t>
      </w:r>
      <w:r w:rsidR="14659A2C" w:rsidRPr="00F86F04">
        <w:t xml:space="preserve">postupně </w:t>
      </w:r>
      <w:r w:rsidR="522C1A32" w:rsidRPr="00F86F04">
        <w:t>zapisova</w:t>
      </w:r>
      <w:r w:rsidR="543865DD" w:rsidRPr="00F86F04">
        <w:t>t</w:t>
      </w:r>
      <w:r w:rsidR="106E2D61" w:rsidRPr="00F86F04">
        <w:t>.</w:t>
      </w:r>
    </w:p>
    <w:p w14:paraId="73B929BF" w14:textId="76CF4A5D" w:rsidR="678C804D" w:rsidRPr="00F86F04" w:rsidRDefault="678C804D" w:rsidP="015E8B30">
      <w:pPr>
        <w:spacing w:line="254" w:lineRule="auto"/>
        <w:rPr>
          <w:rFonts w:ascii="Calibri" w:eastAsia="Calibri" w:hAnsi="Calibri" w:cs="Calibri"/>
        </w:rPr>
      </w:pPr>
      <w:r w:rsidRPr="00F86F04">
        <w:t xml:space="preserve">3. </w:t>
      </w:r>
      <w:r w:rsidR="0027371A" w:rsidRPr="00F86F04">
        <w:t>Týmy</w:t>
      </w:r>
      <w:r w:rsidR="74A50D5E" w:rsidRPr="00F86F04">
        <w:t xml:space="preserve"> </w:t>
      </w:r>
      <w:r w:rsidR="5F7AD822" w:rsidRPr="00F86F04">
        <w:rPr>
          <w:rFonts w:ascii="Calibri" w:eastAsia="Calibri" w:hAnsi="Calibri" w:cs="Calibri"/>
        </w:rPr>
        <w:t xml:space="preserve">v mapě </w:t>
      </w:r>
      <w:r w:rsidR="004D3523" w:rsidRPr="00F86F04">
        <w:rPr>
          <w:rFonts w:ascii="Calibri" w:eastAsia="Calibri" w:hAnsi="Calibri" w:cs="Calibri"/>
        </w:rPr>
        <w:t xml:space="preserve">do prázdných koleček </w:t>
      </w:r>
      <w:r w:rsidR="61ACAD28" w:rsidRPr="00F86F04">
        <w:rPr>
          <w:rFonts w:ascii="Calibri" w:eastAsia="Calibri" w:hAnsi="Calibri" w:cs="Calibri"/>
        </w:rPr>
        <w:t>označí</w:t>
      </w:r>
      <w:r w:rsidR="311B71B1" w:rsidRPr="00F86F04">
        <w:rPr>
          <w:rFonts w:ascii="Calibri" w:eastAsia="Calibri" w:hAnsi="Calibri" w:cs="Calibri"/>
        </w:rPr>
        <w:t xml:space="preserve"> </w:t>
      </w:r>
      <w:r w:rsidR="4473E1E4" w:rsidRPr="00F86F04">
        <w:rPr>
          <w:rFonts w:ascii="Calibri" w:eastAsia="Calibri" w:hAnsi="Calibri" w:cs="Calibri"/>
        </w:rPr>
        <w:t>vrcholy</w:t>
      </w:r>
      <w:r w:rsidR="74A50D5E" w:rsidRPr="00F86F04">
        <w:rPr>
          <w:rFonts w:ascii="Calibri" w:eastAsia="Calibri" w:hAnsi="Calibri" w:cs="Calibri"/>
        </w:rPr>
        <w:t xml:space="preserve"> </w:t>
      </w:r>
      <w:r w:rsidR="3F39DA7F" w:rsidRPr="00F86F04">
        <w:rPr>
          <w:rFonts w:ascii="Calibri" w:eastAsia="Calibri" w:hAnsi="Calibri" w:cs="Calibri"/>
        </w:rPr>
        <w:t>písmeny</w:t>
      </w:r>
      <w:r w:rsidR="1C150B35" w:rsidRPr="00F86F04">
        <w:rPr>
          <w:rFonts w:ascii="Calibri" w:eastAsia="Calibri" w:hAnsi="Calibri" w:cs="Calibri"/>
        </w:rPr>
        <w:t xml:space="preserve"> </w:t>
      </w:r>
      <w:r w:rsidR="00607C20" w:rsidRPr="00F86F04">
        <w:rPr>
          <w:rFonts w:ascii="Calibri" w:eastAsia="Calibri" w:hAnsi="Calibri" w:cs="Calibri"/>
        </w:rPr>
        <w:t>abecedy (A, B, C,</w:t>
      </w:r>
      <w:r w:rsidR="004D3523" w:rsidRPr="00F86F04">
        <w:rPr>
          <w:rFonts w:ascii="Calibri" w:eastAsia="Calibri" w:hAnsi="Calibri" w:cs="Calibri"/>
        </w:rPr>
        <w:t xml:space="preserve"> </w:t>
      </w:r>
      <w:r w:rsidR="00607C20" w:rsidRPr="00F86F04">
        <w:rPr>
          <w:rFonts w:ascii="Calibri" w:eastAsia="Calibri" w:hAnsi="Calibri" w:cs="Calibri"/>
        </w:rPr>
        <w:t>…</w:t>
      </w:r>
      <w:r w:rsidR="004D3523" w:rsidRPr="00F86F04">
        <w:rPr>
          <w:rFonts w:ascii="Calibri" w:eastAsia="Calibri" w:hAnsi="Calibri" w:cs="Calibri"/>
        </w:rPr>
        <w:t>,</w:t>
      </w:r>
      <w:r w:rsidR="00607C20" w:rsidRPr="00F86F04">
        <w:rPr>
          <w:rFonts w:ascii="Calibri" w:eastAsia="Calibri" w:hAnsi="Calibri" w:cs="Calibri"/>
        </w:rPr>
        <w:t xml:space="preserve"> J) ve</w:t>
      </w:r>
      <w:r w:rsidR="3F39DA7F" w:rsidRPr="00F86F04">
        <w:rPr>
          <w:rFonts w:ascii="Calibri" w:eastAsia="Calibri" w:hAnsi="Calibri" w:cs="Calibri"/>
        </w:rPr>
        <w:t xml:space="preserve"> směru </w:t>
      </w:r>
      <w:r w:rsidR="74A50D5E" w:rsidRPr="00F86F04">
        <w:rPr>
          <w:rFonts w:ascii="Calibri" w:eastAsia="Calibri" w:hAnsi="Calibri" w:cs="Calibri"/>
        </w:rPr>
        <w:t>od</w:t>
      </w:r>
      <w:r w:rsidR="004D3523" w:rsidRPr="00F86F04">
        <w:rPr>
          <w:rFonts w:ascii="Calibri" w:eastAsia="Calibri" w:hAnsi="Calibri" w:cs="Calibri"/>
        </w:rPr>
        <w:t> </w:t>
      </w:r>
      <w:r w:rsidR="74A50D5E" w:rsidRPr="00F86F04">
        <w:rPr>
          <w:rFonts w:ascii="Calibri" w:eastAsia="Calibri" w:hAnsi="Calibri" w:cs="Calibri"/>
        </w:rPr>
        <w:t>SV</w:t>
      </w:r>
      <w:r w:rsidR="004D3523" w:rsidRPr="00F86F04">
        <w:rPr>
          <w:rFonts w:ascii="Calibri" w:eastAsia="Calibri" w:hAnsi="Calibri" w:cs="Calibri"/>
        </w:rPr>
        <w:t> </w:t>
      </w:r>
      <w:r w:rsidR="74A50D5E" w:rsidRPr="00F86F04">
        <w:rPr>
          <w:rFonts w:ascii="Calibri" w:eastAsia="Calibri" w:hAnsi="Calibri" w:cs="Calibri"/>
        </w:rPr>
        <w:t>k</w:t>
      </w:r>
      <w:r w:rsidR="004D3523" w:rsidRPr="00F86F04">
        <w:rPr>
          <w:rFonts w:ascii="Calibri" w:eastAsia="Calibri" w:hAnsi="Calibri" w:cs="Calibri"/>
        </w:rPr>
        <w:t> </w:t>
      </w:r>
      <w:r w:rsidR="74A50D5E" w:rsidRPr="00F86F04">
        <w:rPr>
          <w:rFonts w:ascii="Calibri" w:eastAsia="Calibri" w:hAnsi="Calibri" w:cs="Calibri"/>
        </w:rPr>
        <w:t xml:space="preserve">JZ </w:t>
      </w:r>
      <w:r w:rsidR="69674036" w:rsidRPr="00F86F04">
        <w:rPr>
          <w:rFonts w:ascii="Calibri" w:eastAsia="Calibri" w:hAnsi="Calibri" w:cs="Calibri"/>
        </w:rPr>
        <w:t>(</w:t>
      </w:r>
      <w:r w:rsidR="74A50D5E" w:rsidRPr="00F86F04">
        <w:rPr>
          <w:rFonts w:ascii="Calibri" w:eastAsia="Calibri" w:hAnsi="Calibri" w:cs="Calibri"/>
        </w:rPr>
        <w:t>stejně jako jsou za sebou</w:t>
      </w:r>
      <w:r w:rsidR="11FDC29F" w:rsidRPr="00F86F04">
        <w:rPr>
          <w:rFonts w:ascii="Calibri" w:eastAsia="Calibri" w:hAnsi="Calibri" w:cs="Calibri"/>
        </w:rPr>
        <w:t xml:space="preserve"> uvedena</w:t>
      </w:r>
      <w:r w:rsidR="74A50D5E" w:rsidRPr="00F86F04">
        <w:rPr>
          <w:rFonts w:ascii="Calibri" w:eastAsia="Calibri" w:hAnsi="Calibri" w:cs="Calibri"/>
        </w:rPr>
        <w:t xml:space="preserve"> písmena v tabulce níže</w:t>
      </w:r>
      <w:r w:rsidR="5300D263" w:rsidRPr="00F86F04">
        <w:rPr>
          <w:rFonts w:ascii="Calibri" w:eastAsia="Calibri" w:hAnsi="Calibri" w:cs="Calibri"/>
        </w:rPr>
        <w:t>)</w:t>
      </w:r>
      <w:r w:rsidR="74A50D5E" w:rsidRPr="00F86F04">
        <w:rPr>
          <w:rFonts w:ascii="Calibri" w:eastAsia="Calibri" w:hAnsi="Calibri" w:cs="Calibri"/>
        </w:rPr>
        <w:t>.</w:t>
      </w:r>
    </w:p>
    <w:p w14:paraId="21836D4A" w14:textId="32DF306F" w:rsidR="5E8F7348" w:rsidRPr="00F86F04" w:rsidRDefault="5E8F7348" w:rsidP="1763D1F6">
      <w:r w:rsidRPr="00F86F04">
        <w:t>4</w:t>
      </w:r>
      <w:r w:rsidR="776F59A3" w:rsidRPr="00F86F04">
        <w:t xml:space="preserve">. </w:t>
      </w:r>
      <w:r w:rsidR="00E93D96">
        <w:t>Vyučující</w:t>
      </w:r>
      <w:r w:rsidR="4DBCA8EF" w:rsidRPr="00F86F04">
        <w:t xml:space="preserve"> představí štafetov</w:t>
      </w:r>
      <w:r w:rsidR="17189851" w:rsidRPr="00F86F04">
        <w:t>ý</w:t>
      </w:r>
      <w:r w:rsidR="5FF4A128" w:rsidRPr="00F86F04">
        <w:t xml:space="preserve"> způsob</w:t>
      </w:r>
      <w:r w:rsidR="4DBCA8EF" w:rsidRPr="00F86F04">
        <w:t xml:space="preserve"> práce </w:t>
      </w:r>
      <w:r w:rsidR="23EF60A3" w:rsidRPr="00F86F04">
        <w:t>v</w:t>
      </w:r>
      <w:r w:rsidR="009C52F9" w:rsidRPr="00F86F04">
        <w:t> </w:t>
      </w:r>
      <w:r w:rsidR="23EF60A3" w:rsidRPr="00F86F04">
        <w:t>tým</w:t>
      </w:r>
      <w:r w:rsidR="4DBCA8EF" w:rsidRPr="00F86F04">
        <w:t>u</w:t>
      </w:r>
      <w:r w:rsidR="5B76B2D3" w:rsidRPr="00F86F04">
        <w:t>:</w:t>
      </w:r>
      <w:r w:rsidR="4DBCA8EF" w:rsidRPr="00F86F04">
        <w:t xml:space="preserve"> </w:t>
      </w:r>
    </w:p>
    <w:p w14:paraId="4A046EBF" w14:textId="0CE0B2E6" w:rsidR="2EBE1885" w:rsidRPr="00F86F04" w:rsidRDefault="682CDCA5" w:rsidP="00F073AE">
      <w:pPr>
        <w:pStyle w:val="Odstavecseseznamem"/>
        <w:numPr>
          <w:ilvl w:val="0"/>
          <w:numId w:val="4"/>
        </w:numPr>
        <w:spacing w:line="240" w:lineRule="auto"/>
        <w:jc w:val="both"/>
        <w:rPr>
          <w:rFonts w:eastAsiaTheme="minorEastAsia"/>
        </w:rPr>
      </w:pPr>
      <w:r w:rsidRPr="00F86F04">
        <w:t>Celá trasa</w:t>
      </w:r>
      <w:r w:rsidR="00774D75" w:rsidRPr="00F86F04">
        <w:t xml:space="preserve"> </w:t>
      </w:r>
      <w:r w:rsidR="000C6C19" w:rsidRPr="00F86F04">
        <w:t>z</w:t>
      </w:r>
      <w:r w:rsidRPr="00F86F04">
        <w:t xml:space="preserve"> úvodního listu</w:t>
      </w:r>
      <w:r w:rsidR="00042857" w:rsidRPr="00F86F04">
        <w:t xml:space="preserve"> j</w:t>
      </w:r>
      <w:r w:rsidRPr="00F86F04">
        <w:t>e rozdělena na šest částí. K</w:t>
      </w:r>
      <w:r w:rsidR="4DBCA8EF" w:rsidRPr="00F86F04">
        <w:t>ažd</w:t>
      </w:r>
      <w:r w:rsidR="204026D7" w:rsidRPr="00F86F04">
        <w:t xml:space="preserve">ý </w:t>
      </w:r>
      <w:r w:rsidR="4DBCA8EF" w:rsidRPr="00F86F04">
        <w:t xml:space="preserve">tým obdrží </w:t>
      </w:r>
      <w:r w:rsidR="00774D75" w:rsidRPr="00F86F04">
        <w:t xml:space="preserve">k úvodnímu listu </w:t>
      </w:r>
      <w:r w:rsidR="678A3A44" w:rsidRPr="00F86F04">
        <w:t>ještě</w:t>
      </w:r>
      <w:r w:rsidR="4CBB963C" w:rsidRPr="00F86F04">
        <w:t xml:space="preserve"> </w:t>
      </w:r>
      <w:r w:rsidR="45EE12EF" w:rsidRPr="00F86F04">
        <w:t>šest</w:t>
      </w:r>
      <w:r w:rsidR="40ECB462" w:rsidRPr="00F86F04">
        <w:t xml:space="preserve"> </w:t>
      </w:r>
      <w:r w:rsidR="4599BCED" w:rsidRPr="00F86F04">
        <w:t xml:space="preserve">dílčích </w:t>
      </w:r>
      <w:r w:rsidR="4DBCA8EF" w:rsidRPr="00F86F04">
        <w:t>map</w:t>
      </w:r>
      <w:r w:rsidR="00042857" w:rsidRPr="00F86F04">
        <w:t xml:space="preserve">. Obsahují </w:t>
      </w:r>
      <w:r w:rsidR="11413E7E" w:rsidRPr="00F86F04">
        <w:t xml:space="preserve">popis </w:t>
      </w:r>
      <w:r w:rsidR="00774D75" w:rsidRPr="00F86F04">
        <w:t xml:space="preserve">jednotlivých tras a rámečky </w:t>
      </w:r>
      <w:r w:rsidR="00C17A21" w:rsidRPr="00F86F04">
        <w:t>pro</w:t>
      </w:r>
      <w:r w:rsidR="00774D75" w:rsidRPr="00F86F04">
        <w:t xml:space="preserve"> zápis vrcholů</w:t>
      </w:r>
      <w:r w:rsidR="00C17A21" w:rsidRPr="00F86F04">
        <w:t>.</w:t>
      </w:r>
    </w:p>
    <w:p w14:paraId="5C9815AC" w14:textId="0F98293C" w:rsidR="00D70606" w:rsidRPr="00F86F04" w:rsidRDefault="000C6C19" w:rsidP="00F073AE">
      <w:pPr>
        <w:pStyle w:val="Odstavecseseznamem"/>
        <w:numPr>
          <w:ilvl w:val="0"/>
          <w:numId w:val="4"/>
        </w:numPr>
        <w:spacing w:line="240" w:lineRule="auto"/>
        <w:jc w:val="both"/>
        <w:rPr>
          <w:rFonts w:eastAsiaTheme="minorEastAsia"/>
        </w:rPr>
      </w:pPr>
      <w:r w:rsidRPr="00F86F04">
        <w:rPr>
          <w:rFonts w:eastAsiaTheme="minorEastAsia"/>
        </w:rPr>
        <w:t>Po</w:t>
      </w:r>
      <w:r w:rsidR="00774D75" w:rsidRPr="00F86F04">
        <w:rPr>
          <w:rFonts w:eastAsiaTheme="minorEastAsia"/>
        </w:rPr>
        <w:t> mapách 1</w:t>
      </w:r>
      <w:r w:rsidR="00C17A21" w:rsidRPr="00F86F04">
        <w:rPr>
          <w:rFonts w:ascii="Avenir Next LT Pro" w:eastAsiaTheme="minorEastAsia" w:hAnsi="Avenir Next LT Pro"/>
        </w:rPr>
        <w:t>−</w:t>
      </w:r>
      <w:r w:rsidR="00774D75" w:rsidRPr="00F86F04">
        <w:rPr>
          <w:rFonts w:eastAsiaTheme="minorEastAsia"/>
        </w:rPr>
        <w:t xml:space="preserve">6 </w:t>
      </w:r>
      <w:r w:rsidR="00042857" w:rsidRPr="00F86F04">
        <w:rPr>
          <w:rFonts w:eastAsiaTheme="minorEastAsia"/>
        </w:rPr>
        <w:t>postupuj</w:t>
      </w:r>
      <w:r w:rsidRPr="00F86F04">
        <w:rPr>
          <w:rFonts w:eastAsiaTheme="minorEastAsia"/>
        </w:rPr>
        <w:t>te</w:t>
      </w:r>
      <w:r w:rsidR="00042857" w:rsidRPr="00F86F04">
        <w:rPr>
          <w:rFonts w:eastAsiaTheme="minorEastAsia"/>
        </w:rPr>
        <w:t xml:space="preserve"> </w:t>
      </w:r>
      <w:r w:rsidRPr="00F86F04">
        <w:rPr>
          <w:rFonts w:eastAsiaTheme="minorEastAsia"/>
        </w:rPr>
        <w:t>v</w:t>
      </w:r>
      <w:r w:rsidR="00042857" w:rsidRPr="00F86F04">
        <w:rPr>
          <w:rFonts w:eastAsiaTheme="minorEastAsia"/>
        </w:rPr>
        <w:t xml:space="preserve"> týmu </w:t>
      </w:r>
      <w:r w:rsidR="00774D75" w:rsidRPr="00F86F04">
        <w:rPr>
          <w:rFonts w:eastAsiaTheme="minorEastAsia"/>
        </w:rPr>
        <w:t>podle popisu trasy a ve svém týmu</w:t>
      </w:r>
      <w:r w:rsidR="00D70606" w:rsidRPr="00F86F04">
        <w:rPr>
          <w:rFonts w:eastAsiaTheme="minorEastAsia"/>
        </w:rPr>
        <w:t xml:space="preserve"> </w:t>
      </w:r>
      <w:r w:rsidR="006A65DF" w:rsidRPr="00F86F04">
        <w:rPr>
          <w:rFonts w:eastAsiaTheme="minorEastAsia"/>
        </w:rPr>
        <w:t>si předáv</w:t>
      </w:r>
      <w:r w:rsidRPr="00F86F04">
        <w:rPr>
          <w:rFonts w:eastAsiaTheme="minorEastAsia"/>
        </w:rPr>
        <w:t>ejte</w:t>
      </w:r>
      <w:r w:rsidR="006A65DF" w:rsidRPr="00F86F04">
        <w:rPr>
          <w:rFonts w:eastAsiaTheme="minorEastAsia"/>
        </w:rPr>
        <w:t xml:space="preserve"> </w:t>
      </w:r>
      <w:r w:rsidR="00D70606" w:rsidRPr="00F86F04">
        <w:rPr>
          <w:rFonts w:eastAsiaTheme="minorEastAsia"/>
        </w:rPr>
        <w:t>štafetu</w:t>
      </w:r>
      <w:r w:rsidR="00042857" w:rsidRPr="00F86F04">
        <w:rPr>
          <w:rFonts w:eastAsiaTheme="minorEastAsia"/>
        </w:rPr>
        <w:t xml:space="preserve">, tou je </w:t>
      </w:r>
      <w:r w:rsidR="00D70606" w:rsidRPr="00F86F04">
        <w:rPr>
          <w:rFonts w:eastAsiaTheme="minorEastAsia"/>
        </w:rPr>
        <w:t>název vrcholu</w:t>
      </w:r>
      <w:r w:rsidR="00042857" w:rsidRPr="00F86F04">
        <w:rPr>
          <w:rFonts w:eastAsiaTheme="minorEastAsia"/>
        </w:rPr>
        <w:t xml:space="preserve">, ke kterému </w:t>
      </w:r>
      <w:r w:rsidRPr="00F86F04">
        <w:rPr>
          <w:rFonts w:eastAsiaTheme="minorEastAsia"/>
        </w:rPr>
        <w:t>vás</w:t>
      </w:r>
      <w:r w:rsidR="00042857" w:rsidRPr="00F86F04">
        <w:rPr>
          <w:rFonts w:eastAsiaTheme="minorEastAsia"/>
        </w:rPr>
        <w:t xml:space="preserve"> trasa dovedla.</w:t>
      </w:r>
      <w:r w:rsidR="00D70606" w:rsidRPr="00F86F04">
        <w:rPr>
          <w:rFonts w:eastAsiaTheme="minorEastAsia"/>
        </w:rPr>
        <w:t xml:space="preserve"> </w:t>
      </w:r>
      <w:r w:rsidR="00510FF4" w:rsidRPr="00F86F04">
        <w:rPr>
          <w:rFonts w:eastAsiaTheme="minorEastAsia"/>
        </w:rPr>
        <w:t>Před předáním štafety s</w:t>
      </w:r>
      <w:r w:rsidR="00774D75" w:rsidRPr="00F86F04">
        <w:rPr>
          <w:rFonts w:eastAsiaTheme="minorEastAsia"/>
        </w:rPr>
        <w:t>právnost</w:t>
      </w:r>
      <w:r w:rsidR="006A65DF" w:rsidRPr="00F86F04">
        <w:rPr>
          <w:rFonts w:eastAsiaTheme="minorEastAsia"/>
        </w:rPr>
        <w:t xml:space="preserve"> vždy</w:t>
      </w:r>
      <w:r w:rsidR="00774D75" w:rsidRPr="00F86F04">
        <w:rPr>
          <w:rFonts w:eastAsiaTheme="minorEastAsia"/>
        </w:rPr>
        <w:t xml:space="preserve"> </w:t>
      </w:r>
      <w:r w:rsidR="005A71DF" w:rsidRPr="00F86F04">
        <w:rPr>
          <w:rFonts w:eastAsiaTheme="minorEastAsia"/>
        </w:rPr>
        <w:t>ověřte</w:t>
      </w:r>
      <w:r w:rsidR="0027371A" w:rsidRPr="00F86F04">
        <w:rPr>
          <w:rFonts w:eastAsiaTheme="minorEastAsia"/>
        </w:rPr>
        <w:t xml:space="preserve"> u </w:t>
      </w:r>
      <w:r w:rsidR="00E93D96">
        <w:rPr>
          <w:rFonts w:eastAsiaTheme="minorEastAsia"/>
        </w:rPr>
        <w:t>vyučujícího</w:t>
      </w:r>
      <w:r w:rsidR="00570044" w:rsidRPr="00F86F04">
        <w:rPr>
          <w:rFonts w:eastAsiaTheme="minorEastAsia"/>
        </w:rPr>
        <w:t>.</w:t>
      </w:r>
    </w:p>
    <w:p w14:paraId="2B198F1A" w14:textId="32B3AE5E" w:rsidR="00D70606" w:rsidRPr="00F86F04" w:rsidRDefault="00D70606" w:rsidP="00F073AE">
      <w:pPr>
        <w:pStyle w:val="Odstavecseseznamem"/>
        <w:numPr>
          <w:ilvl w:val="0"/>
          <w:numId w:val="4"/>
        </w:numPr>
        <w:spacing w:line="240" w:lineRule="auto"/>
        <w:jc w:val="both"/>
      </w:pPr>
      <w:r w:rsidRPr="00F86F04">
        <w:t xml:space="preserve">Předaný vrchol </w:t>
      </w:r>
      <w:r w:rsidR="005A71DF" w:rsidRPr="00F86F04">
        <w:t>po</w:t>
      </w:r>
      <w:r w:rsidRPr="00F86F04">
        <w:t>slouží</w:t>
      </w:r>
      <w:r w:rsidR="005A71DF" w:rsidRPr="00F86F04">
        <w:t xml:space="preserve"> dalšímu z vašeho týmu</w:t>
      </w:r>
      <w:r w:rsidRPr="00F86F04">
        <w:t xml:space="preserve"> jako výchozí bod</w:t>
      </w:r>
      <w:r w:rsidR="005A71DF" w:rsidRPr="00F86F04">
        <w:t xml:space="preserve"> na jeho mapě</w:t>
      </w:r>
      <w:r w:rsidR="00774D75" w:rsidRPr="00F86F04">
        <w:t xml:space="preserve">, </w:t>
      </w:r>
      <w:r w:rsidR="005A71DF" w:rsidRPr="00F86F04">
        <w:t>vyhledá si ho</w:t>
      </w:r>
      <w:r w:rsidRPr="00F86F04">
        <w:t xml:space="preserve"> a pokračuj</w:t>
      </w:r>
      <w:r w:rsidR="00510FF4" w:rsidRPr="00F86F04">
        <w:t>e</w:t>
      </w:r>
      <w:r w:rsidRPr="00F86F04">
        <w:t xml:space="preserve"> podle </w:t>
      </w:r>
      <w:r w:rsidR="00510FF4" w:rsidRPr="00F86F04">
        <w:t xml:space="preserve">popisu </w:t>
      </w:r>
      <w:r w:rsidR="005A71DF" w:rsidRPr="00F86F04">
        <w:t>k dalším vrcholům</w:t>
      </w:r>
      <w:r w:rsidR="00570044" w:rsidRPr="00F86F04">
        <w:t>.</w:t>
      </w:r>
    </w:p>
    <w:p w14:paraId="44DD1C6A" w14:textId="4F954B4F" w:rsidR="00D70606" w:rsidRPr="00F86F04" w:rsidRDefault="00D70606" w:rsidP="00F073AE">
      <w:pPr>
        <w:pStyle w:val="Odstavecseseznamem"/>
        <w:numPr>
          <w:ilvl w:val="0"/>
          <w:numId w:val="4"/>
        </w:numPr>
        <w:spacing w:line="240" w:lineRule="auto"/>
        <w:jc w:val="both"/>
      </w:pPr>
      <w:r w:rsidRPr="00F86F04">
        <w:t>Zjištěné vrcholy zapi</w:t>
      </w:r>
      <w:r w:rsidR="005A71DF" w:rsidRPr="00F86F04">
        <w:t>šte</w:t>
      </w:r>
      <w:r w:rsidRPr="00F86F04">
        <w:t xml:space="preserve"> </w:t>
      </w:r>
      <w:r w:rsidR="00774D75" w:rsidRPr="00F86F04">
        <w:t xml:space="preserve">do tabulky </w:t>
      </w:r>
      <w:r w:rsidR="00570044" w:rsidRPr="00F86F04">
        <w:t>v</w:t>
      </w:r>
      <w:r w:rsidR="00774D75" w:rsidRPr="00F86F04">
        <w:t xml:space="preserve"> úvodním listu a </w:t>
      </w:r>
      <w:r w:rsidR="006A65DF" w:rsidRPr="00F86F04">
        <w:t xml:space="preserve">také </w:t>
      </w:r>
      <w:r w:rsidRPr="00F86F04">
        <w:t>do rámečk</w:t>
      </w:r>
      <w:r w:rsidR="005A71DF" w:rsidRPr="00F86F04">
        <w:t>u</w:t>
      </w:r>
      <w:r w:rsidRPr="00F86F04">
        <w:t xml:space="preserve"> </w:t>
      </w:r>
      <w:r w:rsidR="005A71DF" w:rsidRPr="00F86F04">
        <w:t>pod mapu</w:t>
      </w:r>
      <w:r w:rsidR="009F560D" w:rsidRPr="00F86F04">
        <w:t xml:space="preserve">. Rámečky </w:t>
      </w:r>
      <w:r w:rsidR="00774D75" w:rsidRPr="00F86F04">
        <w:t>pak vystřih</w:t>
      </w:r>
      <w:r w:rsidR="005A71DF" w:rsidRPr="00F86F04">
        <w:t>něte</w:t>
      </w:r>
      <w:r w:rsidR="00774D75" w:rsidRPr="00F86F04">
        <w:t xml:space="preserve"> pro další práci</w:t>
      </w:r>
      <w:r w:rsidRPr="00F86F04">
        <w:t xml:space="preserve"> </w:t>
      </w:r>
      <w:r w:rsidR="0027371A" w:rsidRPr="00F86F04">
        <w:t>týmu</w:t>
      </w:r>
      <w:r w:rsidR="00570044" w:rsidRPr="00F86F04">
        <w:t>.</w:t>
      </w:r>
    </w:p>
    <w:p w14:paraId="31570648" w14:textId="14A67200" w:rsidR="3352AFA9" w:rsidRPr="00F86F04" w:rsidRDefault="3352AFA9" w:rsidP="00F073AE">
      <w:pPr>
        <w:pStyle w:val="Odstavecseseznamem"/>
        <w:numPr>
          <w:ilvl w:val="0"/>
          <w:numId w:val="4"/>
        </w:numPr>
        <w:spacing w:line="240" w:lineRule="auto"/>
        <w:jc w:val="both"/>
      </w:pPr>
      <w:r w:rsidRPr="00F86F04">
        <w:t xml:space="preserve">Po </w:t>
      </w:r>
      <w:r w:rsidR="009F560D" w:rsidRPr="00F86F04">
        <w:t>ukončení</w:t>
      </w:r>
      <w:r w:rsidRPr="00F86F04">
        <w:t xml:space="preserve"> celé </w:t>
      </w:r>
      <w:r w:rsidR="6EE7AF6D" w:rsidRPr="00F86F04">
        <w:t>cesty po deseti nejvyšších beskydských vrcholech</w:t>
      </w:r>
      <w:r w:rsidRPr="00F86F04">
        <w:t xml:space="preserve"> </w:t>
      </w:r>
      <w:r w:rsidR="5B9C0CDC" w:rsidRPr="00F86F04">
        <w:t>seřa</w:t>
      </w:r>
      <w:r w:rsidR="005A71DF" w:rsidRPr="00F86F04">
        <w:t xml:space="preserve">ďte </w:t>
      </w:r>
      <w:r w:rsidR="00774D75" w:rsidRPr="00F86F04">
        <w:t>vystřihnuté rámečky</w:t>
      </w:r>
      <w:r w:rsidR="5B9C0CDC" w:rsidRPr="00F86F04">
        <w:t xml:space="preserve"> s názvy vrcholů </w:t>
      </w:r>
      <w:r w:rsidR="006A65DF" w:rsidRPr="00F86F04">
        <w:t xml:space="preserve">sestupně </w:t>
      </w:r>
      <w:r w:rsidR="5B9C0CDC" w:rsidRPr="00F86F04">
        <w:t>podle nadmořských výšek</w:t>
      </w:r>
      <w:r w:rsidR="006A65DF" w:rsidRPr="00F86F04">
        <w:t>. P</w:t>
      </w:r>
      <w:r w:rsidR="5B9C0CDC" w:rsidRPr="00F86F04">
        <w:t xml:space="preserve">ořadí </w:t>
      </w:r>
      <w:r w:rsidR="00510FF4" w:rsidRPr="00F86F04">
        <w:t xml:space="preserve">vrcholů </w:t>
      </w:r>
      <w:r w:rsidR="5B9C0CDC" w:rsidRPr="00F86F04">
        <w:t>zap</w:t>
      </w:r>
      <w:r w:rsidR="005A71DF" w:rsidRPr="00F86F04">
        <w:t>ište</w:t>
      </w:r>
      <w:r w:rsidR="5B9C0CDC" w:rsidRPr="00F86F04">
        <w:t xml:space="preserve"> do</w:t>
      </w:r>
      <w:r w:rsidR="00570044" w:rsidRPr="00F86F04">
        <w:t> </w:t>
      </w:r>
      <w:r w:rsidR="5B9C0CDC" w:rsidRPr="00F86F04">
        <w:t>posledního sloupečku tabulky</w:t>
      </w:r>
      <w:r w:rsidR="006A65DF" w:rsidRPr="00F86F04">
        <w:t xml:space="preserve"> a </w:t>
      </w:r>
      <w:r w:rsidR="005A71DF" w:rsidRPr="00F86F04">
        <w:t>odevzdejte ke kontrole</w:t>
      </w:r>
      <w:r w:rsidR="00570044" w:rsidRPr="00F86F04">
        <w:t>.</w:t>
      </w:r>
    </w:p>
    <w:p w14:paraId="7298CB06" w14:textId="59A7F71B" w:rsidR="1FE6193C" w:rsidRPr="00F86F04" w:rsidRDefault="1FE6193C" w:rsidP="1763D1F6">
      <w:r w:rsidRPr="00F86F04">
        <w:t>4.</w:t>
      </w:r>
      <w:r w:rsidR="009F560D" w:rsidRPr="00F86F04">
        <w:t xml:space="preserve"> P</w:t>
      </w:r>
      <w:r w:rsidR="29878182" w:rsidRPr="00F86F04">
        <w:t>o vysvětlení postupu</w:t>
      </w:r>
      <w:r w:rsidR="009F560D" w:rsidRPr="00F86F04">
        <w:t xml:space="preserve"> </w:t>
      </w:r>
      <w:r w:rsidR="00E93D96">
        <w:t>vyučující</w:t>
      </w:r>
      <w:r w:rsidR="0027371A" w:rsidRPr="00F86F04">
        <w:t xml:space="preserve"> </w:t>
      </w:r>
      <w:r w:rsidR="006A65DF" w:rsidRPr="00F86F04">
        <w:t xml:space="preserve">rozdělí </w:t>
      </w:r>
      <w:r w:rsidR="0027371A" w:rsidRPr="00F86F04">
        <w:t>týmy</w:t>
      </w:r>
      <w:r w:rsidR="006A65DF" w:rsidRPr="00F86F04">
        <w:t xml:space="preserve"> na jednotlivé </w:t>
      </w:r>
      <w:r w:rsidR="005A71DF" w:rsidRPr="00F86F04">
        <w:t xml:space="preserve">členy </w:t>
      </w:r>
      <w:r w:rsidR="00510FF4" w:rsidRPr="00F86F04">
        <w:t>do</w:t>
      </w:r>
      <w:r w:rsidR="006A65DF" w:rsidRPr="00F86F04">
        <w:t xml:space="preserve"> štafet a rozdá </w:t>
      </w:r>
      <w:r w:rsidR="005A71DF" w:rsidRPr="00F86F04">
        <w:t>jim</w:t>
      </w:r>
      <w:r w:rsidR="006A65DF" w:rsidRPr="00F86F04">
        <w:t xml:space="preserve"> 6 dílčích map</w:t>
      </w:r>
      <w:r w:rsidR="0027371A" w:rsidRPr="00F86F04">
        <w:t>.</w:t>
      </w:r>
    </w:p>
    <w:p w14:paraId="6AB1A155" w14:textId="5929439B" w:rsidR="1338F031" w:rsidRPr="00F86F04" w:rsidRDefault="1338F031" w:rsidP="1763D1F6">
      <w:r w:rsidRPr="00F86F04">
        <w:t xml:space="preserve">5. Práce může začít. </w:t>
      </w:r>
      <w:r w:rsidR="00E93D96">
        <w:t>Vyučující</w:t>
      </w:r>
      <w:r w:rsidRPr="00F86F04">
        <w:t xml:space="preserve"> </w:t>
      </w:r>
      <w:r w:rsidR="3FE98994" w:rsidRPr="00F86F04">
        <w:t>kontroluje</w:t>
      </w:r>
      <w:r w:rsidRPr="00F86F04">
        <w:t xml:space="preserve"> </w:t>
      </w:r>
      <w:r w:rsidR="636EF280" w:rsidRPr="00F86F04">
        <w:t>názv</w:t>
      </w:r>
      <w:r w:rsidR="774FA5FF" w:rsidRPr="00F86F04">
        <w:t>y</w:t>
      </w:r>
      <w:r w:rsidR="636EF280" w:rsidRPr="00F86F04">
        <w:t xml:space="preserve"> </w:t>
      </w:r>
      <w:r w:rsidRPr="00F86F04">
        <w:t xml:space="preserve">vrcholů, které mu </w:t>
      </w:r>
      <w:r w:rsidR="074AB66F" w:rsidRPr="00F86F04">
        <w:t>jednotliv</w:t>
      </w:r>
      <w:r w:rsidR="0027371A" w:rsidRPr="00F86F04">
        <w:t>í členové</w:t>
      </w:r>
      <w:r w:rsidRPr="00F86F04">
        <w:t xml:space="preserve"> </w:t>
      </w:r>
      <w:r w:rsidR="28F65B38" w:rsidRPr="00F86F04">
        <w:t xml:space="preserve">postupně </w:t>
      </w:r>
      <w:r w:rsidRPr="00F86F04">
        <w:t>hlásí</w:t>
      </w:r>
      <w:r w:rsidR="71B01A60" w:rsidRPr="00F86F04">
        <w:t>.</w:t>
      </w:r>
      <w:r w:rsidRPr="00F86F04">
        <w:t xml:space="preserve"> </w:t>
      </w:r>
    </w:p>
    <w:p w14:paraId="3B873955" w14:textId="49864582" w:rsidR="734F4917" w:rsidRPr="00F86F04" w:rsidRDefault="734F4917" w:rsidP="015E8B30">
      <w:r w:rsidRPr="00F86F04">
        <w:t xml:space="preserve">6. </w:t>
      </w:r>
      <w:r w:rsidR="009F560D" w:rsidRPr="00F86F04">
        <w:t xml:space="preserve">V závěru, </w:t>
      </w:r>
      <w:r w:rsidR="00510FF4" w:rsidRPr="00F86F04">
        <w:t>než do</w:t>
      </w:r>
      <w:r w:rsidR="009F560D" w:rsidRPr="00F86F04">
        <w:t xml:space="preserve">končí práci </w:t>
      </w:r>
      <w:r w:rsidR="00510FF4" w:rsidRPr="00F86F04">
        <w:t>ostatní týmy</w:t>
      </w:r>
      <w:r w:rsidR="00570044" w:rsidRPr="00F86F04">
        <w:t>,</w:t>
      </w:r>
      <w:r w:rsidR="00510FF4" w:rsidRPr="00F86F04">
        <w:t xml:space="preserve"> </w:t>
      </w:r>
      <w:r w:rsidR="00E93D96">
        <w:t>vyučující</w:t>
      </w:r>
      <w:r w:rsidR="009F560D" w:rsidRPr="00F86F04">
        <w:t xml:space="preserve"> </w:t>
      </w:r>
      <w:r w:rsidR="000A1B70" w:rsidRPr="000A1B70">
        <w:rPr>
          <w:rFonts w:ascii="Calibri" w:hAnsi="Calibri" w:cs="Calibri"/>
          <w:color w:val="000000" w:themeColor="text1"/>
        </w:rPr>
        <w:t>účastníky</w:t>
      </w:r>
      <w:r w:rsidR="000A1B70" w:rsidRPr="00F86F04">
        <w:t xml:space="preserve"> </w:t>
      </w:r>
      <w:r w:rsidRPr="00F86F04">
        <w:t xml:space="preserve">vyzve, aby si </w:t>
      </w:r>
      <w:r w:rsidR="00570044" w:rsidRPr="00F86F04">
        <w:t>vy</w:t>
      </w:r>
      <w:r w:rsidRPr="00F86F04">
        <w:t>zk</w:t>
      </w:r>
      <w:r w:rsidR="00570044" w:rsidRPr="00F86F04">
        <w:t>oušeli</w:t>
      </w:r>
      <w:r w:rsidRPr="00F86F04">
        <w:t xml:space="preserve"> zapa</w:t>
      </w:r>
      <w:r w:rsidR="347F81A4" w:rsidRPr="00F86F04">
        <w:t xml:space="preserve">matovat co nejvíce </w:t>
      </w:r>
      <w:r w:rsidR="2EA528CD" w:rsidRPr="00F86F04">
        <w:t xml:space="preserve">názvů </w:t>
      </w:r>
      <w:r w:rsidR="347F81A4" w:rsidRPr="00F86F04">
        <w:t>vrcholů</w:t>
      </w:r>
      <w:r w:rsidR="006A65DF" w:rsidRPr="00F86F04">
        <w:t xml:space="preserve">, po kterých putovali. Mohou si ke každému </w:t>
      </w:r>
      <w:r w:rsidR="00E50414" w:rsidRPr="00F86F04">
        <w:t xml:space="preserve">názvu vrcholu </w:t>
      </w:r>
      <w:r w:rsidR="006A65DF" w:rsidRPr="00F86F04">
        <w:t>vymyslet i pohybové vyjádření.</w:t>
      </w:r>
    </w:p>
    <w:p w14:paraId="4DAF4A98" w14:textId="77777777" w:rsidR="19A8E063" w:rsidRPr="00F86F04" w:rsidRDefault="48FE6F87" w:rsidP="5DD08CBE">
      <w:r w:rsidRPr="00F86F04">
        <w:rPr>
          <w:b/>
        </w:rPr>
        <w:t>Příklady d</w:t>
      </w:r>
      <w:r w:rsidR="25ACE975" w:rsidRPr="00F86F04">
        <w:rPr>
          <w:b/>
        </w:rPr>
        <w:t xml:space="preserve">alší práce s tímto </w:t>
      </w:r>
      <w:r w:rsidR="5DBD173E" w:rsidRPr="00F86F04">
        <w:rPr>
          <w:b/>
        </w:rPr>
        <w:t>témat</w:t>
      </w:r>
      <w:r w:rsidR="25ACE975" w:rsidRPr="00F86F04">
        <w:rPr>
          <w:b/>
        </w:rPr>
        <w:t>em:</w:t>
      </w:r>
      <w:r w:rsidR="706FB9D0" w:rsidRPr="00F86F04">
        <w:t xml:space="preserve"> </w:t>
      </w:r>
    </w:p>
    <w:p w14:paraId="58CD8574" w14:textId="77777777" w:rsidR="074F1361" w:rsidRPr="00D15D69" w:rsidRDefault="0E1F154A" w:rsidP="1763D1F6">
      <w:pPr>
        <w:rPr>
          <w:i/>
        </w:rPr>
      </w:pPr>
      <w:r w:rsidRPr="00F86F04">
        <w:rPr>
          <w:i/>
        </w:rPr>
        <w:t>Z</w:t>
      </w:r>
      <w:r w:rsidR="2AEFBDCE" w:rsidRPr="00F86F04">
        <w:rPr>
          <w:i/>
        </w:rPr>
        <w:t>jistěte</w:t>
      </w:r>
      <w:r w:rsidR="7AF67F0F" w:rsidRPr="00F86F04">
        <w:rPr>
          <w:i/>
        </w:rPr>
        <w:t xml:space="preserve"> </w:t>
      </w:r>
      <w:r w:rsidR="0B9FA2FF" w:rsidRPr="00F86F04">
        <w:rPr>
          <w:i/>
        </w:rPr>
        <w:t xml:space="preserve">na </w:t>
      </w:r>
      <w:hyperlink r:id="rId25">
        <w:r w:rsidR="0B9FA2FF" w:rsidRPr="00F86F04">
          <w:rPr>
            <w:rStyle w:val="Hypertextovodkaz"/>
            <w:i/>
          </w:rPr>
          <w:t>www.mapy.cz</w:t>
        </w:r>
      </w:hyperlink>
      <w:r w:rsidR="0B9FA2FF" w:rsidRPr="00F86F04">
        <w:rPr>
          <w:i/>
        </w:rPr>
        <w:t xml:space="preserve"> </w:t>
      </w:r>
      <w:r w:rsidR="7AF67F0F" w:rsidRPr="00F86F04">
        <w:rPr>
          <w:i/>
        </w:rPr>
        <w:t>přibližnou</w:t>
      </w:r>
      <w:r w:rsidR="2AEFBDCE" w:rsidRPr="00F86F04">
        <w:rPr>
          <w:i/>
        </w:rPr>
        <w:t xml:space="preserve"> délku jednotlivých úseků cesty</w:t>
      </w:r>
      <w:r w:rsidR="05DC6D7B" w:rsidRPr="00F86F04">
        <w:rPr>
          <w:i/>
        </w:rPr>
        <w:t xml:space="preserve"> </w:t>
      </w:r>
      <w:r w:rsidR="63002B37" w:rsidRPr="00F86F04">
        <w:rPr>
          <w:i/>
        </w:rPr>
        <w:t>v metrech</w:t>
      </w:r>
      <w:r w:rsidR="63002B37" w:rsidRPr="00D15D69">
        <w:rPr>
          <w:i/>
        </w:rPr>
        <w:t xml:space="preserve"> nebo kilometrech a čas, za který lze t</w:t>
      </w:r>
      <w:r w:rsidR="044BA762" w:rsidRPr="00D15D69">
        <w:rPr>
          <w:i/>
        </w:rPr>
        <w:t xml:space="preserve">yto jednotlivé části </w:t>
      </w:r>
      <w:r w:rsidR="3329D373" w:rsidRPr="00D15D69">
        <w:rPr>
          <w:i/>
        </w:rPr>
        <w:t xml:space="preserve">cesty </w:t>
      </w:r>
      <w:r w:rsidR="63002B37" w:rsidRPr="00D15D69">
        <w:rPr>
          <w:i/>
        </w:rPr>
        <w:t>ujít</w:t>
      </w:r>
      <w:r w:rsidR="00D15D69" w:rsidRPr="00D15D69">
        <w:rPr>
          <w:i/>
        </w:rPr>
        <w:t>.</w:t>
      </w:r>
    </w:p>
    <w:p w14:paraId="24F0C328" w14:textId="10AFA256" w:rsidR="00CF646F" w:rsidRPr="00510FF4" w:rsidRDefault="00B26A4A" w:rsidP="1763D1F6">
      <w:pPr>
        <w:rPr>
          <w:rFonts w:ascii="Calibri" w:eastAsia="Calibri" w:hAnsi="Calibri" w:cs="Calibri"/>
        </w:rPr>
      </w:pPr>
      <w:r>
        <w:t xml:space="preserve">URSUS </w:t>
      </w:r>
      <w:r>
        <w:rPr>
          <w:rFonts w:cstheme="minorHAnsi"/>
        </w:rPr>
        <w:t>– Ropice</w:t>
      </w:r>
      <w:r w:rsidR="62DAC458">
        <w:t xml:space="preserve"> (15,2 km;</w:t>
      </w:r>
      <w:r w:rsidR="2D4A245F">
        <w:t xml:space="preserve"> 5:37</w:t>
      </w:r>
      <w:r w:rsidR="62DAC458">
        <w:t>)</w:t>
      </w:r>
      <w:r w:rsidR="70657A1A">
        <w:t xml:space="preserve"> </w:t>
      </w:r>
      <w:r w:rsidR="5BB4B428">
        <w:t>/</w:t>
      </w:r>
      <w:r w:rsidR="36D44857">
        <w:t xml:space="preserve"> </w:t>
      </w:r>
      <w:r>
        <w:t xml:space="preserve">Ropice </w:t>
      </w:r>
      <w:r>
        <w:rPr>
          <w:rFonts w:cstheme="minorHAnsi"/>
        </w:rPr>
        <w:t>– Travný</w:t>
      </w:r>
      <w:r w:rsidR="5BB4B428">
        <w:t xml:space="preserve"> (12,1 km; 4:43 hod.</w:t>
      </w:r>
      <w:r w:rsidR="0F07A85C">
        <w:t>)</w:t>
      </w:r>
      <w:r w:rsidR="634A6D8D">
        <w:t xml:space="preserve"> </w:t>
      </w:r>
      <w:r w:rsidR="0F07A85C">
        <w:t>/</w:t>
      </w:r>
      <w:r w:rsidR="55FB48EA">
        <w:t xml:space="preserve"> </w:t>
      </w:r>
      <w:r w:rsidR="003A5D09">
        <w:t xml:space="preserve">Travný </w:t>
      </w:r>
      <w:r w:rsidR="003A5D09">
        <w:rPr>
          <w:rFonts w:cstheme="minorHAnsi"/>
        </w:rPr>
        <w:t>– Lysá</w:t>
      </w:r>
      <w:r w:rsidR="0F07A85C">
        <w:t xml:space="preserve"> hora</w:t>
      </w:r>
      <w:r w:rsidR="1E0D0F0A">
        <w:t xml:space="preserve"> (</w:t>
      </w:r>
      <w:r w:rsidR="1E0D0F0A" w:rsidRPr="1763D1F6">
        <w:rPr>
          <w:rFonts w:ascii="Calibri" w:eastAsia="Calibri" w:hAnsi="Calibri" w:cs="Calibri"/>
        </w:rPr>
        <w:t>10,6 km; 4:28 hod.</w:t>
      </w:r>
      <w:r w:rsidR="10AE9652" w:rsidRPr="1763D1F6">
        <w:rPr>
          <w:rFonts w:ascii="Calibri" w:eastAsia="Calibri" w:hAnsi="Calibri" w:cs="Calibri"/>
        </w:rPr>
        <w:t>)</w:t>
      </w:r>
      <w:r>
        <w:rPr>
          <w:rFonts w:ascii="Calibri" w:eastAsia="Calibri" w:hAnsi="Calibri" w:cs="Calibri"/>
        </w:rPr>
        <w:t xml:space="preserve"> </w:t>
      </w:r>
      <w:r w:rsidR="10AE9652" w:rsidRPr="1763D1F6">
        <w:rPr>
          <w:rFonts w:ascii="Calibri" w:eastAsia="Calibri" w:hAnsi="Calibri" w:cs="Calibri"/>
        </w:rPr>
        <w:t>/</w:t>
      </w:r>
      <w:r>
        <w:rPr>
          <w:rFonts w:ascii="Calibri" w:eastAsia="Calibri" w:hAnsi="Calibri" w:cs="Calibri"/>
        </w:rPr>
        <w:t xml:space="preserve"> </w:t>
      </w:r>
      <w:r w:rsidR="10AE9652" w:rsidRPr="1763D1F6">
        <w:rPr>
          <w:rFonts w:ascii="Calibri" w:eastAsia="Calibri" w:hAnsi="Calibri" w:cs="Calibri"/>
        </w:rPr>
        <w:t>Lysá hora</w:t>
      </w:r>
      <w:r w:rsidR="1BA86FFF" w:rsidRPr="1763D1F6">
        <w:rPr>
          <w:rFonts w:ascii="Calibri" w:eastAsia="Calibri" w:hAnsi="Calibri" w:cs="Calibri"/>
        </w:rPr>
        <w:t xml:space="preserve"> </w:t>
      </w:r>
      <w:r>
        <w:rPr>
          <w:rFonts w:cstheme="minorHAnsi"/>
        </w:rPr>
        <w:t>−</w:t>
      </w:r>
      <w:r w:rsidR="33CC4C7D" w:rsidRPr="1763D1F6">
        <w:rPr>
          <w:rFonts w:ascii="Calibri" w:eastAsia="Calibri" w:hAnsi="Calibri" w:cs="Calibri"/>
        </w:rPr>
        <w:t xml:space="preserve"> </w:t>
      </w:r>
      <w:r w:rsidR="10AE9652" w:rsidRPr="1763D1F6">
        <w:rPr>
          <w:rFonts w:ascii="Calibri" w:eastAsia="Calibri" w:hAnsi="Calibri" w:cs="Calibri"/>
        </w:rPr>
        <w:t>Malý Smrk</w:t>
      </w:r>
      <w:r w:rsidR="33CC4C7D" w:rsidRPr="1763D1F6">
        <w:rPr>
          <w:rFonts w:ascii="Calibri" w:eastAsia="Calibri" w:hAnsi="Calibri" w:cs="Calibri"/>
        </w:rPr>
        <w:t xml:space="preserve"> </w:t>
      </w:r>
      <w:r>
        <w:rPr>
          <w:rFonts w:cstheme="minorHAnsi"/>
        </w:rPr>
        <w:t>−</w:t>
      </w:r>
      <w:r w:rsidR="49CEF201" w:rsidRPr="1763D1F6">
        <w:rPr>
          <w:rFonts w:ascii="Calibri" w:eastAsia="Calibri" w:hAnsi="Calibri" w:cs="Calibri"/>
        </w:rPr>
        <w:t xml:space="preserve"> </w:t>
      </w:r>
      <w:r w:rsidR="10AE9652" w:rsidRPr="1763D1F6">
        <w:rPr>
          <w:rFonts w:ascii="Calibri" w:eastAsia="Calibri" w:hAnsi="Calibri" w:cs="Calibri"/>
        </w:rPr>
        <w:t>Smrk (13,2 km; 4:56 hod.</w:t>
      </w:r>
      <w:r w:rsidR="2153AC0D" w:rsidRPr="1763D1F6">
        <w:rPr>
          <w:rFonts w:ascii="Calibri" w:eastAsia="Calibri" w:hAnsi="Calibri" w:cs="Calibri"/>
        </w:rPr>
        <w:t>)</w:t>
      </w:r>
      <w:r w:rsidR="3B1F3C3A" w:rsidRPr="1763D1F6">
        <w:rPr>
          <w:rFonts w:ascii="Calibri" w:eastAsia="Calibri" w:hAnsi="Calibri" w:cs="Calibri"/>
        </w:rPr>
        <w:t xml:space="preserve"> </w:t>
      </w:r>
      <w:r w:rsidR="575AA661" w:rsidRPr="1763D1F6">
        <w:rPr>
          <w:rFonts w:ascii="Calibri" w:eastAsia="Calibri" w:hAnsi="Calibri" w:cs="Calibri"/>
        </w:rPr>
        <w:t>/</w:t>
      </w:r>
      <w:r w:rsidR="44206C3A" w:rsidRPr="1763D1F6">
        <w:rPr>
          <w:rFonts w:ascii="Calibri" w:eastAsia="Calibri" w:hAnsi="Calibri" w:cs="Calibri"/>
        </w:rPr>
        <w:t xml:space="preserve"> </w:t>
      </w:r>
      <w:r w:rsidR="575AA661" w:rsidRPr="1763D1F6">
        <w:rPr>
          <w:rFonts w:ascii="Calibri" w:eastAsia="Calibri" w:hAnsi="Calibri" w:cs="Calibri"/>
        </w:rPr>
        <w:t xml:space="preserve">Smrk </w:t>
      </w:r>
      <w:r>
        <w:rPr>
          <w:rFonts w:cstheme="minorHAnsi"/>
        </w:rPr>
        <w:t>−</w:t>
      </w:r>
      <w:r w:rsidR="575AA661" w:rsidRPr="1763D1F6">
        <w:rPr>
          <w:rFonts w:ascii="Calibri" w:eastAsia="Calibri" w:hAnsi="Calibri" w:cs="Calibri"/>
        </w:rPr>
        <w:t xml:space="preserve"> Kněhyně </w:t>
      </w:r>
      <w:r>
        <w:rPr>
          <w:rFonts w:cstheme="minorHAnsi"/>
        </w:rPr>
        <w:t>−</w:t>
      </w:r>
      <w:r w:rsidR="575AA661" w:rsidRPr="1763D1F6">
        <w:rPr>
          <w:rFonts w:ascii="Calibri" w:eastAsia="Calibri" w:hAnsi="Calibri" w:cs="Calibri"/>
        </w:rPr>
        <w:t xml:space="preserve"> Čertův mlýn </w:t>
      </w:r>
      <w:r>
        <w:rPr>
          <w:rFonts w:cstheme="minorHAnsi"/>
        </w:rPr>
        <w:t>−</w:t>
      </w:r>
      <w:r w:rsidR="575AA661" w:rsidRPr="1763D1F6">
        <w:rPr>
          <w:rFonts w:ascii="Calibri" w:eastAsia="Calibri" w:hAnsi="Calibri" w:cs="Calibri"/>
        </w:rPr>
        <w:t xml:space="preserve"> Tanečnice (</w:t>
      </w:r>
      <w:r w:rsidR="3C12A21A" w:rsidRPr="1763D1F6">
        <w:rPr>
          <w:rFonts w:ascii="Calibri" w:eastAsia="Calibri" w:hAnsi="Calibri" w:cs="Calibri"/>
        </w:rPr>
        <w:t>19</w:t>
      </w:r>
      <w:r w:rsidR="575AA661" w:rsidRPr="1763D1F6">
        <w:rPr>
          <w:rFonts w:ascii="Calibri" w:eastAsia="Calibri" w:hAnsi="Calibri" w:cs="Calibri"/>
        </w:rPr>
        <w:t>,</w:t>
      </w:r>
      <w:r w:rsidR="2BA0D8B4" w:rsidRPr="1763D1F6">
        <w:rPr>
          <w:rFonts w:ascii="Calibri" w:eastAsia="Calibri" w:hAnsi="Calibri" w:cs="Calibri"/>
        </w:rPr>
        <w:t>7</w:t>
      </w:r>
      <w:r w:rsidR="575AA661" w:rsidRPr="1763D1F6">
        <w:rPr>
          <w:rFonts w:ascii="Calibri" w:eastAsia="Calibri" w:hAnsi="Calibri" w:cs="Calibri"/>
        </w:rPr>
        <w:t xml:space="preserve"> km; </w:t>
      </w:r>
      <w:r w:rsidR="247A9E45" w:rsidRPr="1763D1F6">
        <w:rPr>
          <w:rFonts w:ascii="Calibri" w:eastAsia="Calibri" w:hAnsi="Calibri" w:cs="Calibri"/>
        </w:rPr>
        <w:t>7:10</w:t>
      </w:r>
      <w:r w:rsidR="575AA661" w:rsidRPr="1763D1F6">
        <w:rPr>
          <w:rFonts w:ascii="Calibri" w:eastAsia="Calibri" w:hAnsi="Calibri" w:cs="Calibri"/>
        </w:rPr>
        <w:t xml:space="preserve"> hod.</w:t>
      </w:r>
      <w:r w:rsidR="0EF677AF" w:rsidRPr="1763D1F6">
        <w:rPr>
          <w:rFonts w:ascii="Calibri" w:eastAsia="Calibri" w:hAnsi="Calibri" w:cs="Calibri"/>
        </w:rPr>
        <w:t>)</w:t>
      </w:r>
      <w:r w:rsidR="1537BFB2" w:rsidRPr="1763D1F6">
        <w:rPr>
          <w:rFonts w:ascii="Calibri" w:eastAsia="Calibri" w:hAnsi="Calibri" w:cs="Calibri"/>
        </w:rPr>
        <w:t xml:space="preserve"> /</w:t>
      </w:r>
      <w:r w:rsidR="62F5ADB3" w:rsidRPr="1763D1F6">
        <w:rPr>
          <w:rFonts w:ascii="Calibri" w:eastAsia="Calibri" w:hAnsi="Calibri" w:cs="Calibri"/>
        </w:rPr>
        <w:t xml:space="preserve"> </w:t>
      </w:r>
      <w:r w:rsidR="1537BFB2" w:rsidRPr="1763D1F6">
        <w:rPr>
          <w:rFonts w:ascii="Calibri" w:eastAsia="Calibri" w:hAnsi="Calibri" w:cs="Calibri"/>
        </w:rPr>
        <w:t xml:space="preserve">Tanečnice </w:t>
      </w:r>
      <w:r>
        <w:rPr>
          <w:rFonts w:cstheme="minorHAnsi"/>
        </w:rPr>
        <w:t>−</w:t>
      </w:r>
      <w:r w:rsidR="1537BFB2" w:rsidRPr="1763D1F6">
        <w:rPr>
          <w:rFonts w:ascii="Calibri" w:eastAsia="Calibri" w:hAnsi="Calibri" w:cs="Calibri"/>
        </w:rPr>
        <w:t xml:space="preserve"> Rade</w:t>
      </w:r>
      <w:r w:rsidR="3D775D22" w:rsidRPr="1763D1F6">
        <w:rPr>
          <w:rFonts w:ascii="Calibri" w:eastAsia="Calibri" w:hAnsi="Calibri" w:cs="Calibri"/>
        </w:rPr>
        <w:t xml:space="preserve">gast </w:t>
      </w:r>
      <w:r>
        <w:rPr>
          <w:rFonts w:cstheme="minorHAnsi"/>
        </w:rPr>
        <w:t>−</w:t>
      </w:r>
      <w:r w:rsidR="3D775D22" w:rsidRPr="1763D1F6">
        <w:rPr>
          <w:rFonts w:ascii="Calibri" w:eastAsia="Calibri" w:hAnsi="Calibri" w:cs="Calibri"/>
        </w:rPr>
        <w:t xml:space="preserve"> Radhošť (4,8 km; 1:38 hod.)</w:t>
      </w:r>
    </w:p>
    <w:p w14:paraId="437B8962" w14:textId="77777777" w:rsidR="00B26A4A" w:rsidRPr="00D15D69" w:rsidRDefault="7D1B0591" w:rsidP="1763D1F6">
      <w:pPr>
        <w:rPr>
          <w:i/>
        </w:rPr>
      </w:pPr>
      <w:r w:rsidRPr="00D15D69">
        <w:rPr>
          <w:i/>
        </w:rPr>
        <w:t>K</w:t>
      </w:r>
      <w:r w:rsidR="6DDB357C" w:rsidRPr="00D15D69">
        <w:rPr>
          <w:i/>
        </w:rPr>
        <w:t>terý úsek cesty je nejkratší a který nejdelší</w:t>
      </w:r>
      <w:r w:rsidR="147D996C" w:rsidRPr="00D15D69">
        <w:rPr>
          <w:i/>
        </w:rPr>
        <w:t>?</w:t>
      </w:r>
      <w:r w:rsidR="20F587A5" w:rsidRPr="00D15D69">
        <w:rPr>
          <w:i/>
        </w:rPr>
        <w:t xml:space="preserve"> </w:t>
      </w:r>
    </w:p>
    <w:p w14:paraId="755242C0" w14:textId="77777777" w:rsidR="6DDB357C" w:rsidRDefault="00B26A4A" w:rsidP="1763D1F6">
      <w:pPr>
        <w:rPr>
          <w:rFonts w:ascii="Calibri" w:eastAsia="Calibri" w:hAnsi="Calibri" w:cs="Calibri"/>
        </w:rPr>
      </w:pPr>
      <w:r w:rsidRPr="015E8B30">
        <w:rPr>
          <w:rFonts w:ascii="Calibri" w:eastAsia="Calibri" w:hAnsi="Calibri" w:cs="Calibri"/>
        </w:rPr>
        <w:t xml:space="preserve">Tanečnice </w:t>
      </w:r>
      <w:r>
        <w:rPr>
          <w:rFonts w:cstheme="minorHAnsi"/>
        </w:rPr>
        <w:t>– Radegast</w:t>
      </w:r>
      <w:r w:rsidRPr="015E8B30">
        <w:rPr>
          <w:rFonts w:ascii="Calibri" w:eastAsia="Calibri" w:hAnsi="Calibri" w:cs="Calibri"/>
        </w:rPr>
        <w:t xml:space="preserve"> </w:t>
      </w:r>
      <w:r>
        <w:rPr>
          <w:rFonts w:cstheme="minorHAnsi"/>
        </w:rPr>
        <w:t>– Radhošť</w:t>
      </w:r>
      <w:r w:rsidR="1B639ACA" w:rsidRPr="015E8B30">
        <w:rPr>
          <w:rFonts w:ascii="Calibri" w:eastAsia="Calibri" w:hAnsi="Calibri" w:cs="Calibri"/>
        </w:rPr>
        <w:t xml:space="preserve"> (4,8 km)</w:t>
      </w:r>
      <w:r w:rsidR="1B639ACA">
        <w:t xml:space="preserve"> </w:t>
      </w:r>
      <w:r w:rsidR="20F587A5">
        <w:t xml:space="preserve">/ </w:t>
      </w:r>
      <w:r w:rsidRPr="015E8B30">
        <w:rPr>
          <w:rFonts w:ascii="Calibri" w:eastAsia="Calibri" w:hAnsi="Calibri" w:cs="Calibri"/>
        </w:rPr>
        <w:t xml:space="preserve">Smrk </w:t>
      </w:r>
      <w:r>
        <w:rPr>
          <w:rFonts w:cstheme="minorHAnsi"/>
        </w:rPr>
        <w:t>– Kněhyně</w:t>
      </w:r>
      <w:r w:rsidRPr="015E8B30">
        <w:rPr>
          <w:rFonts w:ascii="Calibri" w:eastAsia="Calibri" w:hAnsi="Calibri" w:cs="Calibri"/>
        </w:rPr>
        <w:t xml:space="preserve"> </w:t>
      </w:r>
      <w:r>
        <w:rPr>
          <w:rFonts w:cstheme="minorHAnsi"/>
        </w:rPr>
        <w:t>– Čertův</w:t>
      </w:r>
      <w:r w:rsidR="20F587A5" w:rsidRPr="015E8B30">
        <w:rPr>
          <w:rFonts w:ascii="Calibri" w:eastAsia="Calibri" w:hAnsi="Calibri" w:cs="Calibri"/>
        </w:rPr>
        <w:t xml:space="preserve"> </w:t>
      </w:r>
      <w:r w:rsidRPr="015E8B30">
        <w:rPr>
          <w:rFonts w:ascii="Calibri" w:eastAsia="Calibri" w:hAnsi="Calibri" w:cs="Calibri"/>
        </w:rPr>
        <w:t xml:space="preserve">mlýn </w:t>
      </w:r>
      <w:r>
        <w:rPr>
          <w:rFonts w:cstheme="minorHAnsi"/>
        </w:rPr>
        <w:t>– Tanečnice</w:t>
      </w:r>
      <w:r w:rsidR="20F587A5" w:rsidRPr="015E8B30">
        <w:rPr>
          <w:rFonts w:ascii="Calibri" w:eastAsia="Calibri" w:hAnsi="Calibri" w:cs="Calibri"/>
        </w:rPr>
        <w:t xml:space="preserve"> </w:t>
      </w:r>
      <w:r>
        <w:rPr>
          <w:rFonts w:ascii="Calibri" w:eastAsia="Calibri" w:hAnsi="Calibri" w:cs="Calibri"/>
        </w:rPr>
        <w:t>(</w:t>
      </w:r>
      <w:r w:rsidR="20F587A5" w:rsidRPr="015E8B30">
        <w:rPr>
          <w:rFonts w:ascii="Calibri" w:eastAsia="Calibri" w:hAnsi="Calibri" w:cs="Calibri"/>
        </w:rPr>
        <w:t>19,7 km</w:t>
      </w:r>
      <w:r>
        <w:rPr>
          <w:rFonts w:ascii="Calibri" w:eastAsia="Calibri" w:hAnsi="Calibri" w:cs="Calibri"/>
        </w:rPr>
        <w:t>)</w:t>
      </w:r>
    </w:p>
    <w:p w14:paraId="6FD7AAE5" w14:textId="77777777" w:rsidR="63002B37" w:rsidRDefault="39C16B31" w:rsidP="1763D1F6">
      <w:r>
        <w:t>S</w:t>
      </w:r>
      <w:r w:rsidR="177AECA5">
        <w:t xml:space="preserve">počítejte, jak dlouho by cesta po </w:t>
      </w:r>
      <w:r w:rsidR="00B26A4A">
        <w:t xml:space="preserve">těchto </w:t>
      </w:r>
      <w:r w:rsidR="177AECA5">
        <w:t>des</w:t>
      </w:r>
      <w:r w:rsidR="00B26A4A">
        <w:t>e</w:t>
      </w:r>
      <w:r w:rsidR="157815A8">
        <w:t>ti</w:t>
      </w:r>
      <w:r w:rsidR="177AECA5">
        <w:t xml:space="preserve"> vrcholech trvala</w:t>
      </w:r>
      <w:r w:rsidR="00B26A4A">
        <w:t>,</w:t>
      </w:r>
      <w:r w:rsidR="177AECA5">
        <w:t xml:space="preserve"> a posuďte, zda </w:t>
      </w:r>
      <w:r w:rsidR="63002B37">
        <w:t xml:space="preserve">je podle vás </w:t>
      </w:r>
      <w:r w:rsidR="5D3FB646">
        <w:t>reálné ujít celou trasu</w:t>
      </w:r>
      <w:r w:rsidR="307B30B8">
        <w:t xml:space="preserve"> najednou.</w:t>
      </w:r>
      <w:r w:rsidR="39837A53">
        <w:t xml:space="preserve"> </w:t>
      </w:r>
      <w:r w:rsidR="1AE6236D">
        <w:t>(</w:t>
      </w:r>
      <w:r w:rsidR="653500FA">
        <w:t>28:32 hod.</w:t>
      </w:r>
      <w:r w:rsidR="75979CB8">
        <w:t>)</w:t>
      </w:r>
    </w:p>
    <w:p w14:paraId="3FC409CE" w14:textId="77777777" w:rsidR="737697E4" w:rsidRPr="00D15D69" w:rsidRDefault="1780E87C" w:rsidP="1763D1F6">
      <w:pPr>
        <w:rPr>
          <w:i/>
        </w:rPr>
      </w:pPr>
      <w:r w:rsidRPr="00D15D69">
        <w:rPr>
          <w:i/>
        </w:rPr>
        <w:t>C</w:t>
      </w:r>
      <w:r w:rsidR="737697E4" w:rsidRPr="00D15D69">
        <w:rPr>
          <w:i/>
        </w:rPr>
        <w:t xml:space="preserve">o </w:t>
      </w:r>
      <w:r w:rsidR="00B26A4A" w:rsidRPr="00D15D69">
        <w:rPr>
          <w:i/>
        </w:rPr>
        <w:t>bychom si na cestu do hor měli s</w:t>
      </w:r>
      <w:r w:rsidR="00D15D69" w:rsidRPr="00D15D69">
        <w:rPr>
          <w:i/>
        </w:rPr>
        <w:t> </w:t>
      </w:r>
      <w:r w:rsidR="00B26A4A" w:rsidRPr="00D15D69">
        <w:rPr>
          <w:i/>
        </w:rPr>
        <w:t>sebou</w:t>
      </w:r>
      <w:r w:rsidR="00D15D69" w:rsidRPr="00D15D69">
        <w:rPr>
          <w:i/>
        </w:rPr>
        <w:t xml:space="preserve"> vzít?</w:t>
      </w:r>
      <w:r w:rsidR="00B26A4A" w:rsidRPr="00D15D69">
        <w:rPr>
          <w:i/>
        </w:rPr>
        <w:t xml:space="preserve"> </w:t>
      </w:r>
    </w:p>
    <w:p w14:paraId="5EB8EBFE" w14:textId="26390FE1" w:rsidR="00646CC7" w:rsidRDefault="00D15D69" w:rsidP="5DD08CBE">
      <w:r>
        <w:t xml:space="preserve">Dostatek pití, jídlo s obsahem </w:t>
      </w:r>
      <w:r w:rsidR="00223B67">
        <w:t>proteinu a cukru, teplejší oblečení</w:t>
      </w:r>
      <w:r w:rsidR="00390854">
        <w:t xml:space="preserve"> a pevnou obuv</w:t>
      </w:r>
      <w:r w:rsidR="00223B67">
        <w:t xml:space="preserve">, pláštěnku, pokrývku hlavy, </w:t>
      </w:r>
      <w:r w:rsidR="00390854">
        <w:t xml:space="preserve">mapu, </w:t>
      </w:r>
      <w:r w:rsidR="00223B67">
        <w:t xml:space="preserve">nabitý mobilní telefon (s aplikací Záchranka a navigací), lékárničku, čelovou nebo jinou svítilnu, </w:t>
      </w:r>
      <w:r w:rsidR="008C54AA">
        <w:t>píšťalku</w:t>
      </w:r>
      <w:r w:rsidR="00223B67">
        <w:t>.</w:t>
      </w:r>
      <w:r w:rsidR="00390854">
        <w:t xml:space="preserve"> </w:t>
      </w:r>
      <w:r w:rsidR="00390854" w:rsidRPr="00390854">
        <w:rPr>
          <w:b/>
        </w:rPr>
        <w:t>Pozn.</w:t>
      </w:r>
      <w:r w:rsidR="00390854">
        <w:t xml:space="preserve"> Do hor choďte minimálně ve třech!</w:t>
      </w:r>
      <w:r w:rsidR="00223B67">
        <w:t xml:space="preserve"> </w:t>
      </w:r>
    </w:p>
    <w:p w14:paraId="7742460A" w14:textId="77777777" w:rsidR="00D15D69" w:rsidRPr="006C166A" w:rsidRDefault="00223B67" w:rsidP="006C166A">
      <w:pPr>
        <w:spacing w:line="276" w:lineRule="auto"/>
        <w:jc w:val="left"/>
        <w:rPr>
          <w:i/>
        </w:rPr>
      </w:pPr>
      <w:r w:rsidRPr="00D15D69">
        <w:rPr>
          <w:i/>
        </w:rPr>
        <w:t>Co je dobré si před cestou zjistit?</w:t>
      </w:r>
      <w:r>
        <w:rPr>
          <w:i/>
        </w:rPr>
        <w:t xml:space="preserve"> </w:t>
      </w:r>
      <w:r w:rsidR="00390854">
        <w:t xml:space="preserve"> </w:t>
      </w:r>
    </w:p>
    <w:p w14:paraId="5D366833" w14:textId="33E2EB14" w:rsidR="00CF646F" w:rsidRPr="00843BD6" w:rsidRDefault="00390854" w:rsidP="00C60177">
      <w:r>
        <w:t>Počasí, pečlivě nastudovat trasu, její obtížnost</w:t>
      </w:r>
      <w:r w:rsidR="00340FA2">
        <w:t xml:space="preserve"> (nepřeceňovat se)</w:t>
      </w:r>
      <w:r>
        <w:t xml:space="preserve">, </w:t>
      </w:r>
      <w:r w:rsidR="00340FA2">
        <w:t>časový plán aj.</w:t>
      </w:r>
    </w:p>
    <w:p w14:paraId="0B4858BA" w14:textId="77777777" w:rsidR="3C392DA1" w:rsidRPr="00C60177" w:rsidRDefault="3C392DA1" w:rsidP="00C60177">
      <w:pPr>
        <w:rPr>
          <w:b/>
        </w:rPr>
      </w:pPr>
      <w:r w:rsidRPr="00C60177">
        <w:rPr>
          <w:b/>
        </w:rPr>
        <w:lastRenderedPageBreak/>
        <w:t xml:space="preserve">3.2.2 Téma č. 2 </w:t>
      </w:r>
      <w:r w:rsidR="7E3370AD" w:rsidRPr="00C60177">
        <w:rPr>
          <w:b/>
        </w:rPr>
        <w:t>Karpatský oblouk</w:t>
      </w:r>
    </w:p>
    <w:p w14:paraId="71809622" w14:textId="7198BAB6" w:rsidR="007549CA" w:rsidRPr="007549CA" w:rsidRDefault="3BAC54CF" w:rsidP="1763D1F6">
      <w:r w:rsidRPr="5DD08CBE">
        <w:rPr>
          <w:u w:val="single"/>
        </w:rPr>
        <w:t>Cíl:</w:t>
      </w:r>
      <w:r>
        <w:t xml:space="preserve"> </w:t>
      </w:r>
      <w:r w:rsidR="00D235E5">
        <w:t>Účastník</w:t>
      </w:r>
      <w:r w:rsidR="3A567CF5" w:rsidRPr="5DD08CBE">
        <w:rPr>
          <w:color w:val="000000" w:themeColor="text1"/>
        </w:rPr>
        <w:t xml:space="preserve"> ví, že jsou Beskydy součástí Karpatského oblouku, že vznikly z usazených hornin tvoří</w:t>
      </w:r>
      <w:r w:rsidR="01B81F62" w:rsidRPr="5DD08CBE">
        <w:rPr>
          <w:color w:val="000000" w:themeColor="text1"/>
        </w:rPr>
        <w:t>cích flyš horotvorným procesem zvaným vrásnění.</w:t>
      </w:r>
    </w:p>
    <w:p w14:paraId="6D0C89E3" w14:textId="61EE1391" w:rsidR="007549CA" w:rsidRPr="007549CA" w:rsidRDefault="00D235E5" w:rsidP="007549CA">
      <w:pPr>
        <w:rPr>
          <w:color w:val="000000" w:themeColor="text1"/>
        </w:rPr>
      </w:pPr>
      <w:r>
        <w:t>Účastník</w:t>
      </w:r>
      <w:r w:rsidR="2B1F63E3" w:rsidRPr="0D0D0118">
        <w:rPr>
          <w:color w:val="000000" w:themeColor="text1"/>
        </w:rPr>
        <w:t xml:space="preserve"> při práci s</w:t>
      </w:r>
      <w:r w:rsidR="01B81F62" w:rsidRPr="0D0D0118">
        <w:rPr>
          <w:color w:val="000000" w:themeColor="text1"/>
        </w:rPr>
        <w:t xml:space="preserve"> téma</w:t>
      </w:r>
      <w:r w:rsidR="50DF6546" w:rsidRPr="0D0D0118">
        <w:rPr>
          <w:color w:val="000000" w:themeColor="text1"/>
        </w:rPr>
        <w:t>tem</w:t>
      </w:r>
      <w:r w:rsidR="01B81F62" w:rsidRPr="0D0D0118">
        <w:rPr>
          <w:color w:val="000000" w:themeColor="text1"/>
        </w:rPr>
        <w:t xml:space="preserve"> </w:t>
      </w:r>
      <w:r w:rsidR="5566ACE2" w:rsidRPr="0D0D0118">
        <w:rPr>
          <w:color w:val="000000" w:themeColor="text1"/>
        </w:rPr>
        <w:t>rozvíjí klíčové kompetence schopnost učit se a sociální a občanské schopnosti.</w:t>
      </w:r>
      <w:r w:rsidR="624D1FA9" w:rsidRPr="0D0D0118">
        <w:rPr>
          <w:color w:val="000000" w:themeColor="text1"/>
        </w:rPr>
        <w:t xml:space="preserve"> Aktivita podporuje vzájemné kooperativní učení prostřednictvím hry. </w:t>
      </w:r>
      <w:r w:rsidR="7821172D" w:rsidRPr="0D0D0118">
        <w:rPr>
          <w:color w:val="000000" w:themeColor="text1"/>
        </w:rPr>
        <w:t>Kolektivní hra podporuje pozitivní vztah k učení a zapamatování</w:t>
      </w:r>
      <w:r w:rsidR="216A62ED" w:rsidRPr="0D0D0118">
        <w:rPr>
          <w:color w:val="000000" w:themeColor="text1"/>
        </w:rPr>
        <w:t xml:space="preserve"> nových vědomostí</w:t>
      </w:r>
      <w:r w:rsidR="7821172D" w:rsidRPr="0D0D0118">
        <w:rPr>
          <w:color w:val="000000" w:themeColor="text1"/>
        </w:rPr>
        <w:t xml:space="preserve">. </w:t>
      </w:r>
      <w:r w:rsidR="00DE6F99">
        <w:rPr>
          <w:color w:val="000000" w:themeColor="text1"/>
        </w:rPr>
        <w:t>Účastníci</w:t>
      </w:r>
      <w:r w:rsidR="624D1FA9" w:rsidRPr="0D0D0118">
        <w:rPr>
          <w:color w:val="000000" w:themeColor="text1"/>
        </w:rPr>
        <w:t xml:space="preserve"> volí vhodné způsoby řešení a zároveň kriticky přemýšlí o jednotlivých možnostech</w:t>
      </w:r>
      <w:r w:rsidR="0565E9BD" w:rsidRPr="0D0D0118">
        <w:rPr>
          <w:color w:val="000000" w:themeColor="text1"/>
        </w:rPr>
        <w:t>.</w:t>
      </w:r>
      <w:r w:rsidR="624D1FA9" w:rsidRPr="0D0D0118">
        <w:rPr>
          <w:color w:val="000000" w:themeColor="text1"/>
        </w:rPr>
        <w:t xml:space="preserve"> V </w:t>
      </w:r>
      <w:r w:rsidR="52F73259" w:rsidRPr="0D0D0118">
        <w:rPr>
          <w:color w:val="000000" w:themeColor="text1"/>
        </w:rPr>
        <w:t xml:space="preserve">plnění úkolu </w:t>
      </w:r>
      <w:r w:rsidR="624D1FA9" w:rsidRPr="0D0D0118">
        <w:rPr>
          <w:color w:val="000000" w:themeColor="text1"/>
        </w:rPr>
        <w:t xml:space="preserve">je nutná efektivní spolupráce s ostatními. </w:t>
      </w:r>
    </w:p>
    <w:p w14:paraId="1512CD44" w14:textId="77777777" w:rsidR="4F05DD53" w:rsidRPr="006C166A" w:rsidRDefault="4F05DD53" w:rsidP="0D0D0118">
      <w:r w:rsidRPr="006C166A">
        <w:rPr>
          <w:rFonts w:ascii="Calibri" w:eastAsia="Calibri" w:hAnsi="Calibri" w:cs="Calibri"/>
          <w:u w:val="single"/>
        </w:rPr>
        <w:t>Použité m</w:t>
      </w:r>
      <w:r w:rsidRPr="006C166A">
        <w:rPr>
          <w:rFonts w:ascii="Calibri" w:hAnsi="Calibri" w:cs="Calibri"/>
          <w:color w:val="000000" w:themeColor="text1"/>
          <w:u w:val="single"/>
        </w:rPr>
        <w:t>etody:</w:t>
      </w:r>
      <w:r w:rsidR="33455FA7" w:rsidRPr="006C166A">
        <w:t xml:space="preserve"> fixační, názorně-demonstrační, slovní a metoda činnostního učení</w:t>
      </w:r>
    </w:p>
    <w:p w14:paraId="0D5970AA" w14:textId="5E77EDA5" w:rsidR="00D37238" w:rsidRPr="00596FA4" w:rsidRDefault="40928B5E" w:rsidP="232F5DEF">
      <w:r w:rsidRPr="006C166A">
        <w:rPr>
          <w:u w:val="single"/>
        </w:rPr>
        <w:t>Pomůcky</w:t>
      </w:r>
      <w:r w:rsidR="14CBA703" w:rsidRPr="006C166A">
        <w:rPr>
          <w:u w:val="single"/>
        </w:rPr>
        <w:t>:</w:t>
      </w:r>
      <w:r w:rsidR="3A7920B9" w:rsidRPr="006C166A">
        <w:t xml:space="preserve"> </w:t>
      </w:r>
      <w:r w:rsidR="00596FA4" w:rsidRPr="006C166A">
        <w:t>Z </w:t>
      </w:r>
      <w:r w:rsidR="00596FA4" w:rsidRPr="006C166A">
        <w:rPr>
          <w:b/>
        </w:rPr>
        <w:t>přílohy</w:t>
      </w:r>
      <w:r w:rsidR="00596FA4" w:rsidRPr="006C166A">
        <w:t xml:space="preserve"> řešení pracovních listů PL 6, 5.2.2 Karpatský oblouk do každé skupiny</w:t>
      </w:r>
      <w:r w:rsidR="005C44AD" w:rsidRPr="006C166A">
        <w:t>,</w:t>
      </w:r>
      <w:r w:rsidR="00596FA4" w:rsidRPr="006C166A">
        <w:t xml:space="preserve"> čtvercové pole 4 x 4 a 16 čtvercových karet s částmi mapy (vše nejlépe zalaminované), pracovní list PL 6, 4.2.2 pro každého </w:t>
      </w:r>
      <w:r w:rsidR="002F3F8F">
        <w:rPr>
          <w:rFonts w:ascii="Calibri" w:hAnsi="Calibri" w:cs="Calibri"/>
          <w:color w:val="000000" w:themeColor="text1"/>
        </w:rPr>
        <w:t>účastníka</w:t>
      </w:r>
      <w:r w:rsidR="00596FA4" w:rsidRPr="006C166A">
        <w:t>, plastická lepicí hmota</w:t>
      </w:r>
      <w:r w:rsidR="00A66D74" w:rsidRPr="006C166A">
        <w:t>, řešení PL 6, 5.2.2</w:t>
      </w:r>
    </w:p>
    <w:p w14:paraId="3B43DDC2" w14:textId="77777777" w:rsidR="00B42AFC" w:rsidRDefault="78D4F7AD" w:rsidP="0D0D0118">
      <w:pPr>
        <w:rPr>
          <w:rFonts w:ascii="Calibri" w:eastAsia="Calibri" w:hAnsi="Calibri" w:cs="Calibri"/>
        </w:rPr>
      </w:pPr>
      <w:r w:rsidRPr="009E77D2">
        <w:rPr>
          <w:rFonts w:ascii="Calibri" w:eastAsia="Calibri" w:hAnsi="Calibri" w:cs="Calibri"/>
          <w:u w:val="single"/>
        </w:rPr>
        <w:t>Místo</w:t>
      </w:r>
      <w:r w:rsidRPr="232F5DEF">
        <w:rPr>
          <w:rFonts w:ascii="Calibri" w:eastAsia="Calibri" w:hAnsi="Calibri" w:cs="Calibri"/>
        </w:rPr>
        <w:t xml:space="preserve">: Expozice a učebna </w:t>
      </w:r>
      <w:r w:rsidR="00CF646F">
        <w:rPr>
          <w:rFonts w:ascii="Calibri" w:eastAsia="Calibri" w:hAnsi="Calibri" w:cs="Calibri"/>
        </w:rPr>
        <w:t>environmentálního</w:t>
      </w:r>
      <w:r w:rsidRPr="232F5DEF">
        <w:rPr>
          <w:rFonts w:ascii="Calibri" w:eastAsia="Calibri" w:hAnsi="Calibri" w:cs="Calibri"/>
        </w:rPr>
        <w:t xml:space="preserve"> centra URSUS</w:t>
      </w:r>
      <w:r w:rsidR="42E86888" w:rsidRPr="232F5DEF">
        <w:rPr>
          <w:rFonts w:ascii="Calibri" w:eastAsia="Calibri" w:hAnsi="Calibri" w:cs="Calibri"/>
        </w:rPr>
        <w:t>, popř. třída</w:t>
      </w:r>
    </w:p>
    <w:p w14:paraId="359F3790" w14:textId="77777777" w:rsidR="005F6444" w:rsidRDefault="3BAC54CF" w:rsidP="1763D1F6">
      <w:pPr>
        <w:pStyle w:val="Normlnweb"/>
        <w:spacing w:before="0" w:beforeAutospacing="0" w:after="200" w:afterAutospacing="0"/>
        <w:jc w:val="both"/>
        <w:rPr>
          <w:rFonts w:ascii="Calibri" w:hAnsi="Calibri" w:cs="Calibri"/>
          <w:color w:val="000000" w:themeColor="text1"/>
          <w:sz w:val="22"/>
          <w:szCs w:val="22"/>
        </w:rPr>
      </w:pPr>
      <w:r w:rsidRPr="5DD08CBE">
        <w:rPr>
          <w:rFonts w:asciiTheme="minorHAnsi" w:eastAsiaTheme="minorEastAsia" w:hAnsiTheme="minorHAnsi" w:cstheme="minorBidi"/>
          <w:sz w:val="22"/>
          <w:szCs w:val="22"/>
          <w:u w:val="single"/>
        </w:rPr>
        <w:t>Postup:</w:t>
      </w:r>
      <w:r w:rsidR="396F1A01" w:rsidRPr="5DD08CBE">
        <w:rPr>
          <w:rFonts w:ascii="Calibri" w:hAnsi="Calibri" w:cs="Calibri"/>
          <w:color w:val="000000" w:themeColor="text1"/>
          <w:sz w:val="22"/>
          <w:szCs w:val="22"/>
        </w:rPr>
        <w:t xml:space="preserve"> </w:t>
      </w:r>
    </w:p>
    <w:p w14:paraId="38237238" w14:textId="77777777" w:rsidR="005F6444" w:rsidRDefault="2584F023" w:rsidP="1763D1F6">
      <w:pPr>
        <w:pStyle w:val="Normlnweb"/>
        <w:spacing w:before="0" w:beforeAutospacing="0" w:after="200" w:afterAutospacing="0"/>
        <w:jc w:val="both"/>
        <w:rPr>
          <w:rFonts w:ascii="Calibri" w:hAnsi="Calibri" w:cs="Calibri"/>
          <w:i/>
          <w:iCs/>
          <w:color w:val="000000" w:themeColor="text1"/>
          <w:sz w:val="22"/>
          <w:szCs w:val="22"/>
        </w:rPr>
      </w:pPr>
      <w:r w:rsidRPr="1763D1F6">
        <w:rPr>
          <w:rFonts w:ascii="Calibri" w:hAnsi="Calibri" w:cs="Calibri"/>
          <w:i/>
          <w:iCs/>
          <w:color w:val="000000" w:themeColor="text1"/>
          <w:sz w:val="22"/>
          <w:szCs w:val="22"/>
        </w:rPr>
        <w:t xml:space="preserve">Toto téma je </w:t>
      </w:r>
      <w:r w:rsidR="70CDBFE4" w:rsidRPr="1763D1F6">
        <w:rPr>
          <w:rFonts w:ascii="Calibri" w:hAnsi="Calibri" w:cs="Calibri"/>
          <w:i/>
          <w:iCs/>
          <w:color w:val="000000" w:themeColor="text1"/>
          <w:sz w:val="22"/>
          <w:szCs w:val="22"/>
        </w:rPr>
        <w:t xml:space="preserve">pro lepší pochopení a upevnění </w:t>
      </w:r>
      <w:r w:rsidR="5E098C4F" w:rsidRPr="1763D1F6">
        <w:rPr>
          <w:rFonts w:ascii="Calibri" w:hAnsi="Calibri" w:cs="Calibri"/>
          <w:i/>
          <w:iCs/>
          <w:color w:val="000000" w:themeColor="text1"/>
          <w:sz w:val="22"/>
          <w:szCs w:val="22"/>
        </w:rPr>
        <w:t>učiva z</w:t>
      </w:r>
      <w:r w:rsidRPr="1763D1F6">
        <w:rPr>
          <w:rFonts w:ascii="Calibri" w:hAnsi="Calibri" w:cs="Calibri"/>
          <w:i/>
          <w:iCs/>
          <w:color w:val="000000" w:themeColor="text1"/>
          <w:sz w:val="22"/>
          <w:szCs w:val="22"/>
        </w:rPr>
        <w:t xml:space="preserve">pracováno s využitím expozic </w:t>
      </w:r>
      <w:r w:rsidR="00AF0B5D">
        <w:rPr>
          <w:rFonts w:ascii="Calibri" w:hAnsi="Calibri" w:cs="Calibri"/>
          <w:i/>
          <w:iCs/>
          <w:color w:val="000000" w:themeColor="text1"/>
          <w:sz w:val="22"/>
          <w:szCs w:val="22"/>
        </w:rPr>
        <w:t>environmentální</w:t>
      </w:r>
      <w:r w:rsidRPr="1763D1F6">
        <w:rPr>
          <w:rFonts w:ascii="Calibri" w:hAnsi="Calibri" w:cs="Calibri"/>
          <w:i/>
          <w:iCs/>
          <w:color w:val="000000" w:themeColor="text1"/>
          <w:sz w:val="22"/>
          <w:szCs w:val="22"/>
        </w:rPr>
        <w:t xml:space="preserve">ho centra URSUS, </w:t>
      </w:r>
      <w:r w:rsidR="5C834A52" w:rsidRPr="1763D1F6">
        <w:rPr>
          <w:rFonts w:ascii="Calibri" w:hAnsi="Calibri" w:cs="Calibri"/>
          <w:i/>
          <w:iCs/>
          <w:color w:val="000000" w:themeColor="text1"/>
          <w:sz w:val="22"/>
          <w:szCs w:val="22"/>
        </w:rPr>
        <w:t>r</w:t>
      </w:r>
      <w:r w:rsidRPr="1763D1F6">
        <w:rPr>
          <w:rFonts w:ascii="Calibri" w:hAnsi="Calibri" w:cs="Calibri"/>
          <w:i/>
          <w:iCs/>
          <w:color w:val="000000" w:themeColor="text1"/>
          <w:sz w:val="22"/>
          <w:szCs w:val="22"/>
        </w:rPr>
        <w:t>ealizuje se tedy mimo školní budovu.</w:t>
      </w:r>
    </w:p>
    <w:p w14:paraId="42E19F31" w14:textId="185C30C4" w:rsidR="005F6444" w:rsidRDefault="005F6444">
      <w:r>
        <w:t xml:space="preserve">1. </w:t>
      </w:r>
      <w:r w:rsidR="00E93D96">
        <w:t>Vyučující</w:t>
      </w:r>
      <w:r>
        <w:t xml:space="preserve"> </w:t>
      </w:r>
      <w:r w:rsidR="174F47B3">
        <w:t xml:space="preserve">se nejdříve s </w:t>
      </w:r>
      <w:r w:rsidR="000A1B70" w:rsidRPr="000A1B70">
        <w:rPr>
          <w:rFonts w:ascii="Calibri" w:hAnsi="Calibri" w:cs="Calibri"/>
          <w:color w:val="000000" w:themeColor="text1"/>
        </w:rPr>
        <w:t>účastníky</w:t>
      </w:r>
      <w:r w:rsidR="174F47B3">
        <w:t xml:space="preserve"> přesune do </w:t>
      </w:r>
      <w:r w:rsidR="00AF0B5D">
        <w:t>environmentální</w:t>
      </w:r>
      <w:r w:rsidR="174F47B3">
        <w:t>ho centra URSUS v Dolní Lomné.</w:t>
      </w:r>
    </w:p>
    <w:p w14:paraId="64A4F443" w14:textId="45B02C16" w:rsidR="0C772DCC" w:rsidRPr="00F86F04" w:rsidRDefault="0C772DCC" w:rsidP="1763D1F6">
      <w:pPr>
        <w:pStyle w:val="Normlnweb"/>
        <w:spacing w:before="0" w:beforeAutospacing="0" w:after="200" w:afterAutospacing="0"/>
        <w:jc w:val="both"/>
        <w:rPr>
          <w:rFonts w:asciiTheme="minorHAnsi" w:eastAsiaTheme="minorEastAsia" w:hAnsiTheme="minorHAnsi" w:cstheme="minorBidi"/>
          <w:sz w:val="22"/>
          <w:szCs w:val="22"/>
        </w:rPr>
      </w:pPr>
      <w:r w:rsidRPr="00F86F04">
        <w:rPr>
          <w:rFonts w:asciiTheme="minorHAnsi" w:eastAsiaTheme="minorEastAsia" w:hAnsiTheme="minorHAnsi" w:cstheme="minorBidi"/>
          <w:sz w:val="22"/>
          <w:szCs w:val="22"/>
        </w:rPr>
        <w:t>2</w:t>
      </w:r>
      <w:r w:rsidR="00594E3D" w:rsidRPr="00F86F04">
        <w:rPr>
          <w:rFonts w:asciiTheme="minorHAnsi" w:eastAsiaTheme="minorEastAsia" w:hAnsiTheme="minorHAnsi" w:cstheme="minorBidi"/>
          <w:sz w:val="22"/>
          <w:szCs w:val="22"/>
        </w:rPr>
        <w:t>.</w:t>
      </w:r>
      <w:r w:rsidR="2650ADB2" w:rsidRPr="00F86F04">
        <w:rPr>
          <w:rFonts w:asciiTheme="minorHAnsi" w:eastAsiaTheme="minorEastAsia" w:hAnsiTheme="minorHAnsi" w:cstheme="minorBidi"/>
          <w:sz w:val="22"/>
          <w:szCs w:val="22"/>
        </w:rPr>
        <w:t xml:space="preserve"> </w:t>
      </w:r>
      <w:r w:rsidR="05E7182B" w:rsidRPr="00F86F04">
        <w:rPr>
          <w:rFonts w:asciiTheme="minorHAnsi" w:eastAsiaTheme="minorEastAsia" w:hAnsiTheme="minorHAnsi" w:cstheme="minorBidi"/>
          <w:sz w:val="22"/>
          <w:szCs w:val="22"/>
        </w:rPr>
        <w:t xml:space="preserve">V centru </w:t>
      </w:r>
      <w:r w:rsidR="000A1B70" w:rsidRPr="000A1B70">
        <w:rPr>
          <w:rFonts w:ascii="Calibri" w:hAnsi="Calibri" w:cs="Calibri"/>
          <w:color w:val="000000" w:themeColor="text1"/>
          <w:sz w:val="22"/>
          <w:szCs w:val="22"/>
        </w:rPr>
        <w:t>účastníky</w:t>
      </w:r>
      <w:r w:rsidR="3A1AEE8C" w:rsidRPr="00F86F04">
        <w:rPr>
          <w:rFonts w:asciiTheme="minorHAnsi" w:eastAsiaTheme="minorEastAsia" w:hAnsiTheme="minorHAnsi" w:cstheme="minorBidi"/>
          <w:sz w:val="22"/>
          <w:szCs w:val="22"/>
        </w:rPr>
        <w:t xml:space="preserve"> </w:t>
      </w:r>
      <w:r w:rsidR="1B76EDFD" w:rsidRPr="00F86F04">
        <w:rPr>
          <w:rFonts w:asciiTheme="minorHAnsi" w:eastAsiaTheme="minorEastAsia" w:hAnsiTheme="minorHAnsi" w:cstheme="minorBidi"/>
          <w:sz w:val="22"/>
          <w:szCs w:val="22"/>
        </w:rPr>
        <w:t xml:space="preserve">seznámí </w:t>
      </w:r>
      <w:r w:rsidR="3A1AEE8C" w:rsidRPr="00F86F04">
        <w:rPr>
          <w:rFonts w:asciiTheme="minorHAnsi" w:eastAsiaTheme="minorEastAsia" w:hAnsiTheme="minorHAnsi" w:cstheme="minorBidi"/>
          <w:sz w:val="22"/>
          <w:szCs w:val="22"/>
        </w:rPr>
        <w:t>s částí expozice, která je věnov</w:t>
      </w:r>
      <w:r w:rsidR="00646B8A" w:rsidRPr="00F86F04">
        <w:rPr>
          <w:rFonts w:asciiTheme="minorHAnsi" w:eastAsiaTheme="minorEastAsia" w:hAnsiTheme="minorHAnsi" w:cstheme="minorBidi"/>
          <w:sz w:val="22"/>
          <w:szCs w:val="22"/>
        </w:rPr>
        <w:t>á</w:t>
      </w:r>
      <w:r w:rsidR="3A1AEE8C" w:rsidRPr="00F86F04">
        <w:rPr>
          <w:rFonts w:asciiTheme="minorHAnsi" w:eastAsiaTheme="minorEastAsia" w:hAnsiTheme="minorHAnsi" w:cstheme="minorBidi"/>
          <w:sz w:val="22"/>
          <w:szCs w:val="22"/>
        </w:rPr>
        <w:t>n</w:t>
      </w:r>
      <w:r w:rsidR="00646B8A" w:rsidRPr="00F86F04">
        <w:rPr>
          <w:rFonts w:asciiTheme="minorHAnsi" w:eastAsiaTheme="minorEastAsia" w:hAnsiTheme="minorHAnsi" w:cstheme="minorBidi"/>
          <w:sz w:val="22"/>
          <w:szCs w:val="22"/>
        </w:rPr>
        <w:t>a</w:t>
      </w:r>
      <w:r w:rsidR="3A1AEE8C" w:rsidRPr="00F86F04">
        <w:rPr>
          <w:rFonts w:asciiTheme="minorHAnsi" w:eastAsiaTheme="minorEastAsia" w:hAnsiTheme="minorHAnsi" w:cstheme="minorBidi"/>
          <w:sz w:val="22"/>
          <w:szCs w:val="22"/>
        </w:rPr>
        <w:t xml:space="preserve"> geologii a ge</w:t>
      </w:r>
      <w:r w:rsidR="4C6E01A2" w:rsidRPr="00F86F04">
        <w:rPr>
          <w:rFonts w:asciiTheme="minorHAnsi" w:eastAsiaTheme="minorEastAsia" w:hAnsiTheme="minorHAnsi" w:cstheme="minorBidi"/>
          <w:sz w:val="22"/>
          <w:szCs w:val="22"/>
        </w:rPr>
        <w:t xml:space="preserve">omorfologii Beskyd. </w:t>
      </w:r>
      <w:r w:rsidR="00DE6F99">
        <w:rPr>
          <w:rFonts w:asciiTheme="minorHAnsi" w:eastAsiaTheme="minorEastAsia" w:hAnsiTheme="minorHAnsi" w:cstheme="minorBidi"/>
          <w:sz w:val="22"/>
          <w:szCs w:val="22"/>
        </w:rPr>
        <w:t>Účastníci</w:t>
      </w:r>
      <w:r w:rsidR="4C6E01A2" w:rsidRPr="00F86F04">
        <w:rPr>
          <w:rFonts w:asciiTheme="minorHAnsi" w:eastAsiaTheme="minorEastAsia" w:hAnsiTheme="minorHAnsi" w:cstheme="minorBidi"/>
          <w:sz w:val="22"/>
          <w:szCs w:val="22"/>
        </w:rPr>
        <w:t xml:space="preserve"> </w:t>
      </w:r>
      <w:r w:rsidR="03DD28F7" w:rsidRPr="00F86F04">
        <w:rPr>
          <w:rFonts w:asciiTheme="minorHAnsi" w:eastAsiaTheme="minorEastAsia" w:hAnsiTheme="minorHAnsi" w:cstheme="minorBidi"/>
          <w:sz w:val="22"/>
          <w:szCs w:val="22"/>
        </w:rPr>
        <w:t xml:space="preserve">jsou </w:t>
      </w:r>
      <w:r w:rsidR="0A770820" w:rsidRPr="00F86F04">
        <w:rPr>
          <w:rFonts w:asciiTheme="minorHAnsi" w:eastAsiaTheme="minorEastAsia" w:hAnsiTheme="minorHAnsi" w:cstheme="minorBidi"/>
          <w:sz w:val="22"/>
          <w:szCs w:val="22"/>
        </w:rPr>
        <w:t xml:space="preserve">předem </w:t>
      </w:r>
      <w:r w:rsidR="03DD28F7" w:rsidRPr="00F86F04">
        <w:rPr>
          <w:rFonts w:asciiTheme="minorHAnsi" w:eastAsiaTheme="minorEastAsia" w:hAnsiTheme="minorHAnsi" w:cstheme="minorBidi"/>
          <w:sz w:val="22"/>
          <w:szCs w:val="22"/>
        </w:rPr>
        <w:t>upozorněni</w:t>
      </w:r>
      <w:r w:rsidR="2331B239" w:rsidRPr="00F86F04">
        <w:rPr>
          <w:rFonts w:asciiTheme="minorHAnsi" w:eastAsiaTheme="minorEastAsia" w:hAnsiTheme="minorHAnsi" w:cstheme="minorBidi"/>
          <w:sz w:val="22"/>
          <w:szCs w:val="22"/>
        </w:rPr>
        <w:t xml:space="preserve"> na to</w:t>
      </w:r>
      <w:r w:rsidR="03DD28F7" w:rsidRPr="00F86F04">
        <w:rPr>
          <w:rFonts w:asciiTheme="minorHAnsi" w:eastAsiaTheme="minorEastAsia" w:hAnsiTheme="minorHAnsi" w:cstheme="minorBidi"/>
          <w:sz w:val="22"/>
          <w:szCs w:val="22"/>
        </w:rPr>
        <w:t>, že informace,</w:t>
      </w:r>
      <w:r w:rsidR="583A2722" w:rsidRPr="00F86F04">
        <w:rPr>
          <w:rFonts w:asciiTheme="minorHAnsi" w:eastAsiaTheme="minorEastAsia" w:hAnsiTheme="minorHAnsi" w:cstheme="minorBidi"/>
          <w:sz w:val="22"/>
          <w:szCs w:val="22"/>
        </w:rPr>
        <w:t xml:space="preserve"> </w:t>
      </w:r>
      <w:r w:rsidR="00E50414" w:rsidRPr="00F86F04">
        <w:rPr>
          <w:rFonts w:asciiTheme="minorHAnsi" w:eastAsiaTheme="minorEastAsia" w:hAnsiTheme="minorHAnsi" w:cstheme="minorBidi"/>
          <w:sz w:val="22"/>
          <w:szCs w:val="22"/>
        </w:rPr>
        <w:t xml:space="preserve">o kterých si budou </w:t>
      </w:r>
      <w:r w:rsidR="0027371A" w:rsidRPr="00F86F04">
        <w:rPr>
          <w:rFonts w:asciiTheme="minorHAnsi" w:eastAsiaTheme="minorEastAsia" w:hAnsiTheme="minorHAnsi" w:cstheme="minorBidi"/>
          <w:sz w:val="22"/>
          <w:szCs w:val="22"/>
        </w:rPr>
        <w:t xml:space="preserve">v </w:t>
      </w:r>
      <w:r w:rsidR="00E50414" w:rsidRPr="00F86F04">
        <w:rPr>
          <w:rFonts w:asciiTheme="minorHAnsi" w:eastAsiaTheme="minorEastAsia" w:hAnsiTheme="minorHAnsi" w:cstheme="minorBidi"/>
          <w:sz w:val="22"/>
          <w:szCs w:val="22"/>
        </w:rPr>
        <w:t>expozici povídat</w:t>
      </w:r>
      <w:r w:rsidR="3F6197FB" w:rsidRPr="00F86F04">
        <w:rPr>
          <w:rFonts w:asciiTheme="minorHAnsi" w:eastAsiaTheme="minorEastAsia" w:hAnsiTheme="minorHAnsi" w:cstheme="minorBidi"/>
          <w:sz w:val="22"/>
          <w:szCs w:val="22"/>
        </w:rPr>
        <w:t>,</w:t>
      </w:r>
      <w:r w:rsidR="583A2722" w:rsidRPr="00F86F04">
        <w:rPr>
          <w:rFonts w:asciiTheme="minorHAnsi" w:eastAsiaTheme="minorEastAsia" w:hAnsiTheme="minorHAnsi" w:cstheme="minorBidi"/>
          <w:sz w:val="22"/>
          <w:szCs w:val="22"/>
        </w:rPr>
        <w:t xml:space="preserve"> využijí při plnění následujícího úkolu</w:t>
      </w:r>
      <w:r w:rsidR="60441F5F" w:rsidRPr="00F86F04">
        <w:rPr>
          <w:rFonts w:asciiTheme="minorHAnsi" w:eastAsiaTheme="minorEastAsia" w:hAnsiTheme="minorHAnsi" w:cstheme="minorBidi"/>
          <w:sz w:val="22"/>
          <w:szCs w:val="22"/>
        </w:rPr>
        <w:t xml:space="preserve">. </w:t>
      </w:r>
    </w:p>
    <w:p w14:paraId="273BA9E6" w14:textId="42A4EBF6" w:rsidR="6B2C6FE3" w:rsidRPr="00F86F04" w:rsidRDefault="6B2C6FE3" w:rsidP="015E8B30">
      <w:pPr>
        <w:pStyle w:val="Normlnweb"/>
        <w:spacing w:before="0" w:beforeAutospacing="0" w:after="200" w:afterAutospacing="0"/>
        <w:jc w:val="both"/>
        <w:rPr>
          <w:rFonts w:asciiTheme="minorHAnsi" w:eastAsiaTheme="minorEastAsia" w:hAnsiTheme="minorHAnsi" w:cstheme="minorBidi"/>
          <w:sz w:val="22"/>
          <w:szCs w:val="22"/>
        </w:rPr>
      </w:pPr>
      <w:r w:rsidRPr="00F86F04">
        <w:rPr>
          <w:rFonts w:asciiTheme="minorHAnsi" w:eastAsiaTheme="minorEastAsia" w:hAnsiTheme="minorHAnsi" w:cstheme="minorBidi"/>
          <w:sz w:val="22"/>
          <w:szCs w:val="22"/>
        </w:rPr>
        <w:t>3</w:t>
      </w:r>
      <w:r w:rsidR="60441F5F" w:rsidRPr="00F86F04">
        <w:rPr>
          <w:rFonts w:asciiTheme="minorHAnsi" w:eastAsiaTheme="minorEastAsia" w:hAnsiTheme="minorHAnsi" w:cstheme="minorBidi"/>
          <w:sz w:val="22"/>
          <w:szCs w:val="22"/>
        </w:rPr>
        <w:t xml:space="preserve">. </w:t>
      </w:r>
      <w:r w:rsidR="219F23DF" w:rsidRPr="00F86F04">
        <w:rPr>
          <w:rFonts w:asciiTheme="minorHAnsi" w:eastAsiaTheme="minorEastAsia" w:hAnsiTheme="minorHAnsi" w:cstheme="minorBidi"/>
          <w:sz w:val="22"/>
          <w:szCs w:val="22"/>
        </w:rPr>
        <w:t>Připomenou si, že Karpatský oblouk</w:t>
      </w:r>
      <w:r w:rsidR="50869607" w:rsidRPr="00F86F04">
        <w:rPr>
          <w:rFonts w:asciiTheme="minorHAnsi" w:eastAsiaTheme="minorEastAsia" w:hAnsiTheme="minorHAnsi" w:cstheme="minorBidi"/>
          <w:sz w:val="22"/>
          <w:szCs w:val="22"/>
        </w:rPr>
        <w:t xml:space="preserve"> </w:t>
      </w:r>
      <w:r w:rsidR="3AB6C593" w:rsidRPr="00F86F04">
        <w:rPr>
          <w:rFonts w:asciiTheme="minorHAnsi" w:eastAsiaTheme="minorEastAsia" w:hAnsiTheme="minorHAnsi" w:cstheme="minorBidi"/>
          <w:sz w:val="22"/>
          <w:szCs w:val="22"/>
        </w:rPr>
        <w:t>je</w:t>
      </w:r>
      <w:r w:rsidR="50869607" w:rsidRPr="00F86F04">
        <w:rPr>
          <w:rFonts w:asciiTheme="minorHAnsi" w:eastAsiaTheme="minorEastAsia" w:hAnsiTheme="minorHAnsi" w:cstheme="minorBidi"/>
          <w:sz w:val="22"/>
          <w:szCs w:val="22"/>
        </w:rPr>
        <w:t xml:space="preserve"> horsk</w:t>
      </w:r>
      <w:r w:rsidR="52A7B77D" w:rsidRPr="00F86F04">
        <w:rPr>
          <w:rFonts w:asciiTheme="minorHAnsi" w:eastAsiaTheme="minorEastAsia" w:hAnsiTheme="minorHAnsi" w:cstheme="minorBidi"/>
          <w:sz w:val="22"/>
          <w:szCs w:val="22"/>
        </w:rPr>
        <w:t>ý</w:t>
      </w:r>
      <w:r w:rsidR="50869607" w:rsidRPr="00F86F04">
        <w:rPr>
          <w:rFonts w:asciiTheme="minorHAnsi" w:eastAsiaTheme="minorEastAsia" w:hAnsiTheme="minorHAnsi" w:cstheme="minorBidi"/>
          <w:sz w:val="22"/>
          <w:szCs w:val="22"/>
        </w:rPr>
        <w:t xml:space="preserve"> masiv, jehož součástí </w:t>
      </w:r>
      <w:r w:rsidR="0020518E" w:rsidRPr="00F86F04">
        <w:rPr>
          <w:rFonts w:asciiTheme="minorHAnsi" w:eastAsiaTheme="minorEastAsia" w:hAnsiTheme="minorHAnsi" w:cstheme="minorBidi"/>
          <w:sz w:val="22"/>
          <w:szCs w:val="22"/>
        </w:rPr>
        <w:t xml:space="preserve">jsou </w:t>
      </w:r>
      <w:r w:rsidR="00E05E9A" w:rsidRPr="00F86F04">
        <w:rPr>
          <w:rFonts w:asciiTheme="minorHAnsi" w:eastAsiaTheme="minorEastAsia" w:hAnsiTheme="minorHAnsi" w:cstheme="minorBidi"/>
          <w:sz w:val="22"/>
          <w:szCs w:val="22"/>
        </w:rPr>
        <w:t xml:space="preserve">mimo jiné i </w:t>
      </w:r>
      <w:r w:rsidR="50869607" w:rsidRPr="00F86F04">
        <w:rPr>
          <w:rFonts w:asciiTheme="minorHAnsi" w:eastAsiaTheme="minorEastAsia" w:hAnsiTheme="minorHAnsi" w:cstheme="minorBidi"/>
          <w:sz w:val="22"/>
          <w:szCs w:val="22"/>
        </w:rPr>
        <w:t>Beskydy</w:t>
      </w:r>
      <w:r w:rsidR="00570044" w:rsidRPr="00F86F04">
        <w:rPr>
          <w:rFonts w:asciiTheme="minorHAnsi" w:eastAsiaTheme="minorEastAsia" w:hAnsiTheme="minorHAnsi" w:cstheme="minorBidi"/>
          <w:sz w:val="22"/>
          <w:szCs w:val="22"/>
        </w:rPr>
        <w:t>,</w:t>
      </w:r>
      <w:r w:rsidR="00646B8A" w:rsidRPr="00F86F04">
        <w:rPr>
          <w:rFonts w:asciiTheme="minorHAnsi" w:eastAsiaTheme="minorEastAsia" w:hAnsiTheme="minorHAnsi" w:cstheme="minorBidi"/>
          <w:sz w:val="22"/>
          <w:szCs w:val="22"/>
        </w:rPr>
        <w:t xml:space="preserve"> </w:t>
      </w:r>
      <w:r w:rsidR="3AF7C2D0" w:rsidRPr="00F86F04">
        <w:rPr>
          <w:rFonts w:asciiTheme="minorHAnsi" w:eastAsiaTheme="minorEastAsia" w:hAnsiTheme="minorHAnsi" w:cstheme="minorBidi"/>
          <w:sz w:val="22"/>
          <w:szCs w:val="22"/>
        </w:rPr>
        <w:t>a uslyší podrobnější historii jeho vzniku</w:t>
      </w:r>
      <w:r w:rsidR="00E05E9A" w:rsidRPr="00F86F04">
        <w:rPr>
          <w:rFonts w:asciiTheme="minorHAnsi" w:eastAsiaTheme="minorEastAsia" w:hAnsiTheme="minorHAnsi" w:cstheme="minorBidi"/>
          <w:sz w:val="22"/>
          <w:szCs w:val="22"/>
        </w:rPr>
        <w:t xml:space="preserve"> doplněnou obrázky a exponáty z expozice.</w:t>
      </w:r>
    </w:p>
    <w:p w14:paraId="36F1A430" w14:textId="38549A3A" w:rsidR="78342171" w:rsidRPr="00F86F04" w:rsidRDefault="78342171" w:rsidP="1763D1F6">
      <w:pPr>
        <w:pStyle w:val="Normlnweb"/>
        <w:spacing w:before="0" w:beforeAutospacing="0" w:after="200" w:afterAutospacing="0"/>
        <w:jc w:val="both"/>
        <w:rPr>
          <w:rFonts w:asciiTheme="minorHAnsi" w:eastAsiaTheme="minorEastAsia" w:hAnsiTheme="minorHAnsi" w:cstheme="minorBidi"/>
          <w:color w:val="000000" w:themeColor="text1"/>
          <w:sz w:val="22"/>
          <w:szCs w:val="22"/>
        </w:rPr>
      </w:pPr>
      <w:r w:rsidRPr="00F86F04">
        <w:rPr>
          <w:rFonts w:asciiTheme="minorHAnsi" w:eastAsiaTheme="minorEastAsia" w:hAnsiTheme="minorHAnsi" w:cstheme="minorBidi"/>
          <w:sz w:val="22"/>
          <w:szCs w:val="22"/>
        </w:rPr>
        <w:t>4</w:t>
      </w:r>
      <w:r w:rsidR="626A2FF6" w:rsidRPr="00F86F04">
        <w:rPr>
          <w:rFonts w:asciiTheme="minorHAnsi" w:eastAsiaTheme="minorEastAsia" w:hAnsiTheme="minorHAnsi" w:cstheme="minorBidi"/>
          <w:sz w:val="22"/>
          <w:szCs w:val="22"/>
        </w:rPr>
        <w:t>.</w:t>
      </w:r>
      <w:r w:rsidR="626A2FF6" w:rsidRPr="00F86F04">
        <w:t xml:space="preserve"> </w:t>
      </w:r>
      <w:r w:rsidR="00E93D96">
        <w:rPr>
          <w:rFonts w:asciiTheme="minorHAnsi" w:eastAsiaTheme="minorEastAsia" w:hAnsiTheme="minorHAnsi" w:cstheme="minorBidi"/>
          <w:sz w:val="22"/>
          <w:szCs w:val="22"/>
        </w:rPr>
        <w:t>Vyučující</w:t>
      </w:r>
      <w:r w:rsidR="00E50414" w:rsidRPr="00F86F04">
        <w:rPr>
          <w:rFonts w:asciiTheme="minorHAnsi" w:eastAsiaTheme="minorEastAsia" w:hAnsiTheme="minorHAnsi" w:cstheme="minorBidi"/>
          <w:sz w:val="22"/>
          <w:szCs w:val="22"/>
        </w:rPr>
        <w:t xml:space="preserve"> </w:t>
      </w:r>
      <w:r w:rsidR="626A2FF6" w:rsidRPr="00F86F04">
        <w:rPr>
          <w:rFonts w:asciiTheme="minorHAnsi" w:eastAsiaTheme="minorEastAsia" w:hAnsiTheme="minorHAnsi" w:cstheme="minorBidi"/>
          <w:sz w:val="22"/>
          <w:szCs w:val="22"/>
        </w:rPr>
        <w:t xml:space="preserve">rozdělí </w:t>
      </w:r>
      <w:r w:rsidR="000A1B70" w:rsidRPr="000A1B70">
        <w:rPr>
          <w:rFonts w:ascii="Calibri" w:hAnsi="Calibri" w:cs="Calibri"/>
          <w:color w:val="000000" w:themeColor="text1"/>
          <w:sz w:val="22"/>
          <w:szCs w:val="22"/>
        </w:rPr>
        <w:t>účastníky</w:t>
      </w:r>
      <w:r w:rsidR="00E50414" w:rsidRPr="00F86F04">
        <w:rPr>
          <w:rFonts w:asciiTheme="minorHAnsi" w:eastAsiaTheme="minorEastAsia" w:hAnsiTheme="minorHAnsi" w:cstheme="minorBidi"/>
          <w:sz w:val="22"/>
          <w:szCs w:val="22"/>
        </w:rPr>
        <w:t xml:space="preserve"> </w:t>
      </w:r>
      <w:r w:rsidR="626A2FF6" w:rsidRPr="00F86F04">
        <w:rPr>
          <w:rFonts w:asciiTheme="minorHAnsi" w:eastAsiaTheme="minorEastAsia" w:hAnsiTheme="minorHAnsi" w:cstheme="minorBidi"/>
          <w:sz w:val="22"/>
          <w:szCs w:val="22"/>
        </w:rPr>
        <w:t xml:space="preserve">do </w:t>
      </w:r>
      <w:r w:rsidR="00FF1B6B" w:rsidRPr="00F86F04">
        <w:rPr>
          <w:rFonts w:asciiTheme="minorHAnsi" w:eastAsiaTheme="minorEastAsia" w:hAnsiTheme="minorHAnsi" w:cstheme="minorBidi"/>
          <w:sz w:val="22"/>
          <w:szCs w:val="22"/>
        </w:rPr>
        <w:t>dvojic či menších skupin</w:t>
      </w:r>
      <w:r w:rsidR="626A2FF6" w:rsidRPr="00F86F04">
        <w:rPr>
          <w:rFonts w:asciiTheme="minorHAnsi" w:eastAsiaTheme="minorEastAsia" w:hAnsiTheme="minorHAnsi" w:cstheme="minorBidi"/>
          <w:sz w:val="22"/>
          <w:szCs w:val="22"/>
        </w:rPr>
        <w:t xml:space="preserve">. </w:t>
      </w:r>
      <w:r w:rsidR="00FF1B6B" w:rsidRPr="00F86F04">
        <w:rPr>
          <w:rFonts w:asciiTheme="minorHAnsi" w:eastAsiaTheme="minorEastAsia" w:hAnsiTheme="minorHAnsi" w:cstheme="minorBidi"/>
          <w:sz w:val="22"/>
          <w:szCs w:val="22"/>
        </w:rPr>
        <w:t>Skupiny</w:t>
      </w:r>
      <w:r w:rsidR="00E50414" w:rsidRPr="00F86F04">
        <w:rPr>
          <w:rFonts w:asciiTheme="minorHAnsi" w:eastAsiaTheme="minorEastAsia" w:hAnsiTheme="minorHAnsi" w:cstheme="minorBidi"/>
          <w:sz w:val="22"/>
          <w:szCs w:val="22"/>
        </w:rPr>
        <w:t xml:space="preserve"> </w:t>
      </w:r>
      <w:r w:rsidR="0020518E" w:rsidRPr="00F86F04">
        <w:rPr>
          <w:rFonts w:ascii="Calibri" w:hAnsi="Calibri" w:cs="Calibri"/>
          <w:color w:val="000000" w:themeColor="text1"/>
          <w:sz w:val="22"/>
          <w:szCs w:val="22"/>
        </w:rPr>
        <w:t>m</w:t>
      </w:r>
      <w:r w:rsidR="626A2FF6" w:rsidRPr="00F86F04">
        <w:rPr>
          <w:rFonts w:ascii="Calibri" w:hAnsi="Calibri" w:cs="Calibri"/>
          <w:color w:val="000000" w:themeColor="text1"/>
          <w:sz w:val="22"/>
          <w:szCs w:val="22"/>
        </w:rPr>
        <w:t>ohou mezi sebou</w:t>
      </w:r>
      <w:r w:rsidR="4E2315FB" w:rsidRPr="00F86F04">
        <w:rPr>
          <w:rFonts w:ascii="Calibri" w:hAnsi="Calibri" w:cs="Calibri"/>
          <w:color w:val="000000" w:themeColor="text1"/>
          <w:sz w:val="22"/>
          <w:szCs w:val="22"/>
        </w:rPr>
        <w:t xml:space="preserve"> s</w:t>
      </w:r>
      <w:r w:rsidR="626A2FF6" w:rsidRPr="00F86F04">
        <w:rPr>
          <w:rFonts w:ascii="Calibri" w:hAnsi="Calibri" w:cs="Calibri"/>
          <w:color w:val="000000" w:themeColor="text1"/>
          <w:sz w:val="22"/>
          <w:szCs w:val="22"/>
        </w:rPr>
        <w:t>outěžit, kter</w:t>
      </w:r>
      <w:r w:rsidR="00FF1B6B" w:rsidRPr="00F86F04">
        <w:rPr>
          <w:rFonts w:ascii="Calibri" w:hAnsi="Calibri" w:cs="Calibri"/>
          <w:color w:val="000000" w:themeColor="text1"/>
          <w:sz w:val="22"/>
          <w:szCs w:val="22"/>
        </w:rPr>
        <w:t>á</w:t>
      </w:r>
      <w:r w:rsidR="626A2FF6" w:rsidRPr="00F86F04">
        <w:rPr>
          <w:rFonts w:ascii="Calibri" w:hAnsi="Calibri" w:cs="Calibri"/>
          <w:color w:val="000000" w:themeColor="text1"/>
          <w:sz w:val="22"/>
          <w:szCs w:val="22"/>
        </w:rPr>
        <w:t xml:space="preserve"> z</w:t>
      </w:r>
      <w:r w:rsidR="003D3DFE" w:rsidRPr="00F86F04">
        <w:rPr>
          <w:rFonts w:ascii="Calibri" w:hAnsi="Calibri" w:cs="Calibri"/>
          <w:color w:val="000000" w:themeColor="text1"/>
          <w:sz w:val="22"/>
          <w:szCs w:val="22"/>
        </w:rPr>
        <w:t> </w:t>
      </w:r>
      <w:r w:rsidR="626A2FF6" w:rsidRPr="00F86F04">
        <w:rPr>
          <w:rFonts w:ascii="Calibri" w:hAnsi="Calibri" w:cs="Calibri"/>
          <w:color w:val="000000" w:themeColor="text1"/>
          <w:sz w:val="22"/>
          <w:szCs w:val="22"/>
        </w:rPr>
        <w:t xml:space="preserve">nich splní nejrychleji </w:t>
      </w:r>
      <w:r w:rsidR="481C8F15" w:rsidRPr="00F86F04">
        <w:rPr>
          <w:rFonts w:ascii="Calibri" w:hAnsi="Calibri" w:cs="Calibri"/>
          <w:color w:val="000000" w:themeColor="text1"/>
          <w:sz w:val="22"/>
          <w:szCs w:val="22"/>
        </w:rPr>
        <w:t>všechny části úkolu</w:t>
      </w:r>
      <w:r w:rsidR="626A2FF6" w:rsidRPr="00F86F04">
        <w:rPr>
          <w:rFonts w:asciiTheme="minorHAnsi" w:eastAsiaTheme="minorEastAsia" w:hAnsiTheme="minorHAnsi" w:cstheme="minorBidi"/>
          <w:color w:val="000000" w:themeColor="text1"/>
          <w:sz w:val="22"/>
          <w:szCs w:val="22"/>
        </w:rPr>
        <w:t>.</w:t>
      </w:r>
    </w:p>
    <w:p w14:paraId="24934094" w14:textId="3B50004C" w:rsidR="00D754DE" w:rsidRPr="00F86F04" w:rsidRDefault="0D0FC64F" w:rsidP="1763D1F6">
      <w:r w:rsidRPr="00F86F04">
        <w:rPr>
          <w:rFonts w:eastAsiaTheme="minorEastAsia" w:cstheme="minorBidi"/>
          <w:color w:val="000000" w:themeColor="text1"/>
        </w:rPr>
        <w:t>5.</w:t>
      </w:r>
      <w:r w:rsidR="37D45753" w:rsidRPr="00F86F04">
        <w:t xml:space="preserve"> </w:t>
      </w:r>
      <w:r w:rsidR="00E93D96">
        <w:t>Vyučující</w:t>
      </w:r>
      <w:r w:rsidR="27814FAA" w:rsidRPr="00F86F04">
        <w:t xml:space="preserve"> vysvětlí </w:t>
      </w:r>
      <w:r w:rsidR="000A1B70" w:rsidRPr="000A1B70">
        <w:rPr>
          <w:rFonts w:ascii="Calibri" w:eastAsia="Times New Roman" w:hAnsi="Calibri" w:cs="Calibri"/>
          <w:color w:val="000000" w:themeColor="text1"/>
        </w:rPr>
        <w:t>účastníkům</w:t>
      </w:r>
      <w:r w:rsidR="27814FAA" w:rsidRPr="00F86F04">
        <w:t xml:space="preserve"> postup</w:t>
      </w:r>
      <w:r w:rsidR="00D754DE" w:rsidRPr="00F86F04">
        <w:t xml:space="preserve"> při práci</w:t>
      </w:r>
      <w:r w:rsidR="00FF1B6B" w:rsidRPr="00F86F04">
        <w:t xml:space="preserve"> na zadání</w:t>
      </w:r>
      <w:r w:rsidR="27814FAA" w:rsidRPr="00F86F04">
        <w:t>:</w:t>
      </w:r>
    </w:p>
    <w:p w14:paraId="40212955" w14:textId="479FFD0C" w:rsidR="00D754DE" w:rsidRPr="00F86F04" w:rsidRDefault="00510FF4" w:rsidP="00D754DE">
      <w:pPr>
        <w:pStyle w:val="Odstavecseseznamem"/>
        <w:numPr>
          <w:ilvl w:val="0"/>
          <w:numId w:val="4"/>
        </w:numPr>
        <w:spacing w:line="240" w:lineRule="auto"/>
        <w:jc w:val="both"/>
        <w:rPr>
          <w:rFonts w:eastAsiaTheme="minorEastAsia"/>
        </w:rPr>
      </w:pPr>
      <w:r w:rsidRPr="00F86F04">
        <w:t>Do skupiny</w:t>
      </w:r>
      <w:r w:rsidR="00D754DE" w:rsidRPr="00F86F04">
        <w:t xml:space="preserve"> obdrží</w:t>
      </w:r>
      <w:r w:rsidRPr="00F86F04">
        <w:t>te</w:t>
      </w:r>
      <w:r w:rsidR="00D754DE" w:rsidRPr="00F86F04">
        <w:t xml:space="preserve"> list s 16 otázkami a dalšími úkoly, 16 karet a čtvercovou síť 4 x 4, do které bude</w:t>
      </w:r>
      <w:r w:rsidRPr="00F86F04">
        <w:t>te</w:t>
      </w:r>
      <w:r w:rsidR="00D754DE" w:rsidRPr="00F86F04">
        <w:t xml:space="preserve"> karty umisťovat nejlépe pomocí lepicí hmoty</w:t>
      </w:r>
      <w:r w:rsidR="00570044" w:rsidRPr="00F86F04">
        <w:rPr>
          <w:rFonts w:eastAsiaTheme="minorEastAsia"/>
        </w:rPr>
        <w:t>.</w:t>
      </w:r>
    </w:p>
    <w:p w14:paraId="449EC6B7" w14:textId="5A4DFD5C" w:rsidR="00D754DE" w:rsidRPr="00F86F04" w:rsidRDefault="00D754DE" w:rsidP="00D754DE">
      <w:pPr>
        <w:pStyle w:val="Odstavecseseznamem"/>
        <w:numPr>
          <w:ilvl w:val="0"/>
          <w:numId w:val="4"/>
        </w:numPr>
        <w:spacing w:line="240" w:lineRule="auto"/>
        <w:jc w:val="both"/>
        <w:rPr>
          <w:rFonts w:eastAsiaTheme="minorEastAsia"/>
        </w:rPr>
      </w:pPr>
      <w:r w:rsidRPr="00F86F04">
        <w:t>Na každé kartě je vždy jedna odpověď. Správným umístěním karet do sítě k číslu otázky sestaví</w:t>
      </w:r>
      <w:r w:rsidR="00510FF4" w:rsidRPr="00F86F04">
        <w:t>te</w:t>
      </w:r>
      <w:r w:rsidRPr="00F86F04">
        <w:t xml:space="preserve"> mapu Karpatského oblouku</w:t>
      </w:r>
      <w:r w:rsidR="00510FF4" w:rsidRPr="00F86F04">
        <w:t>, jehož součástí jsou naše Beskydy</w:t>
      </w:r>
      <w:r w:rsidR="002F6A5A" w:rsidRPr="00F86F04">
        <w:t>.</w:t>
      </w:r>
    </w:p>
    <w:p w14:paraId="0D72DD6A" w14:textId="7CFD9B2B" w:rsidR="00D754DE" w:rsidRPr="00F86F04" w:rsidRDefault="00D754DE" w:rsidP="00D754DE">
      <w:pPr>
        <w:pStyle w:val="Odstavecseseznamem"/>
        <w:numPr>
          <w:ilvl w:val="0"/>
          <w:numId w:val="4"/>
        </w:numPr>
        <w:spacing w:line="240" w:lineRule="auto"/>
        <w:jc w:val="both"/>
        <w:rPr>
          <w:rFonts w:eastAsiaTheme="minorEastAsia"/>
        </w:rPr>
      </w:pPr>
      <w:r w:rsidRPr="00F86F04">
        <w:t>Odpovědi na všechny otázky m</w:t>
      </w:r>
      <w:r w:rsidR="00510FF4" w:rsidRPr="00F86F04">
        <w:t>ůžete znovu</w:t>
      </w:r>
      <w:r w:rsidRPr="00F86F04">
        <w:t xml:space="preserve"> vyhledat v expozici URSUS centra</w:t>
      </w:r>
      <w:r w:rsidR="002F6A5A" w:rsidRPr="00F86F04">
        <w:t>.</w:t>
      </w:r>
    </w:p>
    <w:p w14:paraId="41F27C15" w14:textId="2C438922" w:rsidR="00D754DE" w:rsidRPr="00F86F04" w:rsidRDefault="00D754DE" w:rsidP="00D754DE">
      <w:pPr>
        <w:pStyle w:val="Odstavecseseznamem"/>
        <w:numPr>
          <w:ilvl w:val="0"/>
          <w:numId w:val="4"/>
        </w:numPr>
        <w:spacing w:line="240" w:lineRule="auto"/>
        <w:jc w:val="both"/>
        <w:rPr>
          <w:rFonts w:eastAsiaTheme="minorEastAsia"/>
        </w:rPr>
      </w:pPr>
      <w:r w:rsidRPr="00F86F04">
        <w:t>V dalším úkolu vyznač</w:t>
      </w:r>
      <w:r w:rsidR="00510FF4" w:rsidRPr="00F86F04">
        <w:t>íte</w:t>
      </w:r>
      <w:r w:rsidRPr="00F86F04">
        <w:t xml:space="preserve"> v legendě mapy, jak </w:t>
      </w:r>
      <w:r w:rsidR="00E05E9A" w:rsidRPr="00F86F04">
        <w:t>je pojmenována ta</w:t>
      </w:r>
      <w:r w:rsidRPr="00F86F04">
        <w:t xml:space="preserve"> část Karpat, která zasahuje na</w:t>
      </w:r>
      <w:r w:rsidR="002F6A5A" w:rsidRPr="00F86F04">
        <w:t> </w:t>
      </w:r>
      <w:r w:rsidRPr="00F86F04">
        <w:t>naše území</w:t>
      </w:r>
      <w:r w:rsidR="00510FF4" w:rsidRPr="00F86F04">
        <w:t xml:space="preserve"> a patří do ní Beskydy</w:t>
      </w:r>
      <w:r w:rsidR="002F6A5A" w:rsidRPr="00F86F04">
        <w:t>.</w:t>
      </w:r>
    </w:p>
    <w:p w14:paraId="6F3491C9" w14:textId="591D60E5" w:rsidR="0D0FC64F" w:rsidRPr="00F86F04" w:rsidRDefault="00D754DE" w:rsidP="1763D1F6">
      <w:pPr>
        <w:pStyle w:val="Odstavecseseznamem"/>
        <w:numPr>
          <w:ilvl w:val="0"/>
          <w:numId w:val="4"/>
        </w:numPr>
        <w:spacing w:line="240" w:lineRule="auto"/>
        <w:jc w:val="both"/>
        <w:rPr>
          <w:rFonts w:eastAsiaTheme="minorEastAsia"/>
        </w:rPr>
      </w:pPr>
      <w:r w:rsidRPr="00F86F04">
        <w:t xml:space="preserve">V posledním úkolu pak </w:t>
      </w:r>
      <w:r w:rsidR="00510FF4" w:rsidRPr="00F86F04">
        <w:t>srovnáte</w:t>
      </w:r>
      <w:r w:rsidRPr="00F86F04">
        <w:t xml:space="preserve"> </w:t>
      </w:r>
      <w:r w:rsidR="00E05E9A" w:rsidRPr="00F86F04">
        <w:t xml:space="preserve">sestavenou mapu Karpatského oblouku s </w:t>
      </w:r>
      <w:r w:rsidRPr="00F86F04">
        <w:t>map</w:t>
      </w:r>
      <w:r w:rsidR="00E05E9A" w:rsidRPr="00F86F04">
        <w:t>ou</w:t>
      </w:r>
      <w:r w:rsidRPr="00F86F04">
        <w:t xml:space="preserve"> Evropy </w:t>
      </w:r>
      <w:r w:rsidR="00510FF4" w:rsidRPr="00F86F04">
        <w:t>a</w:t>
      </w:r>
      <w:r w:rsidR="002F6A5A" w:rsidRPr="00F86F04">
        <w:t> </w:t>
      </w:r>
      <w:r w:rsidR="00510FF4" w:rsidRPr="00F86F04">
        <w:t>vyhledáte</w:t>
      </w:r>
      <w:r w:rsidRPr="00F86F04">
        <w:t>, kterými evropskými zeměmi oblouk prochází</w:t>
      </w:r>
      <w:r w:rsidR="00510FF4" w:rsidRPr="00F86F04">
        <w:t>.</w:t>
      </w:r>
      <w:r w:rsidRPr="00F86F04">
        <w:t xml:space="preserve"> </w:t>
      </w:r>
      <w:r w:rsidR="00510FF4" w:rsidRPr="00F86F04">
        <w:t>Názvy těchto státu se pokusíte přiřadit</w:t>
      </w:r>
      <w:r w:rsidRPr="00F86F04">
        <w:t xml:space="preserve"> k jejich mezinárodním zkratkám</w:t>
      </w:r>
      <w:r w:rsidR="002F6A5A" w:rsidRPr="00F86F04">
        <w:t>.</w:t>
      </w:r>
    </w:p>
    <w:p w14:paraId="4EC9CFBE" w14:textId="2FAD20B9" w:rsidR="37D45753" w:rsidRDefault="23137FDB" w:rsidP="1763D1F6">
      <w:r w:rsidRPr="00F86F04">
        <w:t>6.</w:t>
      </w:r>
      <w:r w:rsidR="00D754DE" w:rsidRPr="00F86F04">
        <w:t xml:space="preserve"> </w:t>
      </w:r>
      <w:r w:rsidR="00FF1B6B" w:rsidRPr="00F86F04">
        <w:t xml:space="preserve">Po splnění úkolu </w:t>
      </w:r>
      <w:r w:rsidR="00E93D96">
        <w:t>vyučující</w:t>
      </w:r>
      <w:r w:rsidR="00FF1B6B" w:rsidRPr="00F86F04">
        <w:t xml:space="preserve"> práci zkontroluje</w:t>
      </w:r>
      <w:r w:rsidR="004050F6" w:rsidRPr="00F86F04">
        <w:t>,</w:t>
      </w:r>
      <w:r w:rsidR="00FF1B6B" w:rsidRPr="00F86F04">
        <w:t xml:space="preserve"> ocení, jak se </w:t>
      </w:r>
      <w:r w:rsidR="000A1B70" w:rsidRPr="000A1B70">
        <w:rPr>
          <w:rFonts w:ascii="Calibri" w:eastAsia="Times New Roman" w:hAnsi="Calibri" w:cs="Calibri"/>
          <w:color w:val="000000" w:themeColor="text1"/>
        </w:rPr>
        <w:t>účastníkům</w:t>
      </w:r>
      <w:r w:rsidR="004050F6" w:rsidRPr="00F86F04">
        <w:t xml:space="preserve"> </w:t>
      </w:r>
      <w:r w:rsidR="00FF1B6B" w:rsidRPr="00F86F04">
        <w:t>podařilo úkol</w:t>
      </w:r>
      <w:r w:rsidR="004050F6" w:rsidRPr="00F86F04">
        <w:t>y</w:t>
      </w:r>
      <w:r w:rsidR="00FF1B6B" w:rsidRPr="00F86F04">
        <w:t xml:space="preserve"> splnit a </w:t>
      </w:r>
      <w:r w:rsidR="004050F6" w:rsidRPr="00F86F04">
        <w:t>také jejich aktivitu</w:t>
      </w:r>
      <w:r w:rsidR="00FF1B6B" w:rsidRPr="00F86F04">
        <w:t>.</w:t>
      </w:r>
    </w:p>
    <w:p w14:paraId="2F339274" w14:textId="77777777" w:rsidR="00CF646F" w:rsidRDefault="00CF646F" w:rsidP="00C60177">
      <w:pPr>
        <w:rPr>
          <w:b/>
        </w:rPr>
      </w:pPr>
    </w:p>
    <w:p w14:paraId="2CF4D797" w14:textId="77777777" w:rsidR="004C25D6" w:rsidRDefault="004C25D6" w:rsidP="00C60177">
      <w:pPr>
        <w:rPr>
          <w:b/>
        </w:rPr>
      </w:pPr>
    </w:p>
    <w:p w14:paraId="68862B3A" w14:textId="77777777" w:rsidR="00CF3956" w:rsidRPr="00C60177" w:rsidRDefault="2F25BEF9" w:rsidP="00C60177">
      <w:pPr>
        <w:rPr>
          <w:b/>
        </w:rPr>
      </w:pPr>
      <w:r w:rsidRPr="00C60177">
        <w:rPr>
          <w:b/>
        </w:rPr>
        <w:lastRenderedPageBreak/>
        <w:t xml:space="preserve">3.2.3 Téma č. 3 </w:t>
      </w:r>
      <w:r w:rsidR="511EBE0A" w:rsidRPr="00C60177">
        <w:rPr>
          <w:b/>
        </w:rPr>
        <w:t xml:space="preserve">Pseudokrasové jeskyně </w:t>
      </w:r>
    </w:p>
    <w:p w14:paraId="7E354E05" w14:textId="1BA705FF" w:rsidR="00843403" w:rsidRDefault="6DD27732" w:rsidP="1763D1F6">
      <w:pPr>
        <w:rPr>
          <w:rFonts w:eastAsiaTheme="minorEastAsia" w:cstheme="minorBidi"/>
        </w:rPr>
      </w:pPr>
      <w:r w:rsidRPr="5DD08CBE">
        <w:rPr>
          <w:rFonts w:eastAsiaTheme="minorEastAsia" w:cstheme="minorBidi"/>
          <w:u w:val="single"/>
        </w:rPr>
        <w:t>Cíl:</w:t>
      </w:r>
      <w:r w:rsidRPr="5DD08CBE">
        <w:rPr>
          <w:rFonts w:eastAsiaTheme="minorEastAsia" w:cstheme="minorBidi"/>
        </w:rPr>
        <w:t xml:space="preserve"> </w:t>
      </w:r>
      <w:r w:rsidR="00D235E5">
        <w:t>Účastník</w:t>
      </w:r>
      <w:r w:rsidR="1ECCBAA6" w:rsidRPr="5DD08CBE">
        <w:rPr>
          <w:rFonts w:eastAsiaTheme="minorEastAsia" w:cstheme="minorBidi"/>
        </w:rPr>
        <w:t xml:space="preserve"> vysvětlí rozdíl mezi krasovými a pseudokrasovými jeskyněmi, které se v Beskydech hojně vyskytují. Vyjmenuje některé živočichy žijící v těchto jesky</w:t>
      </w:r>
      <w:r w:rsidR="13FFA675" w:rsidRPr="5DD08CBE">
        <w:rPr>
          <w:rFonts w:eastAsiaTheme="minorEastAsia" w:cstheme="minorBidi"/>
        </w:rPr>
        <w:t xml:space="preserve">ních a </w:t>
      </w:r>
      <w:r w:rsidR="007317D3">
        <w:rPr>
          <w:rFonts w:eastAsiaTheme="minorEastAsia" w:cstheme="minorBidi"/>
        </w:rPr>
        <w:t xml:space="preserve">pokusí se </w:t>
      </w:r>
      <w:r w:rsidR="13FFA675" w:rsidRPr="5DD08CBE">
        <w:rPr>
          <w:rFonts w:eastAsiaTheme="minorEastAsia" w:cstheme="minorBidi"/>
        </w:rPr>
        <w:t>vysvětl</w:t>
      </w:r>
      <w:r w:rsidR="007317D3">
        <w:rPr>
          <w:rFonts w:eastAsiaTheme="minorEastAsia" w:cstheme="minorBidi"/>
        </w:rPr>
        <w:t>it</w:t>
      </w:r>
      <w:r w:rsidR="13FFA675" w:rsidRPr="5DD08CBE">
        <w:rPr>
          <w:rFonts w:eastAsiaTheme="minorEastAsia" w:cstheme="minorBidi"/>
        </w:rPr>
        <w:t>, proč se tam nacház</w:t>
      </w:r>
      <w:r w:rsidR="00D949B3">
        <w:rPr>
          <w:rFonts w:eastAsiaTheme="minorEastAsia" w:cstheme="minorBidi"/>
        </w:rPr>
        <w:t>ej</w:t>
      </w:r>
      <w:r w:rsidR="13FFA675" w:rsidRPr="5DD08CBE">
        <w:rPr>
          <w:rFonts w:eastAsiaTheme="minorEastAsia" w:cstheme="minorBidi"/>
        </w:rPr>
        <w:t>í.</w:t>
      </w:r>
    </w:p>
    <w:p w14:paraId="5DFF22FB" w14:textId="719DCF0A" w:rsidR="007E763F" w:rsidRPr="00B47B41" w:rsidRDefault="00D235E5" w:rsidP="1763D1F6">
      <w:pPr>
        <w:rPr>
          <w:rFonts w:eastAsiaTheme="minorEastAsia" w:cstheme="minorBidi"/>
          <w:u w:val="single"/>
        </w:rPr>
      </w:pPr>
      <w:r>
        <w:t xml:space="preserve">Účastník </w:t>
      </w:r>
      <w:r w:rsidR="5566ACE2" w:rsidRPr="00576EA7">
        <w:rPr>
          <w:rFonts w:eastAsiaTheme="minorEastAsia" w:cstheme="minorBidi"/>
          <w:color w:val="000000" w:themeColor="text1"/>
        </w:rPr>
        <w:t>rozvíj</w:t>
      </w:r>
      <w:r w:rsidR="25E30DEA" w:rsidRPr="00576EA7">
        <w:rPr>
          <w:rFonts w:eastAsiaTheme="minorEastAsia" w:cstheme="minorBidi"/>
          <w:color w:val="000000" w:themeColor="text1"/>
        </w:rPr>
        <w:t xml:space="preserve">í </w:t>
      </w:r>
      <w:r w:rsidR="5566ACE2" w:rsidRPr="00576EA7">
        <w:rPr>
          <w:rFonts w:eastAsiaTheme="minorEastAsia" w:cstheme="minorBidi"/>
          <w:color w:val="000000" w:themeColor="text1"/>
        </w:rPr>
        <w:t>klíčové kompetence</w:t>
      </w:r>
      <w:r w:rsidR="5566ACE2" w:rsidRPr="00576EA7">
        <w:rPr>
          <w:rFonts w:eastAsiaTheme="minorEastAsia" w:cstheme="minorBidi"/>
          <w:color w:val="00B050"/>
        </w:rPr>
        <w:t xml:space="preserve"> </w:t>
      </w:r>
      <w:r w:rsidR="0565E9BD" w:rsidRPr="00576EA7">
        <w:rPr>
          <w:rFonts w:eastAsiaTheme="minorEastAsia" w:cstheme="minorBidi"/>
        </w:rPr>
        <w:t>smysl</w:t>
      </w:r>
      <w:r w:rsidR="0565E9BD" w:rsidRPr="0D0D0118">
        <w:rPr>
          <w:rFonts w:eastAsiaTheme="minorEastAsia" w:cstheme="minorBidi"/>
        </w:rPr>
        <w:t xml:space="preserve"> pro kulturní povědomí a vyjádření. V aktivitě se uplatňuje výchova k postojům a k jedinečnosti prostředí. Je zdůrazňována specifičnost regionu,</w:t>
      </w:r>
      <w:r w:rsidR="14E27CDA" w:rsidRPr="0D0D0118">
        <w:rPr>
          <w:rFonts w:eastAsiaTheme="minorEastAsia" w:cstheme="minorBidi"/>
        </w:rPr>
        <w:t xml:space="preserve"> ch</w:t>
      </w:r>
      <w:r w:rsidR="0565E9BD" w:rsidRPr="0D0D0118">
        <w:rPr>
          <w:rFonts w:eastAsiaTheme="minorEastAsia" w:cstheme="minorBidi"/>
        </w:rPr>
        <w:t xml:space="preserve">arakteristické </w:t>
      </w:r>
      <w:r w:rsidR="774987E3" w:rsidRPr="0D0D0118">
        <w:rPr>
          <w:rFonts w:eastAsiaTheme="minorEastAsia" w:cstheme="minorBidi"/>
        </w:rPr>
        <w:t xml:space="preserve">přírodní </w:t>
      </w:r>
      <w:r w:rsidR="5949F93E" w:rsidRPr="0D0D0118">
        <w:rPr>
          <w:rFonts w:eastAsiaTheme="minorEastAsia" w:cstheme="minorBidi"/>
        </w:rPr>
        <w:t>úkazy</w:t>
      </w:r>
      <w:r w:rsidR="774987E3" w:rsidRPr="0D0D0118">
        <w:rPr>
          <w:rFonts w:eastAsiaTheme="minorEastAsia" w:cstheme="minorBidi"/>
        </w:rPr>
        <w:t xml:space="preserve"> v</w:t>
      </w:r>
      <w:r w:rsidR="51B7F7D4" w:rsidRPr="0D0D0118">
        <w:rPr>
          <w:rFonts w:eastAsiaTheme="minorEastAsia" w:cstheme="minorBidi"/>
        </w:rPr>
        <w:t xml:space="preserve"> </w:t>
      </w:r>
      <w:r w:rsidR="02013D25" w:rsidRPr="0D0D0118">
        <w:rPr>
          <w:rFonts w:eastAsiaTheme="minorEastAsia" w:cstheme="minorBidi"/>
        </w:rPr>
        <w:t>našem pohoří</w:t>
      </w:r>
      <w:r w:rsidR="0565E9BD" w:rsidRPr="0D0D0118">
        <w:rPr>
          <w:rFonts w:eastAsiaTheme="minorEastAsia" w:cstheme="minorBidi"/>
        </w:rPr>
        <w:t>.</w:t>
      </w:r>
      <w:r w:rsidR="3B25A9BD" w:rsidRPr="0D0D0118">
        <w:rPr>
          <w:rFonts w:eastAsiaTheme="minorEastAsia" w:cstheme="minorBidi"/>
        </w:rPr>
        <w:t xml:space="preserve"> </w:t>
      </w:r>
      <w:r w:rsidR="0D4161FB" w:rsidRPr="0D0D0118">
        <w:rPr>
          <w:rFonts w:eastAsiaTheme="minorEastAsia" w:cstheme="minorBidi"/>
        </w:rPr>
        <w:t xml:space="preserve">Společná </w:t>
      </w:r>
      <w:r w:rsidR="0565E9BD" w:rsidRPr="0D0D0118">
        <w:rPr>
          <w:rFonts w:eastAsiaTheme="minorEastAsia" w:cstheme="minorBidi"/>
        </w:rPr>
        <w:t>hra podporuje kompetence</w:t>
      </w:r>
      <w:r w:rsidR="719246F8" w:rsidRPr="0D0D0118">
        <w:rPr>
          <w:rFonts w:eastAsiaTheme="minorEastAsia" w:cstheme="minorBidi"/>
        </w:rPr>
        <w:t xml:space="preserve"> </w:t>
      </w:r>
      <w:r w:rsidR="0565E9BD" w:rsidRPr="0D0D0118">
        <w:rPr>
          <w:rFonts w:eastAsiaTheme="minorEastAsia" w:cstheme="minorBidi"/>
        </w:rPr>
        <w:t>sociálně</w:t>
      </w:r>
      <w:r w:rsidR="60477D21" w:rsidRPr="0D0D0118">
        <w:rPr>
          <w:rFonts w:eastAsiaTheme="minorEastAsia" w:cstheme="minorBidi"/>
        </w:rPr>
        <w:t>-</w:t>
      </w:r>
      <w:r w:rsidR="0565E9BD" w:rsidRPr="0D0D0118">
        <w:rPr>
          <w:rFonts w:eastAsiaTheme="minorEastAsia" w:cstheme="minorBidi"/>
        </w:rPr>
        <w:t>personální.</w:t>
      </w:r>
    </w:p>
    <w:p w14:paraId="1FEDD91E" w14:textId="77777777" w:rsidR="011E4749" w:rsidRPr="006C166A" w:rsidRDefault="011E4749" w:rsidP="0D0D0118">
      <w:pPr>
        <w:rPr>
          <w:u w:val="single"/>
        </w:rPr>
      </w:pPr>
      <w:r w:rsidRPr="006C166A">
        <w:rPr>
          <w:rFonts w:ascii="Calibri" w:eastAsia="Calibri" w:hAnsi="Calibri" w:cs="Calibri"/>
          <w:u w:val="single"/>
        </w:rPr>
        <w:t>Použité m</w:t>
      </w:r>
      <w:r w:rsidRPr="006C166A">
        <w:rPr>
          <w:rFonts w:ascii="Calibri" w:hAnsi="Calibri" w:cs="Calibri"/>
          <w:color w:val="000000" w:themeColor="text1"/>
          <w:u w:val="single"/>
        </w:rPr>
        <w:t>etody:</w:t>
      </w:r>
      <w:r w:rsidR="0AC45DA1" w:rsidRPr="006C166A">
        <w:t xml:space="preserve"> Slovní metoda, názorně-demonstrační a metoda dramatizace</w:t>
      </w:r>
    </w:p>
    <w:p w14:paraId="02AF16E3" w14:textId="77777777" w:rsidR="40928B5E" w:rsidRPr="006C166A" w:rsidRDefault="40928B5E" w:rsidP="0D0D0118">
      <w:r w:rsidRPr="006C166A">
        <w:rPr>
          <w:rFonts w:eastAsiaTheme="minorEastAsia" w:cstheme="minorBidi"/>
          <w:u w:val="single"/>
        </w:rPr>
        <w:t>Pomůcky</w:t>
      </w:r>
      <w:r w:rsidR="14CBA703" w:rsidRPr="006C166A">
        <w:rPr>
          <w:rFonts w:eastAsiaTheme="minorEastAsia" w:cstheme="minorBidi"/>
          <w:u w:val="single"/>
        </w:rPr>
        <w:t>:</w:t>
      </w:r>
      <w:r w:rsidR="50DBBE8E" w:rsidRPr="006C166A">
        <w:t xml:space="preserve"> </w:t>
      </w:r>
      <w:r w:rsidR="00C2293F" w:rsidRPr="006C166A">
        <w:t>Pracovní listy PL 7, 4.2.3 Pseudokrasové jeskyně 6</w:t>
      </w:r>
      <w:r w:rsidR="000C42A1" w:rsidRPr="006C166A">
        <w:t xml:space="preserve"> </w:t>
      </w:r>
      <w:r w:rsidR="00C2293F" w:rsidRPr="006C166A">
        <w:t>x, z </w:t>
      </w:r>
      <w:r w:rsidR="00C2293F" w:rsidRPr="006C166A">
        <w:rPr>
          <w:b/>
        </w:rPr>
        <w:t>přílohy</w:t>
      </w:r>
      <w:r w:rsidR="00C2293F" w:rsidRPr="006C166A">
        <w:t xml:space="preserve"> řešení PL 7, 5.2.3: obr. 1</w:t>
      </w:r>
      <w:r w:rsidR="00C2293F" w:rsidRPr="006C166A">
        <w:rPr>
          <w:rFonts w:cstheme="minorHAnsi"/>
        </w:rPr>
        <w:t>−</w:t>
      </w:r>
      <w:r w:rsidR="00C2293F" w:rsidRPr="006C166A">
        <w:t>4 vytisknuté na větší formát (A2) a zalaminované, obrázky 5</w:t>
      </w:r>
      <w:r w:rsidR="00C2293F" w:rsidRPr="006C166A">
        <w:rPr>
          <w:rFonts w:cstheme="minorHAnsi"/>
        </w:rPr>
        <w:t>−</w:t>
      </w:r>
      <w:r w:rsidR="00C2293F" w:rsidRPr="006C166A">
        <w:t>10 vytisknuté, zalaminované a opatřené šňůrkou k pověšení na krk (pro dramatizaci příběhu), ostatní obrázky 11</w:t>
      </w:r>
      <w:r w:rsidR="000C42A1" w:rsidRPr="006C166A">
        <w:rPr>
          <w:rFonts w:cstheme="minorHAnsi"/>
        </w:rPr>
        <w:t>−</w:t>
      </w:r>
      <w:r w:rsidR="00C2293F" w:rsidRPr="006C166A">
        <w:t>27 vytisknuté na formát A4 a</w:t>
      </w:r>
      <w:r w:rsidR="000C42A1" w:rsidRPr="006C166A">
        <w:t> </w:t>
      </w:r>
      <w:r w:rsidR="00C2293F" w:rsidRPr="006C166A">
        <w:t>zalaminované, řešení pracovního listu PL 7, 5.2.3 a miniatlas z přílohy řešení</w:t>
      </w:r>
    </w:p>
    <w:p w14:paraId="120DC4C8" w14:textId="77777777" w:rsidR="00C7111C" w:rsidRPr="006C166A" w:rsidRDefault="10608371" w:rsidP="0056163F">
      <w:pPr>
        <w:spacing w:line="276" w:lineRule="auto"/>
        <w:jc w:val="left"/>
        <w:rPr>
          <w:rFonts w:eastAsiaTheme="minorEastAsia" w:cstheme="minorBidi"/>
          <w:u w:val="single"/>
        </w:rPr>
      </w:pPr>
      <w:r w:rsidRPr="006C166A">
        <w:rPr>
          <w:rFonts w:eastAsiaTheme="minorEastAsia" w:cstheme="minorBidi"/>
          <w:u w:val="single"/>
        </w:rPr>
        <w:t>Postup</w:t>
      </w:r>
      <w:r w:rsidR="710F28A2" w:rsidRPr="006C166A">
        <w:rPr>
          <w:rFonts w:eastAsiaTheme="minorEastAsia" w:cstheme="minorBidi"/>
          <w:u w:val="single"/>
        </w:rPr>
        <w:t>:</w:t>
      </w:r>
    </w:p>
    <w:p w14:paraId="3542D69F" w14:textId="050334C1" w:rsidR="00C35CB6" w:rsidRPr="006C166A" w:rsidRDefault="00C35CB6" w:rsidP="1763D1F6">
      <w:pPr>
        <w:rPr>
          <w:rFonts w:eastAsiaTheme="minorEastAsia" w:cstheme="minorBidi"/>
        </w:rPr>
      </w:pPr>
      <w:r w:rsidRPr="006C166A">
        <w:rPr>
          <w:rFonts w:eastAsiaTheme="minorEastAsia" w:cstheme="minorBidi"/>
        </w:rPr>
        <w:t xml:space="preserve">1. </w:t>
      </w:r>
      <w:r w:rsidR="00E93D96">
        <w:rPr>
          <w:rFonts w:eastAsiaTheme="minorEastAsia" w:cstheme="minorBidi"/>
        </w:rPr>
        <w:t>Vyučující</w:t>
      </w:r>
      <w:r w:rsidR="00D70680" w:rsidRPr="006C166A">
        <w:rPr>
          <w:rFonts w:eastAsiaTheme="minorEastAsia" w:cstheme="minorBidi"/>
        </w:rPr>
        <w:t xml:space="preserve"> </w:t>
      </w:r>
      <w:r w:rsidR="5BAFABC3" w:rsidRPr="006C166A">
        <w:rPr>
          <w:rFonts w:eastAsiaTheme="minorEastAsia" w:cstheme="minorBidi"/>
        </w:rPr>
        <w:t xml:space="preserve">se s </w:t>
      </w:r>
      <w:r w:rsidR="000A1B70" w:rsidRPr="000A1B70">
        <w:rPr>
          <w:rFonts w:ascii="Calibri" w:hAnsi="Calibri" w:cs="Calibri"/>
          <w:color w:val="000000" w:themeColor="text1"/>
        </w:rPr>
        <w:t>účastníky</w:t>
      </w:r>
      <w:r w:rsidR="5BAFABC3" w:rsidRPr="006C166A">
        <w:rPr>
          <w:rFonts w:eastAsiaTheme="minorEastAsia" w:cstheme="minorBidi"/>
        </w:rPr>
        <w:t xml:space="preserve"> přesune na místo realizace. </w:t>
      </w:r>
      <w:r w:rsidR="006063CF" w:rsidRPr="006C166A">
        <w:rPr>
          <w:rFonts w:eastAsiaTheme="minorEastAsia" w:cstheme="minorBidi"/>
        </w:rPr>
        <w:t>J</w:t>
      </w:r>
      <w:r w:rsidR="5BAFABC3" w:rsidRPr="006C166A">
        <w:rPr>
          <w:rFonts w:eastAsiaTheme="minorEastAsia" w:cstheme="minorBidi"/>
        </w:rPr>
        <w:t xml:space="preserve">e </w:t>
      </w:r>
      <w:r w:rsidR="006063CF" w:rsidRPr="006C166A">
        <w:rPr>
          <w:rFonts w:eastAsiaTheme="minorEastAsia" w:cstheme="minorBidi"/>
        </w:rPr>
        <w:t>vhodné</w:t>
      </w:r>
      <w:r w:rsidR="5BAFABC3" w:rsidRPr="006C166A">
        <w:rPr>
          <w:rFonts w:eastAsiaTheme="minorEastAsia" w:cstheme="minorBidi"/>
        </w:rPr>
        <w:t xml:space="preserve"> </w:t>
      </w:r>
      <w:r w:rsidR="00DA5926" w:rsidRPr="006C166A">
        <w:rPr>
          <w:rFonts w:eastAsiaTheme="minorEastAsia" w:cstheme="minorBidi"/>
        </w:rPr>
        <w:t>usku</w:t>
      </w:r>
      <w:r w:rsidR="5BAFABC3" w:rsidRPr="006C166A">
        <w:rPr>
          <w:rFonts w:eastAsiaTheme="minorEastAsia" w:cstheme="minorBidi"/>
        </w:rPr>
        <w:t>t</w:t>
      </w:r>
      <w:r w:rsidR="00DA5926" w:rsidRPr="006C166A">
        <w:rPr>
          <w:rFonts w:eastAsiaTheme="minorEastAsia" w:cstheme="minorBidi"/>
        </w:rPr>
        <w:t>ečnit</w:t>
      </w:r>
      <w:r w:rsidR="5BAFABC3" w:rsidRPr="006C166A">
        <w:rPr>
          <w:rFonts w:eastAsiaTheme="minorEastAsia" w:cstheme="minorBidi"/>
        </w:rPr>
        <w:t xml:space="preserve"> téma v </w:t>
      </w:r>
      <w:r w:rsidR="00AF0B5D">
        <w:rPr>
          <w:rFonts w:eastAsiaTheme="minorEastAsia" w:cstheme="minorBidi"/>
        </w:rPr>
        <w:t>environmentální</w:t>
      </w:r>
      <w:r w:rsidR="2006888F" w:rsidRPr="006C166A">
        <w:rPr>
          <w:rFonts w:eastAsiaTheme="minorEastAsia" w:cstheme="minorBidi"/>
        </w:rPr>
        <w:t>m centru</w:t>
      </w:r>
      <w:r w:rsidR="006063CF" w:rsidRPr="006C166A">
        <w:rPr>
          <w:rFonts w:eastAsiaTheme="minorEastAsia" w:cstheme="minorBidi"/>
        </w:rPr>
        <w:t xml:space="preserve"> URSUS</w:t>
      </w:r>
      <w:r w:rsidR="0000494B">
        <w:rPr>
          <w:rFonts w:eastAsiaTheme="minorEastAsia" w:cstheme="minorBidi"/>
        </w:rPr>
        <w:t>.</w:t>
      </w:r>
      <w:r w:rsidR="2006888F" w:rsidRPr="006C166A">
        <w:rPr>
          <w:rFonts w:eastAsiaTheme="minorEastAsia" w:cstheme="minorBidi"/>
        </w:rPr>
        <w:t xml:space="preserve"> </w:t>
      </w:r>
      <w:r w:rsidR="1C34EBF6" w:rsidRPr="006C166A">
        <w:rPr>
          <w:rFonts w:eastAsiaTheme="minorEastAsia" w:cstheme="minorBidi"/>
        </w:rPr>
        <w:t xml:space="preserve">Po příchodu do centra vyzve </w:t>
      </w:r>
      <w:r w:rsidR="00E93D96">
        <w:rPr>
          <w:rFonts w:eastAsiaTheme="minorEastAsia" w:cstheme="minorBidi"/>
        </w:rPr>
        <w:t>vyučující</w:t>
      </w:r>
      <w:r w:rsidR="1C34EBF6" w:rsidRPr="006C166A">
        <w:rPr>
          <w:rFonts w:eastAsiaTheme="minorEastAsia" w:cstheme="minorBidi"/>
        </w:rPr>
        <w:t xml:space="preserve"> </w:t>
      </w:r>
      <w:r w:rsidR="000A1B70" w:rsidRPr="000A1B70">
        <w:rPr>
          <w:rFonts w:ascii="Calibri" w:hAnsi="Calibri" w:cs="Calibri"/>
          <w:color w:val="000000" w:themeColor="text1"/>
        </w:rPr>
        <w:t>účastníky</w:t>
      </w:r>
      <w:r w:rsidR="1C34EBF6" w:rsidRPr="006C166A">
        <w:rPr>
          <w:rFonts w:eastAsiaTheme="minorEastAsia" w:cstheme="minorBidi"/>
        </w:rPr>
        <w:t xml:space="preserve">, aby se postupně podívali k modelu jeskyně, který </w:t>
      </w:r>
      <w:r w:rsidR="3E3134B6" w:rsidRPr="006C166A">
        <w:rPr>
          <w:rFonts w:eastAsiaTheme="minorEastAsia" w:cstheme="minorBidi"/>
        </w:rPr>
        <w:t>je součástí expozice</w:t>
      </w:r>
      <w:r w:rsidR="009E4146" w:rsidRPr="006C166A">
        <w:rPr>
          <w:rFonts w:eastAsiaTheme="minorEastAsia" w:cstheme="minorBidi"/>
        </w:rPr>
        <w:t xml:space="preserve">, </w:t>
      </w:r>
      <w:r w:rsidR="3E3134B6" w:rsidRPr="006C166A">
        <w:rPr>
          <w:rFonts w:eastAsiaTheme="minorEastAsia" w:cstheme="minorBidi"/>
        </w:rPr>
        <w:t xml:space="preserve">a </w:t>
      </w:r>
      <w:r w:rsidR="0D109020" w:rsidRPr="006C166A">
        <w:rPr>
          <w:rFonts w:eastAsiaTheme="minorEastAsia" w:cstheme="minorBidi"/>
        </w:rPr>
        <w:t xml:space="preserve">poté si </w:t>
      </w:r>
      <w:r w:rsidR="3E3134B6" w:rsidRPr="006C166A">
        <w:rPr>
          <w:rFonts w:eastAsiaTheme="minorEastAsia" w:cstheme="minorBidi"/>
        </w:rPr>
        <w:t xml:space="preserve">našli </w:t>
      </w:r>
      <w:r w:rsidR="004050F6">
        <w:rPr>
          <w:rFonts w:eastAsiaTheme="minorEastAsia" w:cstheme="minorBidi"/>
        </w:rPr>
        <w:t xml:space="preserve">v určené části </w:t>
      </w:r>
      <w:r w:rsidR="3E3134B6" w:rsidRPr="006C166A">
        <w:rPr>
          <w:rFonts w:eastAsiaTheme="minorEastAsia" w:cstheme="minorBidi"/>
        </w:rPr>
        <w:t xml:space="preserve">místo </w:t>
      </w:r>
      <w:r w:rsidR="47F9ECEE" w:rsidRPr="006C166A">
        <w:rPr>
          <w:rFonts w:eastAsiaTheme="minorEastAsia" w:cstheme="minorBidi"/>
        </w:rPr>
        <w:t>k</w:t>
      </w:r>
      <w:r w:rsidR="3E3134B6" w:rsidRPr="006C166A">
        <w:rPr>
          <w:rFonts w:eastAsiaTheme="minorEastAsia" w:cstheme="minorBidi"/>
        </w:rPr>
        <w:t xml:space="preserve"> sezení.</w:t>
      </w:r>
    </w:p>
    <w:p w14:paraId="60305173" w14:textId="41FD2FEC" w:rsidR="00C35CB6" w:rsidRPr="00F86F04" w:rsidRDefault="00C35CB6" w:rsidP="17B53788">
      <w:r w:rsidRPr="00F86F04">
        <w:t xml:space="preserve">2. </w:t>
      </w:r>
      <w:r w:rsidR="00E05E9A" w:rsidRPr="00F86F04">
        <w:t xml:space="preserve">V evokační části hodiny </w:t>
      </w:r>
      <w:r w:rsidR="00E93D96">
        <w:t>vyučující</w:t>
      </w:r>
      <w:r w:rsidR="40E1DDE1" w:rsidRPr="00F86F04">
        <w:t xml:space="preserve"> </w:t>
      </w:r>
      <w:r w:rsidR="000A1B70" w:rsidRPr="000A1B70">
        <w:rPr>
          <w:rFonts w:ascii="Calibri" w:eastAsia="Times New Roman" w:hAnsi="Calibri" w:cs="Calibri"/>
          <w:color w:val="000000" w:themeColor="text1"/>
        </w:rPr>
        <w:t>účastníkům</w:t>
      </w:r>
      <w:r w:rsidR="000A1B70">
        <w:rPr>
          <w:rFonts w:ascii="Calibri" w:eastAsia="Times New Roman" w:hAnsi="Calibri" w:cs="Calibri"/>
          <w:color w:val="000000" w:themeColor="text1"/>
        </w:rPr>
        <w:t xml:space="preserve"> </w:t>
      </w:r>
      <w:r w:rsidR="0000494B" w:rsidRPr="00F86F04">
        <w:t>z řešení PL</w:t>
      </w:r>
      <w:r w:rsidR="0022654E" w:rsidRPr="00F86F04">
        <w:t xml:space="preserve"> 7</w:t>
      </w:r>
      <w:r w:rsidR="0000494B" w:rsidRPr="00F86F04">
        <w:t xml:space="preserve"> </w:t>
      </w:r>
      <w:r w:rsidR="40E1DDE1" w:rsidRPr="00F86F04">
        <w:t>přečte úvodní otázky a text o tom, co jsou to ps</w:t>
      </w:r>
      <w:r w:rsidR="23435065" w:rsidRPr="00F86F04">
        <w:t>e</w:t>
      </w:r>
      <w:r w:rsidR="40E1DDE1" w:rsidRPr="00F86F04">
        <w:t>udokra</w:t>
      </w:r>
      <w:r w:rsidR="669BAE52" w:rsidRPr="00F86F04">
        <w:t>s</w:t>
      </w:r>
      <w:r w:rsidR="40E1DDE1" w:rsidRPr="00F86F04">
        <w:t>ové jeskyně</w:t>
      </w:r>
      <w:r w:rsidR="0000494B" w:rsidRPr="00F86F04">
        <w:t xml:space="preserve"> a čím se liší od jeskyní, které s rodiči navštívili (oproti krasovým jeskyním neobsahují krápníkovou výzdobu, protože nevznikly z vápenatých hornin). Jeskyně si mohou ukázat </w:t>
      </w:r>
      <w:r w:rsidR="00A578E8" w:rsidRPr="00F86F04">
        <w:t>v </w:t>
      </w:r>
      <w:r w:rsidR="0000494B" w:rsidRPr="00F86F04">
        <w:t xml:space="preserve">obrazové příloze 28 a 29 z řešení PL 7. </w:t>
      </w:r>
    </w:p>
    <w:p w14:paraId="38B191C1" w14:textId="7E616B58" w:rsidR="00A44AFB" w:rsidRPr="00F86F04" w:rsidRDefault="00A44AFB" w:rsidP="015E8B30">
      <w:r w:rsidRPr="00F86F04">
        <w:t>3</w:t>
      </w:r>
      <w:r w:rsidR="00C35CB6" w:rsidRPr="00F86F04">
        <w:t>.</w:t>
      </w:r>
      <w:r w:rsidR="00E5641C" w:rsidRPr="00F86F04">
        <w:t xml:space="preserve"> </w:t>
      </w:r>
      <w:r w:rsidR="00E93D96">
        <w:t>Vyučující</w:t>
      </w:r>
      <w:r w:rsidR="00FC40F5" w:rsidRPr="00F86F04">
        <w:t xml:space="preserve"> v</w:t>
      </w:r>
      <w:r w:rsidR="45B03894" w:rsidRPr="00F86F04">
        <w:t xml:space="preserve">yzve </w:t>
      </w:r>
      <w:r w:rsidR="006063CF" w:rsidRPr="00F86F04">
        <w:t>šest</w:t>
      </w:r>
      <w:r w:rsidR="45B03894" w:rsidRPr="00F86F04">
        <w:t xml:space="preserve"> </w:t>
      </w:r>
      <w:r w:rsidR="00D235E5">
        <w:t>účastník</w:t>
      </w:r>
      <w:r w:rsidR="31029778" w:rsidRPr="00F86F04">
        <w:t>ů</w:t>
      </w:r>
      <w:r w:rsidR="45B03894" w:rsidRPr="00F86F04">
        <w:t xml:space="preserve">, kteří dobře čtou, aby </w:t>
      </w:r>
      <w:r w:rsidR="0000494B" w:rsidRPr="00F86F04">
        <w:t xml:space="preserve">se postavili před ostatní </w:t>
      </w:r>
      <w:r w:rsidR="000A1B70" w:rsidRPr="000A1B70">
        <w:rPr>
          <w:rFonts w:ascii="Calibri" w:hAnsi="Calibri" w:cs="Calibri"/>
          <w:color w:val="000000" w:themeColor="text1"/>
        </w:rPr>
        <w:t>účastníky</w:t>
      </w:r>
      <w:r w:rsidR="0000494B" w:rsidRPr="00F86F04">
        <w:t xml:space="preserve">. </w:t>
      </w:r>
      <w:r w:rsidR="004050F6" w:rsidRPr="00F86F04">
        <w:t>Označí je závěsným</w:t>
      </w:r>
      <w:r w:rsidR="0000494B" w:rsidRPr="00F86F04">
        <w:t xml:space="preserve"> obrázk</w:t>
      </w:r>
      <w:r w:rsidR="004050F6" w:rsidRPr="00F86F04">
        <w:t>em</w:t>
      </w:r>
      <w:r w:rsidR="0000494B" w:rsidRPr="00F86F04">
        <w:t xml:space="preserve"> živočicha, kterého představují</w:t>
      </w:r>
      <w:r w:rsidR="00FD1A87" w:rsidRPr="00F86F04">
        <w:t>. S</w:t>
      </w:r>
      <w:r w:rsidR="0000494B" w:rsidRPr="00F86F04">
        <w:t xml:space="preserve">polečně </w:t>
      </w:r>
      <w:r w:rsidR="00FC40F5" w:rsidRPr="00F86F04">
        <w:t xml:space="preserve">pečlivě a hlasitě </w:t>
      </w:r>
      <w:r w:rsidR="0000494B" w:rsidRPr="00F86F04">
        <w:t>přečtou</w:t>
      </w:r>
      <w:r w:rsidR="45B03894" w:rsidRPr="00F86F04">
        <w:t xml:space="preserve"> příběh z</w:t>
      </w:r>
      <w:r w:rsidR="00FC40F5" w:rsidRPr="00F86F04">
        <w:t> </w:t>
      </w:r>
      <w:r w:rsidR="45B03894" w:rsidRPr="00F86F04">
        <w:t>jeskyně</w:t>
      </w:r>
      <w:r w:rsidR="00FC40F5" w:rsidRPr="00F86F04">
        <w:t>, který vypráví o živočiších, kteří se v takové jeskyni mohou nacházet</w:t>
      </w:r>
      <w:r w:rsidR="45B03894" w:rsidRPr="00F86F04">
        <w:t xml:space="preserve">. </w:t>
      </w:r>
      <w:r w:rsidR="00E93D96">
        <w:t>Vyučující</w:t>
      </w:r>
      <w:r w:rsidR="004050F6" w:rsidRPr="00F86F04">
        <w:t xml:space="preserve"> v průběhu čtení ukazuje obrazové ilustrace k příběhu. </w:t>
      </w:r>
      <w:r w:rsidR="0022654E" w:rsidRPr="00F86F04">
        <w:t>Pro lepší zapamatování informací z textu j</w:t>
      </w:r>
      <w:r w:rsidR="00FC40F5" w:rsidRPr="00F86F04">
        <w:t xml:space="preserve">e vhodné, aby si příběh zkusila zahrát ještě alespoň jedna skupina </w:t>
      </w:r>
      <w:r w:rsidR="00D235E5">
        <w:t>účastník</w:t>
      </w:r>
      <w:r w:rsidR="00FC40F5" w:rsidRPr="00F86F04">
        <w:t>ů</w:t>
      </w:r>
      <w:r w:rsidR="00B24E56" w:rsidRPr="00F86F04">
        <w:t>.</w:t>
      </w:r>
      <w:r w:rsidR="00FC40F5" w:rsidRPr="00F86F04">
        <w:t xml:space="preserve"> </w:t>
      </w:r>
    </w:p>
    <w:p w14:paraId="2BE655B6" w14:textId="0F401AC8" w:rsidR="0073695F" w:rsidRPr="00F86F04" w:rsidRDefault="70F27C34" w:rsidP="003D0172">
      <w:r w:rsidRPr="00F86F04">
        <w:t>4.</w:t>
      </w:r>
      <w:r w:rsidR="28177E96" w:rsidRPr="00F86F04">
        <w:t xml:space="preserve"> </w:t>
      </w:r>
      <w:r w:rsidR="00FC40F5" w:rsidRPr="00F86F04">
        <w:t xml:space="preserve">Pokud je v blízkosti realizace úkolu nějaká pseudokrasová jeskyně, </w:t>
      </w:r>
      <w:r w:rsidR="004050F6" w:rsidRPr="00F86F04">
        <w:t>půjde</w:t>
      </w:r>
      <w:r w:rsidR="00FC40F5" w:rsidRPr="00F86F04">
        <w:t xml:space="preserve"> se do ní </w:t>
      </w:r>
      <w:r w:rsidR="00E93D96">
        <w:t>vyučující</w:t>
      </w:r>
      <w:r w:rsidR="00B24E56" w:rsidRPr="00F86F04">
        <w:t xml:space="preserve"> </w:t>
      </w:r>
      <w:r w:rsidR="00FC40F5" w:rsidRPr="00F86F04">
        <w:t>s</w:t>
      </w:r>
      <w:r w:rsidR="001F3E7A" w:rsidRPr="00F86F04">
        <w:t xml:space="preserve">e </w:t>
      </w:r>
      <w:r w:rsidR="000A1B70" w:rsidRPr="000A1B70">
        <w:rPr>
          <w:rFonts w:ascii="Calibri" w:hAnsi="Calibri" w:cs="Calibri"/>
          <w:color w:val="000000" w:themeColor="text1"/>
        </w:rPr>
        <w:t>účastníky</w:t>
      </w:r>
      <w:r w:rsidR="001F3E7A" w:rsidRPr="00F86F04">
        <w:t xml:space="preserve"> </w:t>
      </w:r>
      <w:r w:rsidR="00FC40F5" w:rsidRPr="00F86F04">
        <w:t>podívat</w:t>
      </w:r>
      <w:r w:rsidR="000B5DBF" w:rsidRPr="00F86F04">
        <w:t xml:space="preserve">, </w:t>
      </w:r>
      <w:r w:rsidR="00FC40F5" w:rsidRPr="00F86F04">
        <w:t>v realizaci tématu</w:t>
      </w:r>
      <w:r w:rsidR="001F3E7A" w:rsidRPr="00F86F04">
        <w:t xml:space="preserve"> pokračuj</w:t>
      </w:r>
      <w:r w:rsidR="0022654E" w:rsidRPr="00F86F04">
        <w:t>e</w:t>
      </w:r>
      <w:r w:rsidR="00FC40F5" w:rsidRPr="00F86F04">
        <w:t xml:space="preserve"> přímo u ní. </w:t>
      </w:r>
      <w:r w:rsidR="001F3E7A" w:rsidRPr="00F86F04">
        <w:t>V opačném případě</w:t>
      </w:r>
      <w:r w:rsidR="00FC40F5" w:rsidRPr="00F86F04">
        <w:t xml:space="preserve"> pokračuj</w:t>
      </w:r>
      <w:r w:rsidR="001F3E7A" w:rsidRPr="00F86F04">
        <w:t>e</w:t>
      </w:r>
      <w:r w:rsidR="00FC40F5" w:rsidRPr="00F86F04">
        <w:t xml:space="preserve"> s prací na stejném místě. </w:t>
      </w:r>
      <w:r w:rsidR="00E93D96">
        <w:t>Vyučující</w:t>
      </w:r>
      <w:r w:rsidR="593EAACA" w:rsidRPr="00F86F04">
        <w:t xml:space="preserve"> </w:t>
      </w:r>
      <w:r w:rsidR="00FC40F5" w:rsidRPr="00F86F04">
        <w:t xml:space="preserve">může </w:t>
      </w:r>
      <w:r w:rsidR="000A1B70" w:rsidRPr="000A1B70">
        <w:rPr>
          <w:rFonts w:ascii="Calibri" w:hAnsi="Calibri" w:cs="Calibri"/>
          <w:color w:val="000000" w:themeColor="text1"/>
        </w:rPr>
        <w:t>účastníky</w:t>
      </w:r>
      <w:r w:rsidR="001F3E7A" w:rsidRPr="00F86F04">
        <w:t xml:space="preserve"> rozdělit</w:t>
      </w:r>
      <w:r w:rsidR="00FC40F5" w:rsidRPr="00F86F04">
        <w:t xml:space="preserve"> do soutěžních </w:t>
      </w:r>
      <w:r w:rsidR="001F3E7A" w:rsidRPr="00F86F04">
        <w:t>dvojic</w:t>
      </w:r>
      <w:r w:rsidR="00FC40F5" w:rsidRPr="00F86F04">
        <w:t xml:space="preserve"> a pokládat </w:t>
      </w:r>
      <w:r w:rsidR="593EAACA" w:rsidRPr="00F86F04">
        <w:t>otázky</w:t>
      </w:r>
      <w:r w:rsidR="70ACB6A5" w:rsidRPr="00F86F04">
        <w:t xml:space="preserve">, které souvisí s příběhem, </w:t>
      </w:r>
      <w:r w:rsidR="00FC40F5" w:rsidRPr="00F86F04">
        <w:t xml:space="preserve">který </w:t>
      </w:r>
      <w:r w:rsidR="70ACB6A5" w:rsidRPr="00F86F04">
        <w:t>slyšeli</w:t>
      </w:r>
      <w:r w:rsidR="00EA2690" w:rsidRPr="00F86F04">
        <w:t xml:space="preserve">. </w:t>
      </w:r>
    </w:p>
    <w:p w14:paraId="0F315EF3" w14:textId="5C3917DC" w:rsidR="005C62DF" w:rsidRPr="00F86F04" w:rsidRDefault="0073695F" w:rsidP="003D0172">
      <w:r w:rsidRPr="00F86F04">
        <w:t xml:space="preserve">5. </w:t>
      </w:r>
      <w:r w:rsidR="00FC40F5" w:rsidRPr="00F86F04">
        <w:t xml:space="preserve">Součástí úkolu </w:t>
      </w:r>
      <w:r w:rsidR="001F3E7A" w:rsidRPr="00F86F04">
        <w:t>je i</w:t>
      </w:r>
      <w:r w:rsidR="00FC40F5" w:rsidRPr="00F86F04">
        <w:t xml:space="preserve"> poznávání živočichů z příběhu:</w:t>
      </w:r>
      <w:r w:rsidR="593EAACA" w:rsidRPr="00F86F04">
        <w:t xml:space="preserve"> z</w:t>
      </w:r>
      <w:r w:rsidR="6525FB61" w:rsidRPr="00F86F04">
        <w:t xml:space="preserve"> obrazové přílohy</w:t>
      </w:r>
      <w:r w:rsidR="00FC40F5" w:rsidRPr="00F86F04">
        <w:t xml:space="preserve"> </w:t>
      </w:r>
      <w:r w:rsidR="6525FB61" w:rsidRPr="00F86F04">
        <w:t>č. 1</w:t>
      </w:r>
      <w:r w:rsidR="7407E5A0" w:rsidRPr="00F86F04">
        <w:t>1</w:t>
      </w:r>
      <w:r w:rsidR="00EA2690" w:rsidRPr="00F86F04">
        <w:rPr>
          <w:rFonts w:cstheme="minorHAnsi"/>
        </w:rPr>
        <w:t>−</w:t>
      </w:r>
      <w:r w:rsidR="6525FB61" w:rsidRPr="00F86F04">
        <w:t>1</w:t>
      </w:r>
      <w:r w:rsidR="12B7D216" w:rsidRPr="00F86F04">
        <w:t>3</w:t>
      </w:r>
      <w:r w:rsidR="6525FB61" w:rsidRPr="00F86F04">
        <w:t xml:space="preserve"> </w:t>
      </w:r>
      <w:r w:rsidR="364D640E" w:rsidRPr="00F86F04">
        <w:t>metu temnostní</w:t>
      </w:r>
      <w:r w:rsidRPr="00F86F04">
        <w:t xml:space="preserve"> (č.</w:t>
      </w:r>
      <w:r w:rsidR="00EA5B96" w:rsidRPr="00F86F04">
        <w:t> </w:t>
      </w:r>
      <w:r w:rsidRPr="00F86F04">
        <w:t>11)</w:t>
      </w:r>
      <w:r w:rsidR="6525FB61" w:rsidRPr="00F86F04">
        <w:t xml:space="preserve">, </w:t>
      </w:r>
      <w:r w:rsidR="00FC40F5" w:rsidRPr="00F86F04">
        <w:t xml:space="preserve">z obrazové přílohy </w:t>
      </w:r>
      <w:r w:rsidR="5D1D14DF" w:rsidRPr="00F86F04">
        <w:t>č. 14</w:t>
      </w:r>
      <w:r w:rsidR="00EA2690" w:rsidRPr="00F86F04">
        <w:rPr>
          <w:rFonts w:cstheme="minorHAnsi"/>
        </w:rPr>
        <w:t>−</w:t>
      </w:r>
      <w:r w:rsidR="5D1D14DF" w:rsidRPr="00F86F04">
        <w:t>16 vrásenku okrouhlou</w:t>
      </w:r>
      <w:r w:rsidRPr="00F86F04">
        <w:t xml:space="preserve"> (č.</w:t>
      </w:r>
      <w:r w:rsidR="0022654E" w:rsidRPr="00F86F04">
        <w:t xml:space="preserve"> </w:t>
      </w:r>
      <w:r w:rsidRPr="00F86F04">
        <w:t>14)</w:t>
      </w:r>
      <w:r w:rsidR="0022654E" w:rsidRPr="00F86F04">
        <w:t>,</w:t>
      </w:r>
      <w:r w:rsidR="5D1D14DF" w:rsidRPr="00F86F04">
        <w:t xml:space="preserve"> z obrazové přílohy č. </w:t>
      </w:r>
      <w:r w:rsidR="144579AC" w:rsidRPr="00F86F04">
        <w:t>17</w:t>
      </w:r>
      <w:r w:rsidR="00EA2690" w:rsidRPr="00F86F04">
        <w:rPr>
          <w:rFonts w:cstheme="minorHAnsi"/>
        </w:rPr>
        <w:t>−</w:t>
      </w:r>
      <w:r w:rsidR="144579AC" w:rsidRPr="00F86F04">
        <w:t>19 vrápence malého</w:t>
      </w:r>
      <w:r w:rsidRPr="00F86F04">
        <w:t xml:space="preserve"> (č.</w:t>
      </w:r>
      <w:r w:rsidR="0022654E" w:rsidRPr="00F86F04">
        <w:t xml:space="preserve"> </w:t>
      </w:r>
      <w:r w:rsidRPr="00F86F04">
        <w:t>17) a z obrazové přílohy č. 20</w:t>
      </w:r>
      <w:r w:rsidR="00EA5B96" w:rsidRPr="00F86F04">
        <w:rPr>
          <w:rFonts w:ascii="Avenir Next LT Pro" w:hAnsi="Avenir Next LT Pro"/>
        </w:rPr>
        <w:t>−</w:t>
      </w:r>
      <w:r w:rsidRPr="00F86F04">
        <w:t>22 píďalku jeskynní</w:t>
      </w:r>
      <w:r w:rsidR="0022654E" w:rsidRPr="00F86F04">
        <w:t xml:space="preserve"> (č. 20)</w:t>
      </w:r>
      <w:r w:rsidRPr="00F86F04">
        <w:t>.</w:t>
      </w:r>
      <w:r w:rsidR="005C62DF" w:rsidRPr="00F86F04">
        <w:t xml:space="preserve"> </w:t>
      </w:r>
    </w:p>
    <w:p w14:paraId="4A2181A5" w14:textId="1E3F3F0C" w:rsidR="70F27C34" w:rsidRPr="00F86F04" w:rsidRDefault="5B11897D" w:rsidP="009D1EBF">
      <w:pPr>
        <w:rPr>
          <w:rFonts w:ascii="Calibri" w:eastAsia="Calibri" w:hAnsi="Calibri" w:cs="Calibri"/>
        </w:rPr>
      </w:pPr>
      <w:r w:rsidRPr="00F86F04">
        <w:t>Z</w:t>
      </w:r>
      <w:r w:rsidR="6525FB61" w:rsidRPr="00F86F04">
        <w:t xml:space="preserve"> </w:t>
      </w:r>
      <w:r w:rsidR="008413D9" w:rsidRPr="00F86F04">
        <w:t>obraz</w:t>
      </w:r>
      <w:r w:rsidR="593EAACA" w:rsidRPr="00F86F04">
        <w:t xml:space="preserve">ové přílohy </w:t>
      </w:r>
      <w:r w:rsidR="570E9375" w:rsidRPr="00F86F04">
        <w:t>č. 24</w:t>
      </w:r>
      <w:r w:rsidR="00EA2690" w:rsidRPr="00F86F04">
        <w:rPr>
          <w:rFonts w:cstheme="minorHAnsi"/>
        </w:rPr>
        <w:t>−</w:t>
      </w:r>
      <w:r w:rsidR="570E9375" w:rsidRPr="00F86F04">
        <w:t>27</w:t>
      </w:r>
      <w:r w:rsidR="001F3E7A" w:rsidRPr="00F86F04">
        <w:t>, kter</w:t>
      </w:r>
      <w:r w:rsidR="0022654E" w:rsidRPr="00F86F04">
        <w:t>ou</w:t>
      </w:r>
      <w:r w:rsidR="001F3E7A" w:rsidRPr="00F86F04">
        <w:t xml:space="preserve"> </w:t>
      </w:r>
      <w:r w:rsidR="000A1B70" w:rsidRPr="000A1B70">
        <w:rPr>
          <w:rFonts w:ascii="Calibri" w:eastAsia="Times New Roman" w:hAnsi="Calibri" w:cs="Calibri"/>
          <w:color w:val="000000" w:themeColor="text1"/>
        </w:rPr>
        <w:t>účastníkům</w:t>
      </w:r>
      <w:r w:rsidR="001F3E7A" w:rsidRPr="00F86F04">
        <w:t xml:space="preserve"> </w:t>
      </w:r>
      <w:r w:rsidR="00E93D96">
        <w:t>vyučující</w:t>
      </w:r>
      <w:r w:rsidR="001F3E7A" w:rsidRPr="00F86F04">
        <w:t xml:space="preserve"> ukazuje,</w:t>
      </w:r>
      <w:r w:rsidR="570E9375" w:rsidRPr="00F86F04">
        <w:t xml:space="preserve"> </w:t>
      </w:r>
      <w:r w:rsidR="001F3E7A" w:rsidRPr="00F86F04">
        <w:t>vybírají</w:t>
      </w:r>
      <w:r w:rsidR="09746F16" w:rsidRPr="00F86F04">
        <w:t xml:space="preserve"> </w:t>
      </w:r>
      <w:r w:rsidR="0073695F" w:rsidRPr="00F86F04">
        <w:t>další</w:t>
      </w:r>
      <w:r w:rsidR="593EAACA" w:rsidRPr="00F86F04">
        <w:t xml:space="preserve"> živočichy, </w:t>
      </w:r>
      <w:r w:rsidR="00AE5288">
        <w:t>kteří se v </w:t>
      </w:r>
      <w:r w:rsidR="5FEA873F" w:rsidRPr="00F86F04">
        <w:t xml:space="preserve">jeskyni </w:t>
      </w:r>
      <w:r w:rsidR="7AEDB199" w:rsidRPr="00F86F04">
        <w:t xml:space="preserve">také mohou </w:t>
      </w:r>
      <w:r w:rsidR="08DFEC87" w:rsidRPr="00F86F04">
        <w:t>objev</w:t>
      </w:r>
      <w:r w:rsidR="2B5DA3B6" w:rsidRPr="00F86F04">
        <w:t>i</w:t>
      </w:r>
      <w:r w:rsidR="5FEA873F" w:rsidRPr="00F86F04">
        <w:t>t</w:t>
      </w:r>
      <w:r w:rsidR="1B50D7CA" w:rsidRPr="00F86F04">
        <w:t xml:space="preserve"> či v ní žít</w:t>
      </w:r>
      <w:r w:rsidR="00EA5B96" w:rsidRPr="00F86F04">
        <w:t>. V</w:t>
      </w:r>
      <w:r w:rsidR="001F3E7A" w:rsidRPr="00F86F04">
        <w:t>ysvětlují</w:t>
      </w:r>
      <w:r w:rsidR="00B24E56" w:rsidRPr="00F86F04">
        <w:t xml:space="preserve"> ostatním</w:t>
      </w:r>
      <w:r w:rsidR="001F3E7A" w:rsidRPr="00F86F04">
        <w:t>, proč živočicha vybrali:</w:t>
      </w:r>
      <w:r w:rsidR="1A630B2F" w:rsidRPr="00F86F04">
        <w:rPr>
          <w:rFonts w:ascii="Calibri" w:eastAsia="Calibri" w:hAnsi="Calibri" w:cs="Calibri"/>
        </w:rPr>
        <w:t xml:space="preserve"> </w:t>
      </w:r>
    </w:p>
    <w:p w14:paraId="02777462" w14:textId="77777777" w:rsidR="70F27C34" w:rsidRDefault="7819FD81" w:rsidP="009D1EBF">
      <w:pPr>
        <w:rPr>
          <w:rFonts w:eastAsiaTheme="minorEastAsia"/>
        </w:rPr>
      </w:pPr>
      <w:bookmarkStart w:id="27" w:name="_Hlk71434015"/>
      <w:r w:rsidRPr="00F86F04">
        <w:rPr>
          <w:rFonts w:ascii="Calibri" w:eastAsia="Calibri" w:hAnsi="Calibri" w:cs="Calibri"/>
        </w:rPr>
        <w:t xml:space="preserve">Obr. 24 kudlanka </w:t>
      </w:r>
      <w:r w:rsidR="00EA2690" w:rsidRPr="00F86F04">
        <w:rPr>
          <w:rFonts w:ascii="Calibri" w:eastAsia="Calibri" w:hAnsi="Calibri" w:cs="Calibri"/>
        </w:rPr>
        <w:t xml:space="preserve">nábožná </w:t>
      </w:r>
      <w:r w:rsidR="00EA2690" w:rsidRPr="00F86F04">
        <w:rPr>
          <w:rFonts w:cstheme="minorHAnsi"/>
          <w:bCs/>
        </w:rPr>
        <w:t>– dravý</w:t>
      </w:r>
      <w:r w:rsidRPr="00F86F04">
        <w:rPr>
          <w:rFonts w:ascii="Calibri" w:eastAsia="Calibri" w:hAnsi="Calibri" w:cs="Calibri"/>
        </w:rPr>
        <w:t xml:space="preserve"> hmyz, který loví svou hmyzí oběť pomocí</w:t>
      </w:r>
      <w:r w:rsidRPr="015E8B30">
        <w:rPr>
          <w:rFonts w:ascii="Calibri" w:eastAsia="Calibri" w:hAnsi="Calibri" w:cs="Calibri"/>
        </w:rPr>
        <w:t xml:space="preserve"> svých tzv.</w:t>
      </w:r>
      <w:r w:rsidR="00EA2690">
        <w:rPr>
          <w:rFonts w:ascii="Calibri" w:eastAsia="Calibri" w:hAnsi="Calibri" w:cs="Calibri"/>
        </w:rPr>
        <w:t> </w:t>
      </w:r>
      <w:r w:rsidRPr="015E8B30">
        <w:rPr>
          <w:rFonts w:ascii="Calibri" w:eastAsia="Calibri" w:hAnsi="Calibri" w:cs="Calibri"/>
        </w:rPr>
        <w:t xml:space="preserve">loupeživých končetin, které přivřením uvězní svou </w:t>
      </w:r>
      <w:r w:rsidR="472F1323" w:rsidRPr="015E8B30">
        <w:rPr>
          <w:rFonts w:ascii="Calibri" w:eastAsia="Calibri" w:hAnsi="Calibri" w:cs="Calibri"/>
        </w:rPr>
        <w:t xml:space="preserve">hmyzí </w:t>
      </w:r>
      <w:r w:rsidRPr="015E8B30">
        <w:rPr>
          <w:rFonts w:ascii="Calibri" w:eastAsia="Calibri" w:hAnsi="Calibri" w:cs="Calibri"/>
        </w:rPr>
        <w:t>kořist mezi chodidlo a holeň</w:t>
      </w:r>
      <w:r w:rsidR="00EA2690">
        <w:rPr>
          <w:rFonts w:ascii="Calibri" w:eastAsia="Calibri" w:hAnsi="Calibri" w:cs="Calibri"/>
        </w:rPr>
        <w:t>. J</w:t>
      </w:r>
      <w:r w:rsidRPr="015E8B30">
        <w:rPr>
          <w:rFonts w:ascii="Calibri" w:eastAsia="Calibri" w:hAnsi="Calibri" w:cs="Calibri"/>
        </w:rPr>
        <w:t>eště zaživa ji pojíd</w:t>
      </w:r>
      <w:r w:rsidR="11521F21" w:rsidRPr="015E8B30">
        <w:rPr>
          <w:rFonts w:ascii="Calibri" w:eastAsia="Calibri" w:hAnsi="Calibri" w:cs="Calibri"/>
        </w:rPr>
        <w:t>á</w:t>
      </w:r>
      <w:r w:rsidRPr="015E8B30">
        <w:rPr>
          <w:rFonts w:ascii="Calibri" w:eastAsia="Calibri" w:hAnsi="Calibri" w:cs="Calibri"/>
        </w:rPr>
        <w:t xml:space="preserve"> </w:t>
      </w:r>
      <w:r w:rsidR="00EA2690">
        <w:rPr>
          <w:rFonts w:ascii="Calibri" w:eastAsia="Calibri" w:hAnsi="Calibri" w:cs="Calibri"/>
        </w:rPr>
        <w:t>pomocí</w:t>
      </w:r>
      <w:r w:rsidRPr="015E8B30">
        <w:rPr>
          <w:rFonts w:ascii="Calibri" w:eastAsia="Calibri" w:hAnsi="Calibri" w:cs="Calibri"/>
        </w:rPr>
        <w:t xml:space="preserve"> vpuštěných trávicích šťáv. </w:t>
      </w:r>
      <w:r w:rsidR="00EA2690">
        <w:rPr>
          <w:rFonts w:ascii="Calibri" w:eastAsia="Calibri" w:hAnsi="Calibri" w:cs="Calibri"/>
        </w:rPr>
        <w:t>Kudlanku n</w:t>
      </w:r>
      <w:r w:rsidRPr="015E8B30">
        <w:rPr>
          <w:rFonts w:ascii="Calibri" w:eastAsia="Calibri" w:hAnsi="Calibri" w:cs="Calibri"/>
        </w:rPr>
        <w:t>ajdeme v travnatých</w:t>
      </w:r>
      <w:r w:rsidR="2B60F578" w:rsidRPr="015E8B30">
        <w:rPr>
          <w:rFonts w:ascii="Calibri" w:eastAsia="Calibri" w:hAnsi="Calibri" w:cs="Calibri"/>
        </w:rPr>
        <w:t xml:space="preserve"> </w:t>
      </w:r>
      <w:r w:rsidRPr="015E8B30">
        <w:rPr>
          <w:rFonts w:ascii="Calibri" w:eastAsia="Calibri" w:hAnsi="Calibri" w:cs="Calibri"/>
        </w:rPr>
        <w:t xml:space="preserve">suchých oblastech. </w:t>
      </w:r>
      <w:r w:rsidRPr="015E8B30">
        <w:rPr>
          <w:rFonts w:ascii="Calibri" w:eastAsia="Calibri" w:hAnsi="Calibri" w:cs="Calibri"/>
          <w:b/>
          <w:bCs/>
        </w:rPr>
        <w:t>Jeskyni tedy neobýv</w:t>
      </w:r>
      <w:r w:rsidR="00EA2690">
        <w:rPr>
          <w:rFonts w:ascii="Calibri" w:eastAsia="Calibri" w:hAnsi="Calibri" w:cs="Calibri"/>
          <w:b/>
          <w:bCs/>
        </w:rPr>
        <w:t>á</w:t>
      </w:r>
      <w:r w:rsidRPr="015E8B30">
        <w:rPr>
          <w:rFonts w:ascii="Calibri" w:eastAsia="Calibri" w:hAnsi="Calibri" w:cs="Calibri"/>
          <w:b/>
          <w:bCs/>
        </w:rPr>
        <w:t>.</w:t>
      </w:r>
      <w:r w:rsidRPr="015E8B30">
        <w:rPr>
          <w:rFonts w:ascii="Calibri" w:eastAsia="Calibri" w:hAnsi="Calibri" w:cs="Calibri"/>
        </w:rPr>
        <w:t xml:space="preserve"> </w:t>
      </w:r>
    </w:p>
    <w:p w14:paraId="3BB8741F" w14:textId="07AF982E" w:rsidR="70F27C34" w:rsidRDefault="3B37B636" w:rsidP="009D1EBF">
      <w:r w:rsidRPr="17B53788">
        <w:rPr>
          <w:rFonts w:ascii="Calibri" w:eastAsia="Calibri" w:hAnsi="Calibri" w:cs="Calibri"/>
        </w:rPr>
        <w:t xml:space="preserve">Obr. </w:t>
      </w:r>
      <w:r w:rsidR="1A630B2F" w:rsidRPr="17B53788">
        <w:rPr>
          <w:rFonts w:ascii="Calibri" w:eastAsia="Calibri" w:hAnsi="Calibri" w:cs="Calibri"/>
        </w:rPr>
        <w:t xml:space="preserve">25 chroust </w:t>
      </w:r>
      <w:r w:rsidR="00EA2690" w:rsidRPr="00EA2690">
        <w:rPr>
          <w:rFonts w:ascii="Calibri" w:eastAsia="Calibri" w:hAnsi="Calibri" w:cs="Calibri"/>
        </w:rPr>
        <w:t xml:space="preserve">obecný </w:t>
      </w:r>
      <w:r w:rsidR="00EA2690" w:rsidRPr="00EA2690">
        <w:rPr>
          <w:rFonts w:cstheme="minorHAnsi"/>
          <w:bCs/>
        </w:rPr>
        <w:t>– brouk</w:t>
      </w:r>
      <w:r w:rsidR="1A630B2F" w:rsidRPr="17B53788">
        <w:rPr>
          <w:rFonts w:ascii="Calibri" w:eastAsia="Calibri" w:hAnsi="Calibri" w:cs="Calibri"/>
        </w:rPr>
        <w:t xml:space="preserve"> velký až 3 cm, který většinu svého živo</w:t>
      </w:r>
      <w:r w:rsidR="00AE5288">
        <w:rPr>
          <w:rFonts w:ascii="Calibri" w:eastAsia="Calibri" w:hAnsi="Calibri" w:cs="Calibri"/>
        </w:rPr>
        <w:t>ta stráví pod zemí jako larva a </w:t>
      </w:r>
      <w:r w:rsidR="1A630B2F" w:rsidRPr="17B53788">
        <w:rPr>
          <w:rFonts w:ascii="Calibri" w:eastAsia="Calibri" w:hAnsi="Calibri" w:cs="Calibri"/>
        </w:rPr>
        <w:t>později kukla (4</w:t>
      </w:r>
      <w:r w:rsidR="00EA2690">
        <w:rPr>
          <w:rFonts w:cstheme="minorHAnsi"/>
          <w:b/>
          <w:bCs/>
        </w:rPr>
        <w:t>−</w:t>
      </w:r>
      <w:r w:rsidR="1A630B2F" w:rsidRPr="17B53788">
        <w:rPr>
          <w:rFonts w:ascii="Calibri" w:eastAsia="Calibri" w:hAnsi="Calibri" w:cs="Calibri"/>
        </w:rPr>
        <w:t xml:space="preserve">5 let). Larva se živí kořínky, dospělý brouk ožírá listy stromů. Říká se mu májový brouk, protože vylétá počátkem května a za soumraku lze slyšet jeho hlučný let. </w:t>
      </w:r>
      <w:r w:rsidR="1A630B2F" w:rsidRPr="17B53788">
        <w:rPr>
          <w:rFonts w:ascii="Calibri" w:eastAsia="Calibri" w:hAnsi="Calibri" w:cs="Calibri"/>
          <w:b/>
          <w:bCs/>
        </w:rPr>
        <w:t>Do jeskyně tento brouk nepatří.</w:t>
      </w:r>
    </w:p>
    <w:p w14:paraId="38CF6ED8" w14:textId="180DAE5C" w:rsidR="007317D3" w:rsidRPr="00DF5DC0" w:rsidRDefault="463A546C" w:rsidP="009D1EBF">
      <w:pPr>
        <w:rPr>
          <w:rFonts w:ascii="Calibri" w:eastAsia="Calibri" w:hAnsi="Calibri" w:cs="Calibri"/>
          <w:b/>
          <w:bCs/>
        </w:rPr>
      </w:pPr>
      <w:r w:rsidRPr="17B53788">
        <w:rPr>
          <w:rFonts w:ascii="Calibri" w:eastAsia="Calibri" w:hAnsi="Calibri" w:cs="Calibri"/>
        </w:rPr>
        <w:lastRenderedPageBreak/>
        <w:t xml:space="preserve">Obr. </w:t>
      </w:r>
      <w:r w:rsidR="1A630B2F" w:rsidRPr="17B53788">
        <w:rPr>
          <w:rFonts w:ascii="Calibri" w:eastAsia="Calibri" w:hAnsi="Calibri" w:cs="Calibri"/>
        </w:rPr>
        <w:t xml:space="preserve">26 </w:t>
      </w:r>
      <w:r w:rsidR="248F2962" w:rsidRPr="17B53788">
        <w:rPr>
          <w:rFonts w:ascii="Calibri" w:eastAsia="Calibri" w:hAnsi="Calibri" w:cs="Calibri"/>
        </w:rPr>
        <w:t>s</w:t>
      </w:r>
      <w:r w:rsidR="1A630B2F" w:rsidRPr="17B53788">
        <w:rPr>
          <w:rFonts w:ascii="Calibri" w:eastAsia="Calibri" w:hAnsi="Calibri" w:cs="Calibri"/>
        </w:rPr>
        <w:t>vinka</w:t>
      </w:r>
      <w:r w:rsidR="006D0738">
        <w:rPr>
          <w:rFonts w:ascii="Calibri" w:eastAsia="Calibri" w:hAnsi="Calibri" w:cs="Calibri"/>
        </w:rPr>
        <w:t xml:space="preserve"> </w:t>
      </w:r>
      <w:r w:rsidR="00AB128A">
        <w:rPr>
          <w:rFonts w:ascii="Calibri" w:eastAsia="Calibri" w:hAnsi="Calibri" w:cs="Calibri"/>
        </w:rPr>
        <w:t>obecná</w:t>
      </w:r>
      <w:r w:rsidR="006D0738">
        <w:rPr>
          <w:rFonts w:cstheme="minorHAnsi"/>
          <w:b/>
          <w:bCs/>
        </w:rPr>
        <w:t xml:space="preserve">− </w:t>
      </w:r>
      <w:r w:rsidR="1A630B2F" w:rsidRPr="17B53788">
        <w:rPr>
          <w:rFonts w:ascii="Calibri" w:eastAsia="Calibri" w:hAnsi="Calibri" w:cs="Calibri"/>
        </w:rPr>
        <w:t>patří mezi korýše. Veliká je 1–2 cm</w:t>
      </w:r>
      <w:r w:rsidR="006D0738">
        <w:rPr>
          <w:rFonts w:ascii="Calibri" w:eastAsia="Calibri" w:hAnsi="Calibri" w:cs="Calibri"/>
        </w:rPr>
        <w:t xml:space="preserve">, </w:t>
      </w:r>
      <w:r w:rsidR="1A630B2F" w:rsidRPr="17B53788">
        <w:rPr>
          <w:rFonts w:ascii="Calibri" w:eastAsia="Calibri" w:hAnsi="Calibri" w:cs="Calibri"/>
        </w:rPr>
        <w:t xml:space="preserve">má 7 párů nožek a dvě tykadla. Nesnáší světlo, proto ji nalezneme na vlhkých tmavých místech, kde se zdržuje po více kusech. Živí se rozpadávajícími se zbytky těl živočichů a rostlin. V případě nebezpečí se svine do klubíčka. </w:t>
      </w:r>
      <w:r w:rsidR="1A630B2F" w:rsidRPr="17B53788">
        <w:rPr>
          <w:rFonts w:ascii="Calibri" w:eastAsia="Calibri" w:hAnsi="Calibri" w:cs="Calibri"/>
          <w:b/>
          <w:bCs/>
        </w:rPr>
        <w:t>V</w:t>
      </w:r>
      <w:r w:rsidR="006D0738">
        <w:rPr>
          <w:rFonts w:ascii="Calibri" w:eastAsia="Calibri" w:hAnsi="Calibri" w:cs="Calibri"/>
          <w:b/>
          <w:bCs/>
        </w:rPr>
        <w:t> </w:t>
      </w:r>
      <w:r w:rsidR="1A630B2F" w:rsidRPr="17B53788">
        <w:rPr>
          <w:rFonts w:ascii="Calibri" w:eastAsia="Calibri" w:hAnsi="Calibri" w:cs="Calibri"/>
          <w:b/>
          <w:bCs/>
        </w:rPr>
        <w:t>jeskyni ji můžeme nalézt.</w:t>
      </w:r>
    </w:p>
    <w:p w14:paraId="30D2B3FD" w14:textId="08DC349B" w:rsidR="006C166A" w:rsidRDefault="6D6D436A" w:rsidP="0073695F">
      <w:pPr>
        <w:rPr>
          <w:rFonts w:ascii="Calibri" w:eastAsia="Calibri" w:hAnsi="Calibri" w:cs="Calibri"/>
          <w:b/>
          <w:bCs/>
        </w:rPr>
      </w:pPr>
      <w:r w:rsidRPr="52440EBA">
        <w:rPr>
          <w:rFonts w:ascii="Calibri" w:eastAsia="Calibri" w:hAnsi="Calibri" w:cs="Calibri"/>
        </w:rPr>
        <w:t xml:space="preserve">Obr. </w:t>
      </w:r>
      <w:r w:rsidR="1A630B2F" w:rsidRPr="52440EBA">
        <w:rPr>
          <w:rFonts w:ascii="Calibri" w:eastAsia="Calibri" w:hAnsi="Calibri" w:cs="Calibri"/>
        </w:rPr>
        <w:t>27</w:t>
      </w:r>
      <w:r w:rsidR="6D98032A" w:rsidRPr="52440EBA">
        <w:rPr>
          <w:rFonts w:ascii="Calibri" w:eastAsia="Calibri" w:hAnsi="Calibri" w:cs="Calibri"/>
        </w:rPr>
        <w:t xml:space="preserve"> </w:t>
      </w:r>
      <w:r w:rsidR="1A630B2F" w:rsidRPr="52440EBA">
        <w:rPr>
          <w:rFonts w:ascii="Calibri" w:eastAsia="Calibri" w:hAnsi="Calibri" w:cs="Calibri"/>
        </w:rPr>
        <w:t xml:space="preserve">štírek </w:t>
      </w:r>
      <w:r w:rsidR="000C42A1" w:rsidRPr="52440EBA">
        <w:rPr>
          <w:rFonts w:ascii="Calibri" w:eastAsia="Calibri" w:hAnsi="Calibri" w:cs="Calibri"/>
        </w:rPr>
        <w:t>domácí</w:t>
      </w:r>
      <w:r w:rsidR="000C42A1">
        <w:rPr>
          <w:rFonts w:ascii="Calibri" w:eastAsia="Calibri" w:hAnsi="Calibri" w:cs="Calibri"/>
        </w:rPr>
        <w:t xml:space="preserve"> </w:t>
      </w:r>
      <w:r w:rsidR="000C42A1">
        <w:rPr>
          <w:rFonts w:cstheme="minorHAnsi"/>
          <w:b/>
          <w:bCs/>
        </w:rPr>
        <w:t xml:space="preserve">– </w:t>
      </w:r>
      <w:r w:rsidR="000C42A1" w:rsidRPr="000C42A1">
        <w:rPr>
          <w:rFonts w:cstheme="minorHAnsi"/>
          <w:bCs/>
        </w:rPr>
        <w:t>pavoukovec</w:t>
      </w:r>
      <w:r w:rsidR="1A630B2F" w:rsidRPr="52440EBA">
        <w:rPr>
          <w:rFonts w:ascii="Calibri" w:eastAsia="Calibri" w:hAnsi="Calibri" w:cs="Calibri"/>
        </w:rPr>
        <w:t xml:space="preserve"> velký maximálně 5 milimetrů, který vyhledává vlhčí prostředí. Živí se roztoči, které chytá klepítky s jedovou žlázou na jejich koncích, pomocí kterých oběť </w:t>
      </w:r>
      <w:r w:rsidR="006D0738" w:rsidRPr="52440EBA">
        <w:rPr>
          <w:rFonts w:ascii="Calibri" w:eastAsia="Calibri" w:hAnsi="Calibri" w:cs="Calibri"/>
        </w:rPr>
        <w:t>paralyzuje</w:t>
      </w:r>
      <w:r w:rsidR="1A630B2F" w:rsidRPr="52440EBA">
        <w:rPr>
          <w:rFonts w:ascii="Calibri" w:eastAsia="Calibri" w:hAnsi="Calibri" w:cs="Calibri"/>
        </w:rPr>
        <w:t>. Je užitečný například i tím, že jeho potravou může být kleštík včelí, který u včel vyvolává nemoc varroázu</w:t>
      </w:r>
      <w:r w:rsidR="006D0738">
        <w:rPr>
          <w:rFonts w:ascii="Calibri" w:eastAsia="Calibri" w:hAnsi="Calibri" w:cs="Calibri"/>
        </w:rPr>
        <w:t xml:space="preserve"> likvidující</w:t>
      </w:r>
      <w:r w:rsidR="1A630B2F" w:rsidRPr="52440EBA">
        <w:rPr>
          <w:rFonts w:ascii="Calibri" w:eastAsia="Calibri" w:hAnsi="Calibri" w:cs="Calibri"/>
        </w:rPr>
        <w:t xml:space="preserve"> včelstva. </w:t>
      </w:r>
      <w:r w:rsidR="1A630B2F" w:rsidRPr="52440EBA">
        <w:rPr>
          <w:rFonts w:ascii="Calibri" w:eastAsia="Calibri" w:hAnsi="Calibri" w:cs="Calibri"/>
          <w:b/>
          <w:bCs/>
        </w:rPr>
        <w:t>V jeskyni může být nalezen.</w:t>
      </w:r>
      <w:bookmarkEnd w:id="27"/>
    </w:p>
    <w:p w14:paraId="02DAD383" w14:textId="6EF0BE9D" w:rsidR="007317D3" w:rsidRPr="0073695F" w:rsidRDefault="007317D3" w:rsidP="0073695F">
      <w:pPr>
        <w:rPr>
          <w:rFonts w:eastAsiaTheme="minorEastAsia"/>
          <w:color w:val="000000" w:themeColor="text1"/>
        </w:rPr>
      </w:pPr>
      <w:r w:rsidRPr="00F86F04">
        <w:rPr>
          <w:rFonts w:eastAsiaTheme="minorEastAsia"/>
          <w:color w:val="000000" w:themeColor="text1"/>
        </w:rPr>
        <w:t xml:space="preserve">6. </w:t>
      </w:r>
      <w:r w:rsidR="00E93D96">
        <w:rPr>
          <w:rFonts w:eastAsiaTheme="minorEastAsia"/>
          <w:color w:val="000000" w:themeColor="text1"/>
        </w:rPr>
        <w:t>Vyučující</w:t>
      </w:r>
      <w:r w:rsidRPr="00F86F04">
        <w:rPr>
          <w:rFonts w:eastAsiaTheme="minorEastAsia"/>
          <w:color w:val="000000" w:themeColor="text1"/>
        </w:rPr>
        <w:t xml:space="preserve"> spolu se </w:t>
      </w:r>
      <w:r w:rsidR="000A1B70" w:rsidRPr="000A1B70">
        <w:rPr>
          <w:rFonts w:ascii="Calibri" w:hAnsi="Calibri" w:cs="Calibri"/>
          <w:color w:val="000000" w:themeColor="text1"/>
        </w:rPr>
        <w:t>účastníky</w:t>
      </w:r>
      <w:r w:rsidRPr="00F86F04">
        <w:rPr>
          <w:rFonts w:eastAsiaTheme="minorEastAsia"/>
          <w:color w:val="000000" w:themeColor="text1"/>
        </w:rPr>
        <w:t xml:space="preserve"> zhodnotí jejich práci při plnění úkolů, vyhodnotí práci skupin a ocení jejich aktivitu a získané znalosti.</w:t>
      </w:r>
    </w:p>
    <w:p w14:paraId="1E4FC61B" w14:textId="67EDDAC0" w:rsidR="0056163F" w:rsidRPr="00EC574B" w:rsidRDefault="0056163F" w:rsidP="006C166A">
      <w:pPr>
        <w:spacing w:line="276" w:lineRule="auto"/>
        <w:jc w:val="left"/>
        <w:rPr>
          <w:b/>
        </w:rPr>
      </w:pPr>
      <w:r w:rsidRPr="00EC574B">
        <w:rPr>
          <w:b/>
        </w:rPr>
        <w:t>Otázky k reflexi a</w:t>
      </w:r>
      <w:r w:rsidRPr="00EC574B">
        <w:rPr>
          <w:sz w:val="20"/>
          <w:szCs w:val="20"/>
        </w:rPr>
        <w:t xml:space="preserve"> </w:t>
      </w:r>
      <w:r w:rsidRPr="00EC574B">
        <w:rPr>
          <w:b/>
        </w:rPr>
        <w:t xml:space="preserve">sebehodnocení učebního </w:t>
      </w:r>
      <w:r w:rsidRPr="002F3F8F">
        <w:rPr>
          <w:b/>
        </w:rPr>
        <w:t>pokroku</w:t>
      </w:r>
      <w:r w:rsidR="002F3F8F" w:rsidRPr="002F3F8F">
        <w:rPr>
          <w:rFonts w:ascii="Calibri" w:hAnsi="Calibri" w:cs="Calibri"/>
          <w:b/>
          <w:color w:val="000000" w:themeColor="text1"/>
        </w:rPr>
        <w:t xml:space="preserve"> účastníka</w:t>
      </w:r>
      <w:r w:rsidR="002F3F8F" w:rsidRPr="00EC574B">
        <w:rPr>
          <w:b/>
        </w:rPr>
        <w:t xml:space="preserve"> </w:t>
      </w:r>
      <w:r w:rsidRPr="00EC574B">
        <w:rPr>
          <w:b/>
        </w:rPr>
        <w:t>v tomto tematickém bloku:</w:t>
      </w:r>
    </w:p>
    <w:p w14:paraId="5B5CD867" w14:textId="3F34C022" w:rsidR="0056163F" w:rsidRPr="00F86F04" w:rsidRDefault="0056163F" w:rsidP="0056163F">
      <w:r w:rsidRPr="00F86F04">
        <w:t>Které beskydské vrcholy si pamatuji a jak</w:t>
      </w:r>
      <w:r w:rsidR="007317D3" w:rsidRPr="00F86F04">
        <w:t>é výšky přibližně dosahují</w:t>
      </w:r>
      <w:r w:rsidRPr="00F86F04">
        <w:t xml:space="preserve">? </w:t>
      </w:r>
    </w:p>
    <w:p w14:paraId="5BA47109" w14:textId="20EE0180" w:rsidR="007317D3" w:rsidRPr="00EC574B" w:rsidRDefault="007317D3" w:rsidP="0056163F">
      <w:r w:rsidRPr="00F86F04">
        <w:t>Jaký je rozdíl mezi krasovými a pseudokrasovými jeskyněmi? Jaké druhy živočichů jsou meta temnostní a vrápenec malý?</w:t>
      </w:r>
    </w:p>
    <w:p w14:paraId="13E6C4DB" w14:textId="77777777" w:rsidR="0056163F" w:rsidRPr="00EC574B" w:rsidRDefault="0056163F" w:rsidP="0056163F">
      <w:r w:rsidRPr="00EC574B">
        <w:t>Čemu rozumím?</w:t>
      </w:r>
    </w:p>
    <w:p w14:paraId="171ACC72" w14:textId="77777777" w:rsidR="0056163F" w:rsidRPr="00EC574B" w:rsidRDefault="0056163F" w:rsidP="0056163F">
      <w:r w:rsidRPr="00EC574B">
        <w:t>Co musím ještě procvičovat?</w:t>
      </w:r>
    </w:p>
    <w:p w14:paraId="7A21DE71" w14:textId="43F8D2AD" w:rsidR="00DF5DC0" w:rsidRDefault="0056163F" w:rsidP="0056163F">
      <w:r w:rsidRPr="00EC574B">
        <w:t>Čemu ještě nerozumím?</w:t>
      </w:r>
    </w:p>
    <w:p w14:paraId="7B8C0856" w14:textId="7B9D23DC" w:rsidR="00CF646F" w:rsidRPr="00CF646F" w:rsidRDefault="00DF5DC0" w:rsidP="00DF5DC0">
      <w:pPr>
        <w:spacing w:line="276" w:lineRule="auto"/>
        <w:jc w:val="left"/>
      </w:pPr>
      <w:r>
        <w:br w:type="page"/>
      </w:r>
    </w:p>
    <w:p w14:paraId="4628CF0A" w14:textId="77777777" w:rsidR="00E6636F" w:rsidRPr="00D97F6F" w:rsidRDefault="45C1C88A" w:rsidP="00843BD6">
      <w:pPr>
        <w:pStyle w:val="Nadpis2"/>
      </w:pPr>
      <w:bookmarkStart w:id="28" w:name="_Toc85793911"/>
      <w:r w:rsidRPr="022932AB">
        <w:lastRenderedPageBreak/>
        <w:t xml:space="preserve">3.3 Metodický blok č. 3 </w:t>
      </w:r>
      <w:r w:rsidR="592B935C" w:rsidRPr="022932AB">
        <w:t>Půda</w:t>
      </w:r>
      <w:bookmarkEnd w:id="28"/>
    </w:p>
    <w:p w14:paraId="269B9FF4" w14:textId="0A682755" w:rsidR="3FB8C1D3" w:rsidRDefault="00DE6F99" w:rsidP="022932AB">
      <w:r>
        <w:t>Účastníci</w:t>
      </w:r>
      <w:r w:rsidR="3FB8C1D3">
        <w:t xml:space="preserve"> </w:t>
      </w:r>
      <w:r w:rsidR="00E22551">
        <w:t xml:space="preserve">si </w:t>
      </w:r>
      <w:r w:rsidR="3FB8C1D3">
        <w:t xml:space="preserve">v tomto bloku mají zopakovat, </w:t>
      </w:r>
      <w:r w:rsidR="016B135D">
        <w:t>prohloubit</w:t>
      </w:r>
      <w:r w:rsidR="3FB8C1D3">
        <w:t xml:space="preserve"> a především</w:t>
      </w:r>
      <w:r w:rsidR="37EC6BCA">
        <w:t xml:space="preserve"> prakticky ověřit své znalosti o půdě.</w:t>
      </w:r>
      <w:r w:rsidR="3FB8C1D3">
        <w:t xml:space="preserve"> </w:t>
      </w:r>
      <w:r w:rsidR="6DB9F6F6">
        <w:t xml:space="preserve">Teoreticky se seznámí s tím, </w:t>
      </w:r>
      <w:r w:rsidR="3FB8C1D3">
        <w:t xml:space="preserve">jak půda vzniká a jak se na jejím vzniku podílí různé přírodní podmínky. </w:t>
      </w:r>
      <w:r w:rsidR="5F6B9A7F">
        <w:t xml:space="preserve">Prohloubí porozumění pojmu zvětrávání hornin. </w:t>
      </w:r>
      <w:r w:rsidR="6FE3A5DC">
        <w:t xml:space="preserve">Poznají, že půda se nachází pod povrchem v několika vrstvách a pouze ta svrchní část je úrodná. </w:t>
      </w:r>
      <w:r w:rsidR="3FB8C1D3">
        <w:t xml:space="preserve">Seznámí se s různými typy půd v okolí místa, kde žijí. Prostřednictvím </w:t>
      </w:r>
      <w:r w:rsidR="6A778B11">
        <w:t>pokusů</w:t>
      </w:r>
      <w:r w:rsidR="3FB8C1D3">
        <w:t xml:space="preserve"> poznají, co půda obsahuje. </w:t>
      </w:r>
      <w:r>
        <w:t xml:space="preserve">Účastníci </w:t>
      </w:r>
      <w:r w:rsidR="3FB8C1D3">
        <w:t xml:space="preserve">si mají uvědomit význam půdy pro zachování rovnováhy v přírodě. </w:t>
      </w:r>
      <w:r w:rsidR="34042F24">
        <w:t xml:space="preserve">Je žádoucí, aby </w:t>
      </w:r>
      <w:r>
        <w:t>účastníci</w:t>
      </w:r>
      <w:r w:rsidR="34042F24">
        <w:t xml:space="preserve"> přišli </w:t>
      </w:r>
      <w:r w:rsidR="149FDD55">
        <w:t xml:space="preserve">s půdou </w:t>
      </w:r>
      <w:r w:rsidR="12F1AEAF">
        <w:t xml:space="preserve">do </w:t>
      </w:r>
      <w:r w:rsidR="135D2BE7">
        <w:t>bezprostředního</w:t>
      </w:r>
      <w:r w:rsidR="12F1AEAF">
        <w:t xml:space="preserve"> kontaktu</w:t>
      </w:r>
      <w:r w:rsidR="7AF25DF4">
        <w:t>.</w:t>
      </w:r>
      <w:r w:rsidR="5C24EBD9">
        <w:t xml:space="preserve"> Pro zdárný průběh výuky je nutná dokonalá příprava pomůcek k experimentu, dobré naplánování trasy terénn</w:t>
      </w:r>
      <w:r w:rsidR="1C8E3198">
        <w:t>ích exkurzí a v n</w:t>
      </w:r>
      <w:r w:rsidR="00D235E5">
        <w:t>eposlední řadě řádné poučení účastník</w:t>
      </w:r>
      <w:r w:rsidR="1C8E3198">
        <w:t>ů o bezpečnosti při pohybu ve volné přírodě.</w:t>
      </w:r>
    </w:p>
    <w:p w14:paraId="3B542E01" w14:textId="0D68C897" w:rsidR="00FF46BF" w:rsidRDefault="00FF46BF" w:rsidP="022932AB">
      <w:r>
        <w:t xml:space="preserve">Výukové hodiny probíhají většinou venku v přírodě prostřednictvím terénních exkurzí v lese, u vody, na školních zahradách, což samo o sobě motivuje </w:t>
      </w:r>
      <w:r w:rsidR="000A1B70" w:rsidRPr="000A1B70">
        <w:rPr>
          <w:rFonts w:ascii="Calibri" w:hAnsi="Calibri" w:cs="Calibri"/>
          <w:color w:val="000000" w:themeColor="text1"/>
        </w:rPr>
        <w:t>účastníky</w:t>
      </w:r>
      <w:r>
        <w:t>, zlepšuje vzdělávací výsledky a jejich chování.</w:t>
      </w:r>
    </w:p>
    <w:p w14:paraId="2775B874" w14:textId="5516DAC3" w:rsidR="00FF46BF" w:rsidRDefault="00FF46BF" w:rsidP="022932AB">
      <w:r>
        <w:t>Obsah bl</w:t>
      </w:r>
      <w:r w:rsidR="00B25924">
        <w:t>oku se realizuje formou</w:t>
      </w:r>
      <w:r>
        <w:t xml:space="preserve"> jednoduchých experimentů prováděných většinou ve skupinách a</w:t>
      </w:r>
      <w:r w:rsidR="00E22551">
        <w:t> </w:t>
      </w:r>
      <w:r>
        <w:t>v</w:t>
      </w:r>
      <w:r w:rsidR="00E22551">
        <w:t> </w:t>
      </w:r>
      <w:r>
        <w:t xml:space="preserve">týmech, ve kterých se uplatní i </w:t>
      </w:r>
      <w:r w:rsidR="00DE6F99">
        <w:t>účastníci</w:t>
      </w:r>
      <w:r>
        <w:t xml:space="preserve"> s vývojovými poruchami učení a chování či </w:t>
      </w:r>
      <w:r w:rsidR="00DE6F99">
        <w:t>účastníci</w:t>
      </w:r>
      <w:r>
        <w:t xml:space="preserve"> s jiným znevýhodněním. Tito mohou být ve skupinách podporováni jinými </w:t>
      </w:r>
      <w:r w:rsidR="000A1B70" w:rsidRPr="000A1B70">
        <w:rPr>
          <w:rFonts w:ascii="Calibri" w:hAnsi="Calibri" w:cs="Calibri"/>
          <w:color w:val="000000" w:themeColor="text1"/>
        </w:rPr>
        <w:t>účastníky</w:t>
      </w:r>
      <w:r>
        <w:t xml:space="preserve"> nebo zastávat roli, která odpovídá jejich možnostem.</w:t>
      </w:r>
    </w:p>
    <w:p w14:paraId="6A31F6AE" w14:textId="77777777" w:rsidR="00E6636F" w:rsidRPr="00C60177" w:rsidRDefault="19C535EA" w:rsidP="00C60177">
      <w:pPr>
        <w:rPr>
          <w:b/>
        </w:rPr>
      </w:pPr>
      <w:r w:rsidRPr="00C60177">
        <w:rPr>
          <w:b/>
        </w:rPr>
        <w:t xml:space="preserve">3. 3. 1. </w:t>
      </w:r>
      <w:r w:rsidR="3424D7D5" w:rsidRPr="00C60177">
        <w:rPr>
          <w:b/>
        </w:rPr>
        <w:t xml:space="preserve">Téma č. 1 Šlapeme si po pokladu </w:t>
      </w:r>
    </w:p>
    <w:p w14:paraId="19D1686D" w14:textId="3E840C5D" w:rsidR="00E6636F" w:rsidRPr="00D97F6F" w:rsidRDefault="3424D7D5" w:rsidP="52440EBA">
      <w:pPr>
        <w:spacing w:line="257" w:lineRule="auto"/>
        <w:rPr>
          <w:rFonts w:ascii="Calibri" w:eastAsia="Calibri" w:hAnsi="Calibri" w:cs="Calibri"/>
        </w:rPr>
      </w:pPr>
      <w:r w:rsidRPr="52440EBA">
        <w:rPr>
          <w:rFonts w:ascii="Calibri" w:eastAsia="Calibri" w:hAnsi="Calibri" w:cs="Calibri"/>
          <w:u w:val="single"/>
        </w:rPr>
        <w:t>Cíl:</w:t>
      </w:r>
      <w:r w:rsidRPr="52440EBA">
        <w:rPr>
          <w:rFonts w:ascii="Calibri" w:eastAsia="Calibri" w:hAnsi="Calibri" w:cs="Calibri"/>
        </w:rPr>
        <w:t xml:space="preserve"> </w:t>
      </w:r>
      <w:r w:rsidR="00D235E5">
        <w:rPr>
          <w:rFonts w:ascii="Calibri" w:eastAsia="Calibri" w:hAnsi="Calibri" w:cs="Calibri"/>
        </w:rPr>
        <w:t>Účastník</w:t>
      </w:r>
      <w:r w:rsidRPr="52440EBA">
        <w:rPr>
          <w:rFonts w:ascii="Calibri" w:eastAsia="Calibri" w:hAnsi="Calibri" w:cs="Calibri"/>
        </w:rPr>
        <w:t xml:space="preserve"> vymýšlí asociace, které ho napadají v souvislosti s tématem půda. Své myšlenky zapisuje, logicky třídí a propojuje.</w:t>
      </w:r>
    </w:p>
    <w:p w14:paraId="119FD0B4" w14:textId="7D0EE936" w:rsidR="00E6636F" w:rsidRPr="00D97F6F" w:rsidRDefault="00DE6F99" w:rsidP="00F05C75">
      <w:pPr>
        <w:rPr>
          <w:u w:val="single"/>
        </w:rPr>
      </w:pPr>
      <w:r>
        <w:t>Účastníci</w:t>
      </w:r>
      <w:r w:rsidR="58CA4B75" w:rsidRPr="52440EBA">
        <w:t xml:space="preserve"> rozvíjejí kompetenci </w:t>
      </w:r>
      <w:r w:rsidR="13CCAFBD" w:rsidRPr="52440EBA">
        <w:t>s</w:t>
      </w:r>
      <w:r w:rsidR="088A19EF" w:rsidRPr="52440EBA">
        <w:t>chopnost učit se</w:t>
      </w:r>
      <w:r w:rsidR="48454173" w:rsidRPr="52440EBA">
        <w:t>. P</w:t>
      </w:r>
      <w:r w:rsidR="61872E2C" w:rsidRPr="52440EBA">
        <w:t>rostřednictvím myšlenkové mapy se učí třídit své myšlenky</w:t>
      </w:r>
      <w:r w:rsidR="0417B06F" w:rsidRPr="52440EBA">
        <w:t>, dávat je do souvislostí</w:t>
      </w:r>
      <w:r w:rsidR="132FF20D" w:rsidRPr="52440EBA">
        <w:t>, porovnávat je a zapisovat</w:t>
      </w:r>
      <w:r w:rsidR="0417B06F" w:rsidRPr="52440EBA">
        <w:t xml:space="preserve"> Samostatně budou </w:t>
      </w:r>
      <w:r w:rsidR="3756796F" w:rsidRPr="52440EBA">
        <w:t xml:space="preserve">usuzovat. </w:t>
      </w:r>
      <w:r>
        <w:t>Účastníci</w:t>
      </w:r>
      <w:r w:rsidR="3756796F" w:rsidRPr="52440EBA">
        <w:t xml:space="preserve"> se prostřednictvím odborných témat seznámí s novými termíny uvádějícími problematiku do souvislostí a širších celků.</w:t>
      </w:r>
      <w:r w:rsidR="025797A0" w:rsidRPr="52440EBA">
        <w:t xml:space="preserve"> Na základě pochopení informací, propojení a systematizace je budou efektivně využívat v procesu učení.</w:t>
      </w:r>
    </w:p>
    <w:p w14:paraId="3B163839" w14:textId="77777777" w:rsidR="00E6636F" w:rsidRPr="00D97F6F" w:rsidRDefault="3424D7D5" w:rsidP="00F05C75">
      <w:pPr>
        <w:rPr>
          <w:rFonts w:ascii="Calibri" w:eastAsia="Calibri" w:hAnsi="Calibri" w:cs="Calibri"/>
        </w:rPr>
      </w:pPr>
      <w:r w:rsidRPr="52440EBA">
        <w:rPr>
          <w:rFonts w:ascii="Calibri" w:eastAsia="Calibri" w:hAnsi="Calibri" w:cs="Calibri"/>
          <w:u w:val="single"/>
        </w:rPr>
        <w:t>Použité metody</w:t>
      </w:r>
      <w:r w:rsidRPr="52440EBA">
        <w:rPr>
          <w:rFonts w:ascii="Calibri" w:eastAsia="Calibri" w:hAnsi="Calibri" w:cs="Calibri"/>
        </w:rPr>
        <w:t>: Metoda kritického myšlení</w:t>
      </w:r>
    </w:p>
    <w:p w14:paraId="5E77AA56" w14:textId="77777777" w:rsidR="00E6636F" w:rsidRPr="006C166A" w:rsidRDefault="3424D7D5" w:rsidP="00F05C75">
      <w:pPr>
        <w:rPr>
          <w:rFonts w:ascii="Calibri" w:eastAsia="Calibri" w:hAnsi="Calibri" w:cs="Calibri"/>
        </w:rPr>
      </w:pPr>
      <w:r w:rsidRPr="1BE22B97">
        <w:rPr>
          <w:rFonts w:ascii="Calibri" w:eastAsia="Calibri" w:hAnsi="Calibri" w:cs="Calibri"/>
          <w:u w:val="single"/>
        </w:rPr>
        <w:t>Pomůcky</w:t>
      </w:r>
      <w:r w:rsidRPr="1BE22B97">
        <w:rPr>
          <w:rFonts w:ascii="Calibri" w:eastAsia="Calibri" w:hAnsi="Calibri" w:cs="Calibri"/>
        </w:rPr>
        <w:t xml:space="preserve">: </w:t>
      </w:r>
      <w:r w:rsidR="4881A2B3" w:rsidRPr="1BE22B97">
        <w:rPr>
          <w:rFonts w:ascii="Calibri" w:eastAsia="Calibri" w:hAnsi="Calibri" w:cs="Calibri"/>
        </w:rPr>
        <w:t xml:space="preserve">Pracovní list </w:t>
      </w:r>
      <w:r w:rsidR="4881A2B3" w:rsidRPr="006C166A">
        <w:t>PL 8, 4.3.1 Šlapeme si po pokladu</w:t>
      </w:r>
      <w:r w:rsidR="00E22551" w:rsidRPr="006C166A">
        <w:t>, t</w:t>
      </w:r>
      <w:r w:rsidR="4881A2B3" w:rsidRPr="006C166A">
        <w:rPr>
          <w:rFonts w:ascii="Calibri" w:eastAsia="Calibri" w:hAnsi="Calibri" w:cs="Calibri"/>
        </w:rPr>
        <w:t>užka, papír, tabule s dataprojektorem, PC s</w:t>
      </w:r>
      <w:r w:rsidR="003A5D09" w:rsidRPr="006C166A">
        <w:rPr>
          <w:rFonts w:ascii="Calibri" w:eastAsia="Calibri" w:hAnsi="Calibri" w:cs="Calibri"/>
        </w:rPr>
        <w:t> </w:t>
      </w:r>
      <w:r w:rsidR="4881A2B3" w:rsidRPr="006C166A">
        <w:rPr>
          <w:rFonts w:ascii="Calibri" w:eastAsia="Calibri" w:hAnsi="Calibri" w:cs="Calibri"/>
        </w:rPr>
        <w:t>přístupem na internet</w:t>
      </w:r>
      <w:r w:rsidR="00A66D74" w:rsidRPr="006C166A">
        <w:rPr>
          <w:rFonts w:ascii="Calibri" w:eastAsia="Calibri" w:hAnsi="Calibri" w:cs="Calibri"/>
        </w:rPr>
        <w:t>, řešení PL 8, 5.3.1</w:t>
      </w:r>
    </w:p>
    <w:p w14:paraId="2FCE97F5" w14:textId="77777777" w:rsidR="00E6636F" w:rsidRPr="00D97F6F" w:rsidRDefault="3424D7D5" w:rsidP="00F05C75">
      <w:pPr>
        <w:rPr>
          <w:rFonts w:ascii="Calibri" w:eastAsia="Calibri" w:hAnsi="Calibri" w:cs="Calibri"/>
        </w:rPr>
      </w:pPr>
      <w:r w:rsidRPr="006C166A">
        <w:rPr>
          <w:rFonts w:ascii="Calibri" w:eastAsia="Calibri" w:hAnsi="Calibri" w:cs="Calibri"/>
          <w:u w:val="single"/>
        </w:rPr>
        <w:t>Místo</w:t>
      </w:r>
      <w:r w:rsidRPr="006C166A">
        <w:rPr>
          <w:rFonts w:ascii="Calibri" w:eastAsia="Calibri" w:hAnsi="Calibri" w:cs="Calibri"/>
        </w:rPr>
        <w:t>: Třída</w:t>
      </w:r>
    </w:p>
    <w:p w14:paraId="23A86F5E" w14:textId="77777777" w:rsidR="00E6636F" w:rsidRPr="00D97F6F" w:rsidRDefault="3424D7D5" w:rsidP="00F05C75">
      <w:pPr>
        <w:rPr>
          <w:rFonts w:ascii="Calibri" w:eastAsia="Calibri" w:hAnsi="Calibri" w:cs="Calibri"/>
          <w:u w:val="single"/>
        </w:rPr>
      </w:pPr>
      <w:r w:rsidRPr="52440EBA">
        <w:rPr>
          <w:rFonts w:ascii="Calibri" w:eastAsia="Calibri" w:hAnsi="Calibri" w:cs="Calibri"/>
          <w:u w:val="single"/>
        </w:rPr>
        <w:t>Postup:</w:t>
      </w:r>
    </w:p>
    <w:p w14:paraId="0FC52911" w14:textId="77777777" w:rsidR="00E6636F" w:rsidRPr="00D97F6F" w:rsidRDefault="3424D7D5" w:rsidP="52440EBA">
      <w:pPr>
        <w:spacing w:line="257" w:lineRule="auto"/>
        <w:rPr>
          <w:rFonts w:ascii="Calibri" w:eastAsia="Calibri" w:hAnsi="Calibri" w:cs="Calibri"/>
        </w:rPr>
      </w:pPr>
      <w:r w:rsidRPr="52440EBA">
        <w:rPr>
          <w:rFonts w:ascii="Calibri" w:eastAsia="Calibri" w:hAnsi="Calibri" w:cs="Calibri"/>
        </w:rPr>
        <w:t>1. Rozhovor</w:t>
      </w:r>
    </w:p>
    <w:p w14:paraId="19C52255" w14:textId="42620D6E" w:rsidR="00E6636F" w:rsidRPr="00D97F6F" w:rsidRDefault="00E93D96" w:rsidP="52440EBA">
      <w:pPr>
        <w:spacing w:line="257" w:lineRule="auto"/>
        <w:rPr>
          <w:rFonts w:ascii="Calibri" w:eastAsia="Calibri" w:hAnsi="Calibri" w:cs="Calibri"/>
        </w:rPr>
      </w:pPr>
      <w:r>
        <w:rPr>
          <w:rFonts w:ascii="Calibri" w:eastAsia="Calibri" w:hAnsi="Calibri" w:cs="Calibri"/>
        </w:rPr>
        <w:t>Vyučující</w:t>
      </w:r>
      <w:r w:rsidR="3424D7D5" w:rsidRPr="52440EBA">
        <w:rPr>
          <w:rFonts w:ascii="Calibri" w:eastAsia="Calibri" w:hAnsi="Calibri" w:cs="Calibri"/>
        </w:rPr>
        <w:t xml:space="preserve"> zahájí téma tím, že položí </w:t>
      </w:r>
      <w:r w:rsidR="000A1B70" w:rsidRPr="000A1B70">
        <w:rPr>
          <w:rFonts w:ascii="Calibri" w:eastAsia="Times New Roman" w:hAnsi="Calibri" w:cs="Calibri"/>
          <w:color w:val="000000" w:themeColor="text1"/>
        </w:rPr>
        <w:t>účastníkům</w:t>
      </w:r>
      <w:r w:rsidR="3424D7D5" w:rsidRPr="52440EBA">
        <w:rPr>
          <w:rFonts w:ascii="Calibri" w:eastAsia="Calibri" w:hAnsi="Calibri" w:cs="Calibri"/>
        </w:rPr>
        <w:t xml:space="preserve"> takovou otáz</w:t>
      </w:r>
      <w:r w:rsidR="00AE5288">
        <w:rPr>
          <w:rFonts w:ascii="Calibri" w:eastAsia="Calibri" w:hAnsi="Calibri" w:cs="Calibri"/>
        </w:rPr>
        <w:t>ku nebo otázky, které povedou v </w:t>
      </w:r>
      <w:r w:rsidR="3424D7D5" w:rsidRPr="52440EBA">
        <w:rPr>
          <w:rFonts w:ascii="Calibri" w:eastAsia="Calibri" w:hAnsi="Calibri" w:cs="Calibri"/>
        </w:rPr>
        <w:t>rozhovoru k</w:t>
      </w:r>
      <w:r w:rsidR="00922B2E">
        <w:rPr>
          <w:rFonts w:ascii="Calibri" w:eastAsia="Calibri" w:hAnsi="Calibri" w:cs="Calibri"/>
        </w:rPr>
        <w:t> </w:t>
      </w:r>
      <w:r w:rsidR="3424D7D5" w:rsidRPr="52440EBA">
        <w:rPr>
          <w:rFonts w:ascii="Calibri" w:eastAsia="Calibri" w:hAnsi="Calibri" w:cs="Calibri"/>
        </w:rPr>
        <w:t xml:space="preserve">vyvození pojmu </w:t>
      </w:r>
      <w:r w:rsidR="3424D7D5" w:rsidRPr="52440EBA">
        <w:rPr>
          <w:rFonts w:ascii="Calibri" w:eastAsia="Calibri" w:hAnsi="Calibri" w:cs="Calibri"/>
          <w:i/>
          <w:iCs/>
        </w:rPr>
        <w:t>půda</w:t>
      </w:r>
      <w:r w:rsidR="3424D7D5" w:rsidRPr="52440EBA">
        <w:rPr>
          <w:rFonts w:ascii="Calibri" w:eastAsia="Calibri" w:hAnsi="Calibri" w:cs="Calibri"/>
        </w:rPr>
        <w:t>. Mohou to být otázky</w:t>
      </w:r>
      <w:r w:rsidR="00922B2E">
        <w:rPr>
          <w:rFonts w:ascii="Calibri" w:eastAsia="Calibri" w:hAnsi="Calibri" w:cs="Calibri"/>
        </w:rPr>
        <w:t xml:space="preserve"> typu:</w:t>
      </w:r>
      <w:r w:rsidR="3424D7D5" w:rsidRPr="52440EBA">
        <w:rPr>
          <w:rFonts w:ascii="Calibri" w:eastAsia="Calibri" w:hAnsi="Calibri" w:cs="Calibri"/>
        </w:rPr>
        <w:t xml:space="preserve"> Po čem chodíme? Po čem šlapeme? Co je pod</w:t>
      </w:r>
      <w:r w:rsidR="003A5D09">
        <w:rPr>
          <w:rFonts w:ascii="Calibri" w:eastAsia="Calibri" w:hAnsi="Calibri" w:cs="Calibri"/>
        </w:rPr>
        <w:t> </w:t>
      </w:r>
      <w:r w:rsidR="3424D7D5" w:rsidRPr="52440EBA">
        <w:rPr>
          <w:rFonts w:ascii="Calibri" w:eastAsia="Calibri" w:hAnsi="Calibri" w:cs="Calibri"/>
        </w:rPr>
        <w:t>našima nohama?</w:t>
      </w:r>
      <w:r w:rsidR="000A1B70">
        <w:rPr>
          <w:rFonts w:ascii="Calibri" w:eastAsia="Calibri" w:hAnsi="Calibri" w:cs="Calibri"/>
        </w:rPr>
        <w:t xml:space="preserve"> </w:t>
      </w:r>
      <w:r w:rsidR="000A1B70">
        <w:rPr>
          <w:rFonts w:ascii="Calibri" w:hAnsi="Calibri" w:cs="Calibri"/>
          <w:color w:val="000000" w:themeColor="text1"/>
        </w:rPr>
        <w:t>Ú</w:t>
      </w:r>
      <w:r w:rsidR="000A1B70" w:rsidRPr="000A1B70">
        <w:rPr>
          <w:rFonts w:ascii="Calibri" w:hAnsi="Calibri" w:cs="Calibri"/>
          <w:color w:val="000000" w:themeColor="text1"/>
        </w:rPr>
        <w:t>častníky</w:t>
      </w:r>
      <w:r w:rsidR="00526C7E">
        <w:rPr>
          <w:rFonts w:ascii="Calibri" w:eastAsia="Calibri" w:hAnsi="Calibri" w:cs="Calibri"/>
        </w:rPr>
        <w:t xml:space="preserve"> přitom vhodně nasměruje, aby přišli na to, co je pod povrchy vytvořenými lidskou prací, jako např. pod silnicí, chodníkem, hřištěm, domy atd. </w:t>
      </w:r>
    </w:p>
    <w:p w14:paraId="3AC2D059" w14:textId="77777777" w:rsidR="00E6636F" w:rsidRPr="00D97F6F" w:rsidRDefault="3424D7D5" w:rsidP="52440EBA">
      <w:pPr>
        <w:spacing w:line="257" w:lineRule="auto"/>
        <w:rPr>
          <w:rFonts w:ascii="Calibri" w:eastAsia="Calibri" w:hAnsi="Calibri" w:cs="Calibri"/>
        </w:rPr>
      </w:pPr>
      <w:r w:rsidRPr="52440EBA">
        <w:rPr>
          <w:rFonts w:ascii="Calibri" w:eastAsia="Calibri" w:hAnsi="Calibri" w:cs="Calibri"/>
        </w:rPr>
        <w:t>2. Myšlenková mapa</w:t>
      </w:r>
    </w:p>
    <w:p w14:paraId="7F10B493" w14:textId="23612A52" w:rsidR="00CF646F" w:rsidRDefault="00DE6F99" w:rsidP="52440EBA">
      <w:pPr>
        <w:spacing w:line="257" w:lineRule="auto"/>
        <w:rPr>
          <w:rFonts w:ascii="Calibri" w:eastAsia="Calibri" w:hAnsi="Calibri" w:cs="Calibri"/>
        </w:rPr>
      </w:pPr>
      <w:r>
        <w:rPr>
          <w:rFonts w:ascii="Calibri" w:eastAsia="Calibri" w:hAnsi="Calibri" w:cs="Calibri"/>
        </w:rPr>
        <w:t>Ú</w:t>
      </w:r>
      <w:r>
        <w:t xml:space="preserve">častníci </w:t>
      </w:r>
      <w:r w:rsidR="3424D7D5" w:rsidRPr="52440EBA">
        <w:rPr>
          <w:rFonts w:ascii="Calibri" w:eastAsia="Calibri" w:hAnsi="Calibri" w:cs="Calibri"/>
        </w:rPr>
        <w:t xml:space="preserve">už o půdě leccos vědí, proto mohou </w:t>
      </w:r>
      <w:r w:rsidR="00922B2E">
        <w:rPr>
          <w:rFonts w:ascii="Calibri" w:eastAsia="Calibri" w:hAnsi="Calibri" w:cs="Calibri"/>
        </w:rPr>
        <w:t>při</w:t>
      </w:r>
      <w:r w:rsidR="3424D7D5" w:rsidRPr="52440EBA">
        <w:rPr>
          <w:rFonts w:ascii="Calibri" w:eastAsia="Calibri" w:hAnsi="Calibri" w:cs="Calibri"/>
        </w:rPr>
        <w:t xml:space="preserve"> zahájení tématu své poznatky shrnout</w:t>
      </w:r>
      <w:r w:rsidR="00922B2E">
        <w:rPr>
          <w:rFonts w:ascii="Calibri" w:eastAsia="Calibri" w:hAnsi="Calibri" w:cs="Calibri"/>
        </w:rPr>
        <w:t xml:space="preserve">, </w:t>
      </w:r>
      <w:r w:rsidR="3424D7D5" w:rsidRPr="52440EBA">
        <w:rPr>
          <w:rFonts w:ascii="Calibri" w:eastAsia="Calibri" w:hAnsi="Calibri" w:cs="Calibri"/>
        </w:rPr>
        <w:t>např. metodou tzv.</w:t>
      </w:r>
      <w:r w:rsidR="003A5D09">
        <w:rPr>
          <w:rFonts w:ascii="Calibri" w:eastAsia="Calibri" w:hAnsi="Calibri" w:cs="Calibri"/>
        </w:rPr>
        <w:t> </w:t>
      </w:r>
      <w:r w:rsidR="3424D7D5" w:rsidRPr="52440EBA">
        <w:rPr>
          <w:rFonts w:ascii="Calibri" w:eastAsia="Calibri" w:hAnsi="Calibri" w:cs="Calibri"/>
        </w:rPr>
        <w:t>myšlenkové mapy.</w:t>
      </w:r>
    </w:p>
    <w:p w14:paraId="3EEC5799" w14:textId="77777777" w:rsidR="00E6636F" w:rsidRPr="00D97F6F" w:rsidRDefault="3424D7D5" w:rsidP="52440EBA">
      <w:pPr>
        <w:spacing w:line="257" w:lineRule="auto"/>
        <w:rPr>
          <w:rFonts w:ascii="Calibri" w:eastAsia="Calibri" w:hAnsi="Calibri" w:cs="Calibri"/>
        </w:rPr>
      </w:pPr>
      <w:r w:rsidRPr="52440EBA">
        <w:rPr>
          <w:rFonts w:ascii="Calibri" w:eastAsia="Calibri" w:hAnsi="Calibri" w:cs="Calibri"/>
        </w:rPr>
        <w:lastRenderedPageBreak/>
        <w:t>Postup tvorby myšlenkové mapy:</w:t>
      </w:r>
    </w:p>
    <w:p w14:paraId="0BE96D84" w14:textId="0C8F59EE" w:rsidR="00E6636F" w:rsidRPr="00D97F6F" w:rsidRDefault="00E93D96" w:rsidP="52440EBA">
      <w:pPr>
        <w:spacing w:line="257" w:lineRule="auto"/>
        <w:rPr>
          <w:rFonts w:ascii="Calibri" w:eastAsia="Calibri" w:hAnsi="Calibri" w:cs="Calibri"/>
        </w:rPr>
      </w:pPr>
      <w:r>
        <w:rPr>
          <w:rFonts w:ascii="Calibri" w:eastAsia="Calibri" w:hAnsi="Calibri" w:cs="Calibri"/>
        </w:rPr>
        <w:t>Vyučující</w:t>
      </w:r>
      <w:r w:rsidR="3D9B92EE" w:rsidRPr="52440EBA">
        <w:rPr>
          <w:rFonts w:ascii="Calibri" w:eastAsia="Calibri" w:hAnsi="Calibri" w:cs="Calibri"/>
        </w:rPr>
        <w:t xml:space="preserve"> vyzve </w:t>
      </w:r>
      <w:r w:rsidR="000A1B70" w:rsidRPr="000A1B70">
        <w:rPr>
          <w:rFonts w:ascii="Calibri" w:hAnsi="Calibri" w:cs="Calibri"/>
          <w:color w:val="000000" w:themeColor="text1"/>
        </w:rPr>
        <w:t>účastníky</w:t>
      </w:r>
      <w:r w:rsidR="3D9B92EE" w:rsidRPr="52440EBA">
        <w:rPr>
          <w:rFonts w:ascii="Calibri" w:eastAsia="Calibri" w:hAnsi="Calibri" w:cs="Calibri"/>
        </w:rPr>
        <w:t xml:space="preserve">, aby si </w:t>
      </w:r>
      <w:r w:rsidR="3424D7D5" w:rsidRPr="52440EBA">
        <w:rPr>
          <w:rFonts w:ascii="Calibri" w:eastAsia="Calibri" w:hAnsi="Calibri" w:cs="Calibri"/>
        </w:rPr>
        <w:t>doprostřed papíru nap</w:t>
      </w:r>
      <w:r w:rsidR="1C65F6A4" w:rsidRPr="52440EBA">
        <w:rPr>
          <w:rFonts w:ascii="Calibri" w:eastAsia="Calibri" w:hAnsi="Calibri" w:cs="Calibri"/>
        </w:rPr>
        <w:t>sali</w:t>
      </w:r>
      <w:r w:rsidR="3424D7D5" w:rsidRPr="52440EBA">
        <w:rPr>
          <w:rFonts w:ascii="Calibri" w:eastAsia="Calibri" w:hAnsi="Calibri" w:cs="Calibri"/>
        </w:rPr>
        <w:t xml:space="preserve"> název tématu PŮDA. Pak </w:t>
      </w:r>
      <w:r w:rsidR="000A1B70" w:rsidRPr="000A1B70">
        <w:rPr>
          <w:rFonts w:ascii="Calibri" w:hAnsi="Calibri" w:cs="Calibri"/>
          <w:color w:val="000000" w:themeColor="text1"/>
        </w:rPr>
        <w:t>účastníky</w:t>
      </w:r>
      <w:r w:rsidR="2C72F1F6" w:rsidRPr="52440EBA">
        <w:rPr>
          <w:rFonts w:ascii="Calibri" w:eastAsia="Calibri" w:hAnsi="Calibri" w:cs="Calibri"/>
        </w:rPr>
        <w:t xml:space="preserve"> inspiruje k tomu, ať </w:t>
      </w:r>
      <w:r w:rsidR="3424D7D5" w:rsidRPr="52440EBA">
        <w:rPr>
          <w:rFonts w:ascii="Calibri" w:eastAsia="Calibri" w:hAnsi="Calibri" w:cs="Calibri"/>
        </w:rPr>
        <w:t>k</w:t>
      </w:r>
      <w:r w:rsidR="00922B2E">
        <w:rPr>
          <w:rFonts w:ascii="Calibri" w:eastAsia="Calibri" w:hAnsi="Calibri" w:cs="Calibri"/>
        </w:rPr>
        <w:t xml:space="preserve"> tomuto pojmu </w:t>
      </w:r>
      <w:r w:rsidR="3424D7D5" w:rsidRPr="52440EBA">
        <w:rPr>
          <w:rFonts w:ascii="Calibri" w:eastAsia="Calibri" w:hAnsi="Calibri" w:cs="Calibri"/>
        </w:rPr>
        <w:t xml:space="preserve">vytváří asociace, které </w:t>
      </w:r>
      <w:r w:rsidR="00922B2E">
        <w:rPr>
          <w:rFonts w:ascii="Calibri" w:eastAsia="Calibri" w:hAnsi="Calibri" w:cs="Calibri"/>
        </w:rPr>
        <w:t>jim</w:t>
      </w:r>
      <w:r w:rsidR="3424D7D5" w:rsidRPr="52440EBA">
        <w:rPr>
          <w:rFonts w:ascii="Calibri" w:eastAsia="Calibri" w:hAnsi="Calibri" w:cs="Calibri"/>
        </w:rPr>
        <w:t xml:space="preserve"> přicházejí postupně na mysl. Vycházejí z obecně známých informací nebo z vlastních zkušeností a zážitků ze života. Své asociace postupně řetězí pomocí šipek tak, jak </w:t>
      </w:r>
      <w:r w:rsidR="00922B2E">
        <w:rPr>
          <w:rFonts w:ascii="Calibri" w:eastAsia="Calibri" w:hAnsi="Calibri" w:cs="Calibri"/>
        </w:rPr>
        <w:t>jim</w:t>
      </w:r>
      <w:r w:rsidR="3424D7D5" w:rsidRPr="52440EBA">
        <w:rPr>
          <w:rFonts w:ascii="Calibri" w:eastAsia="Calibri" w:hAnsi="Calibri" w:cs="Calibri"/>
        </w:rPr>
        <w:t xml:space="preserve"> přicházejí na mysl. Pokud již </w:t>
      </w:r>
      <w:r w:rsidR="002F3F8F">
        <w:rPr>
          <w:rFonts w:ascii="Calibri" w:hAnsi="Calibri" w:cs="Calibri"/>
          <w:color w:val="000000" w:themeColor="text1"/>
        </w:rPr>
        <w:t>účastníka</w:t>
      </w:r>
      <w:r w:rsidR="002F3F8F" w:rsidRPr="52440EBA">
        <w:rPr>
          <w:rFonts w:ascii="Calibri" w:eastAsia="Calibri" w:hAnsi="Calibri" w:cs="Calibri"/>
        </w:rPr>
        <w:t xml:space="preserve"> </w:t>
      </w:r>
      <w:r w:rsidR="3424D7D5" w:rsidRPr="52440EBA">
        <w:rPr>
          <w:rFonts w:ascii="Calibri" w:eastAsia="Calibri" w:hAnsi="Calibri" w:cs="Calibri"/>
        </w:rPr>
        <w:t>nic nenapadá, přečte si znovu svou myšlenkovou mapu a</w:t>
      </w:r>
      <w:r w:rsidR="00922B2E">
        <w:rPr>
          <w:rFonts w:ascii="Calibri" w:eastAsia="Calibri" w:hAnsi="Calibri" w:cs="Calibri"/>
        </w:rPr>
        <w:t> </w:t>
      </w:r>
      <w:r w:rsidR="3424D7D5" w:rsidRPr="52440EBA">
        <w:rPr>
          <w:rFonts w:ascii="Calibri" w:eastAsia="Calibri" w:hAnsi="Calibri" w:cs="Calibri"/>
        </w:rPr>
        <w:t>může si pojmy barevně označit, sdružit je do skupin dle společných znaků, zakroužkovat, propojovat apod.</w:t>
      </w:r>
      <w:r w:rsidR="494DB4D0" w:rsidRPr="52440EBA">
        <w:rPr>
          <w:rFonts w:ascii="Calibri" w:eastAsia="Calibri" w:hAnsi="Calibri" w:cs="Calibri"/>
        </w:rPr>
        <w:t xml:space="preserve"> </w:t>
      </w:r>
      <w:r>
        <w:rPr>
          <w:rFonts w:ascii="Calibri" w:eastAsia="Calibri" w:hAnsi="Calibri" w:cs="Calibri"/>
        </w:rPr>
        <w:t>Vyučující</w:t>
      </w:r>
      <w:r w:rsidR="494DB4D0" w:rsidRPr="52440EBA">
        <w:rPr>
          <w:rFonts w:ascii="Calibri" w:eastAsia="Calibri" w:hAnsi="Calibri" w:cs="Calibri"/>
        </w:rPr>
        <w:t xml:space="preserve"> může </w:t>
      </w:r>
      <w:r w:rsidR="000A1B70" w:rsidRPr="000A1B70">
        <w:rPr>
          <w:rFonts w:ascii="Calibri" w:eastAsia="Times New Roman" w:hAnsi="Calibri" w:cs="Calibri"/>
          <w:color w:val="000000" w:themeColor="text1"/>
        </w:rPr>
        <w:t>účastníkům</w:t>
      </w:r>
      <w:r w:rsidR="494DB4D0" w:rsidRPr="52440EBA">
        <w:rPr>
          <w:rFonts w:ascii="Calibri" w:eastAsia="Calibri" w:hAnsi="Calibri" w:cs="Calibri"/>
        </w:rPr>
        <w:t xml:space="preserve"> vlastním příkladem modelovat několik příkladů větvení myšlenek v</w:t>
      </w:r>
      <w:r w:rsidR="00922B2E">
        <w:rPr>
          <w:rFonts w:ascii="Calibri" w:eastAsia="Calibri" w:hAnsi="Calibri" w:cs="Calibri"/>
        </w:rPr>
        <w:t> </w:t>
      </w:r>
      <w:r w:rsidR="494DB4D0" w:rsidRPr="52440EBA">
        <w:rPr>
          <w:rFonts w:ascii="Calibri" w:eastAsia="Calibri" w:hAnsi="Calibri" w:cs="Calibri"/>
        </w:rPr>
        <w:t>myšlenkové mapě.</w:t>
      </w:r>
    </w:p>
    <w:p w14:paraId="151B07C5" w14:textId="77777777" w:rsidR="00471520" w:rsidRDefault="00AE1707" w:rsidP="00471520">
      <w:pPr>
        <w:spacing w:line="257" w:lineRule="auto"/>
        <w:jc w:val="left"/>
        <w:rPr>
          <w:rFonts w:ascii="Calibri" w:eastAsia="Calibri" w:hAnsi="Calibri" w:cs="Calibri"/>
        </w:rPr>
      </w:pPr>
      <w:r>
        <w:rPr>
          <w:rFonts w:ascii="Calibri" w:eastAsia="Calibri" w:hAnsi="Calibri" w:cs="Calibri"/>
        </w:rPr>
        <w:t>Zdroj informací</w:t>
      </w:r>
      <w:r w:rsidR="3424D7D5" w:rsidRPr="52440EBA">
        <w:rPr>
          <w:rFonts w:ascii="Calibri" w:eastAsia="Calibri" w:hAnsi="Calibri" w:cs="Calibri"/>
        </w:rPr>
        <w:t xml:space="preserve"> o myšlenkov</w:t>
      </w:r>
      <w:r>
        <w:rPr>
          <w:rFonts w:ascii="Calibri" w:eastAsia="Calibri" w:hAnsi="Calibri" w:cs="Calibri"/>
        </w:rPr>
        <w:t xml:space="preserve">é mapě: </w:t>
      </w:r>
    </w:p>
    <w:p w14:paraId="4905C77D" w14:textId="77777777" w:rsidR="00471520" w:rsidRDefault="00471520" w:rsidP="00471520">
      <w:pPr>
        <w:spacing w:line="257" w:lineRule="auto"/>
        <w:jc w:val="left"/>
      </w:pPr>
      <w:r w:rsidRPr="00471520">
        <w:t>Myšlenkové mapy - Wiki. Wiki - Wiki [online]. Dostupné z: </w:t>
      </w:r>
      <w:hyperlink r:id="rId26" w:history="1">
        <w:r w:rsidRPr="00471520">
          <w:rPr>
            <w:rStyle w:val="Hypertextovodkaz"/>
          </w:rPr>
          <w:t>https://wiki.rvp.cz/Knihovna/1.Pedagogick%C3%BD_lexikon/M/My%C5%A1lenkov%C3%A9_mapy</w:t>
        </w:r>
      </w:hyperlink>
    </w:p>
    <w:p w14:paraId="7DC2E5B7" w14:textId="77777777" w:rsidR="00E6636F" w:rsidRPr="00D97F6F" w:rsidRDefault="3424D7D5" w:rsidP="00471520">
      <w:pPr>
        <w:spacing w:line="257" w:lineRule="auto"/>
        <w:jc w:val="left"/>
        <w:rPr>
          <w:rFonts w:ascii="Calibri" w:eastAsia="Calibri" w:hAnsi="Calibri" w:cs="Calibri"/>
        </w:rPr>
      </w:pPr>
      <w:r w:rsidRPr="52440EBA">
        <w:rPr>
          <w:rFonts w:ascii="Calibri" w:eastAsia="Calibri" w:hAnsi="Calibri" w:cs="Calibri"/>
        </w:rPr>
        <w:t>3. Sdílení</w:t>
      </w:r>
    </w:p>
    <w:p w14:paraId="321BFFB3" w14:textId="4042E4D6" w:rsidR="00DF5DC0" w:rsidRPr="00D97F6F" w:rsidRDefault="00E93D96" w:rsidP="52440EBA">
      <w:pPr>
        <w:spacing w:line="257" w:lineRule="auto"/>
        <w:rPr>
          <w:rFonts w:ascii="Calibri" w:eastAsia="Calibri" w:hAnsi="Calibri" w:cs="Calibri"/>
        </w:rPr>
      </w:pPr>
      <w:r>
        <w:rPr>
          <w:rFonts w:ascii="Calibri" w:eastAsia="Calibri" w:hAnsi="Calibri" w:cs="Calibri"/>
        </w:rPr>
        <w:t>Vyučující</w:t>
      </w:r>
      <w:r w:rsidR="3424D7D5" w:rsidRPr="52440EBA">
        <w:rPr>
          <w:rFonts w:ascii="Calibri" w:eastAsia="Calibri" w:hAnsi="Calibri" w:cs="Calibri"/>
        </w:rPr>
        <w:t xml:space="preserve"> vyzve </w:t>
      </w:r>
      <w:r w:rsidR="0030649C">
        <w:rPr>
          <w:rFonts w:ascii="Calibri" w:eastAsia="Calibri" w:hAnsi="Calibri" w:cs="Calibri"/>
        </w:rPr>
        <w:t>účastníky</w:t>
      </w:r>
      <w:r w:rsidR="3424D7D5" w:rsidRPr="52440EBA">
        <w:rPr>
          <w:rFonts w:ascii="Calibri" w:eastAsia="Calibri" w:hAnsi="Calibri" w:cs="Calibri"/>
        </w:rPr>
        <w:t xml:space="preserve">, aby sdíleli své asociace k tématu půda. </w:t>
      </w:r>
      <w:r w:rsidR="0030649C">
        <w:rPr>
          <w:rFonts w:ascii="Calibri" w:eastAsia="Calibri" w:hAnsi="Calibri" w:cs="Calibri"/>
        </w:rPr>
        <w:t>Ú</w:t>
      </w:r>
      <w:r w:rsidR="0030649C">
        <w:t>častníci</w:t>
      </w:r>
      <w:r w:rsidR="0030649C" w:rsidRPr="52440EBA">
        <w:rPr>
          <w:rFonts w:ascii="Calibri" w:eastAsia="Calibri" w:hAnsi="Calibri" w:cs="Calibri"/>
        </w:rPr>
        <w:t xml:space="preserve"> </w:t>
      </w:r>
      <w:r w:rsidR="3424D7D5" w:rsidRPr="52440EBA">
        <w:rPr>
          <w:rFonts w:ascii="Calibri" w:eastAsia="Calibri" w:hAnsi="Calibri" w:cs="Calibri"/>
        </w:rPr>
        <w:t>hovoří o svých myšlenkových mapách, čtou jednotlivá hesla a pokusí se popsat své myšlenky a vysvětlit, proč a jak se myšlenky řetězily a</w:t>
      </w:r>
      <w:r w:rsidR="00040209">
        <w:rPr>
          <w:rFonts w:ascii="Calibri" w:eastAsia="Calibri" w:hAnsi="Calibri" w:cs="Calibri"/>
        </w:rPr>
        <w:t> </w:t>
      </w:r>
      <w:r w:rsidR="3424D7D5" w:rsidRPr="52440EBA">
        <w:rPr>
          <w:rFonts w:ascii="Calibri" w:eastAsia="Calibri" w:hAnsi="Calibri" w:cs="Calibri"/>
        </w:rPr>
        <w:t>propojovaly.</w:t>
      </w:r>
    </w:p>
    <w:p w14:paraId="753A1137" w14:textId="77777777" w:rsidR="00E6636F" w:rsidRPr="00D97F6F" w:rsidRDefault="3424D7D5" w:rsidP="52440EBA">
      <w:pPr>
        <w:spacing w:line="257" w:lineRule="auto"/>
        <w:rPr>
          <w:rFonts w:ascii="Calibri" w:eastAsia="Calibri" w:hAnsi="Calibri" w:cs="Calibri"/>
        </w:rPr>
      </w:pPr>
      <w:r w:rsidRPr="52440EBA">
        <w:rPr>
          <w:rFonts w:ascii="Calibri" w:eastAsia="Calibri" w:hAnsi="Calibri" w:cs="Calibri"/>
        </w:rPr>
        <w:t>4. Reflexe</w:t>
      </w:r>
    </w:p>
    <w:p w14:paraId="4FB35B86" w14:textId="315F177C" w:rsidR="00E6636F" w:rsidRPr="00D97F6F" w:rsidRDefault="00E93D96" w:rsidP="52440EBA">
      <w:pPr>
        <w:spacing w:line="257" w:lineRule="auto"/>
        <w:rPr>
          <w:rFonts w:ascii="Calibri" w:eastAsia="Calibri" w:hAnsi="Calibri" w:cs="Calibri"/>
        </w:rPr>
      </w:pPr>
      <w:r>
        <w:rPr>
          <w:rFonts w:ascii="Calibri" w:eastAsia="Calibri" w:hAnsi="Calibri" w:cs="Calibri"/>
        </w:rPr>
        <w:t>Vyučující</w:t>
      </w:r>
      <w:r w:rsidR="3424D7D5" w:rsidRPr="52440EBA">
        <w:rPr>
          <w:rFonts w:ascii="Calibri" w:eastAsia="Calibri" w:hAnsi="Calibri" w:cs="Calibri"/>
        </w:rPr>
        <w:t xml:space="preserve"> se </w:t>
      </w:r>
      <w:r w:rsidR="0030649C">
        <w:rPr>
          <w:rFonts w:ascii="Calibri" w:eastAsia="Calibri" w:hAnsi="Calibri" w:cs="Calibri"/>
        </w:rPr>
        <w:t>účastníků</w:t>
      </w:r>
      <w:r w:rsidR="3424D7D5" w:rsidRPr="52440EBA">
        <w:rPr>
          <w:rFonts w:ascii="Calibri" w:eastAsia="Calibri" w:hAnsi="Calibri" w:cs="Calibri"/>
        </w:rPr>
        <w:t xml:space="preserve"> zeptá, zda by už uměli odpovědět na tyto otázky: Jak půda vzniká? Co všechno se podílí na vzniku půdy? Co všechno půda obsahuje? Co je to ornice? Víte, o které půdě se říká, že je úrodná? Jak se může zlepšit úrodnost půdy? </w:t>
      </w:r>
      <w:r w:rsidR="0030649C">
        <w:rPr>
          <w:rFonts w:ascii="Calibri" w:eastAsia="Calibri" w:hAnsi="Calibri" w:cs="Calibri"/>
        </w:rPr>
        <w:t>Ú</w:t>
      </w:r>
      <w:r w:rsidR="0030649C">
        <w:t>častníci</w:t>
      </w:r>
      <w:r w:rsidR="00526C7E">
        <w:rPr>
          <w:rFonts w:ascii="Calibri" w:eastAsia="Calibri" w:hAnsi="Calibri" w:cs="Calibri"/>
        </w:rPr>
        <w:t xml:space="preserve"> stále vycházej</w:t>
      </w:r>
      <w:r w:rsidR="00AE5288">
        <w:rPr>
          <w:rFonts w:ascii="Calibri" w:eastAsia="Calibri" w:hAnsi="Calibri" w:cs="Calibri"/>
        </w:rPr>
        <w:t>í jen z intuitivních představ a </w:t>
      </w:r>
      <w:r w:rsidR="00526C7E">
        <w:rPr>
          <w:rFonts w:ascii="Calibri" w:eastAsia="Calibri" w:hAnsi="Calibri" w:cs="Calibri"/>
        </w:rPr>
        <w:t xml:space="preserve">předchozí zkušeností ze života. Někteří mají znalosti lepší, někteří téměř žádné a </w:t>
      </w:r>
      <w:r>
        <w:rPr>
          <w:rFonts w:ascii="Calibri" w:eastAsia="Calibri" w:hAnsi="Calibri" w:cs="Calibri"/>
        </w:rPr>
        <w:t>vyučující</w:t>
      </w:r>
      <w:r w:rsidR="00526C7E">
        <w:rPr>
          <w:rFonts w:ascii="Calibri" w:eastAsia="Calibri" w:hAnsi="Calibri" w:cs="Calibri"/>
        </w:rPr>
        <w:t xml:space="preserve"> by to měl respektovat</w:t>
      </w:r>
    </w:p>
    <w:p w14:paraId="2ECAF6ED" w14:textId="77777777" w:rsidR="00E6636F" w:rsidRPr="00D97F6F" w:rsidRDefault="3424D7D5" w:rsidP="52440EBA">
      <w:pPr>
        <w:spacing w:line="257" w:lineRule="auto"/>
        <w:rPr>
          <w:rFonts w:ascii="Calibri" w:eastAsia="Calibri" w:hAnsi="Calibri" w:cs="Calibri"/>
        </w:rPr>
      </w:pPr>
      <w:r w:rsidRPr="52440EBA">
        <w:rPr>
          <w:rFonts w:ascii="Calibri" w:eastAsia="Calibri" w:hAnsi="Calibri" w:cs="Calibri"/>
        </w:rPr>
        <w:t xml:space="preserve">Jak si nyní vysvětluješ význam věty z nadpisu Šlapeme si po pokladu? Co se myslí tím pokladem? </w:t>
      </w:r>
    </w:p>
    <w:p w14:paraId="3B6FB45F" w14:textId="77777777" w:rsidR="00E6636F" w:rsidRPr="00D97F6F" w:rsidRDefault="3424D7D5" w:rsidP="52440EBA">
      <w:pPr>
        <w:spacing w:line="257" w:lineRule="auto"/>
        <w:rPr>
          <w:rFonts w:ascii="Calibri" w:eastAsia="Calibri" w:hAnsi="Calibri" w:cs="Calibri"/>
        </w:rPr>
      </w:pPr>
      <w:r w:rsidRPr="52440EBA">
        <w:rPr>
          <w:rFonts w:ascii="Calibri" w:eastAsia="Calibri" w:hAnsi="Calibri" w:cs="Calibri"/>
        </w:rPr>
        <w:t>Možnosti doplnění ve smyslu:</w:t>
      </w:r>
    </w:p>
    <w:p w14:paraId="476764EC" w14:textId="77777777" w:rsidR="006C166A" w:rsidRDefault="3424D7D5" w:rsidP="52440EBA">
      <w:pPr>
        <w:spacing w:line="257" w:lineRule="auto"/>
        <w:rPr>
          <w:rFonts w:ascii="Calibri" w:eastAsia="Calibri" w:hAnsi="Calibri" w:cs="Calibri"/>
        </w:rPr>
      </w:pPr>
      <w:r w:rsidRPr="52440EBA">
        <w:rPr>
          <w:rFonts w:ascii="Calibri" w:eastAsia="Calibri" w:hAnsi="Calibri" w:cs="Calibri"/>
          <w:i/>
          <w:iCs/>
        </w:rPr>
        <w:t>Půda</w:t>
      </w:r>
      <w:r w:rsidRPr="52440EBA">
        <w:rPr>
          <w:rFonts w:ascii="Calibri" w:eastAsia="Calibri" w:hAnsi="Calibri" w:cs="Calibri"/>
        </w:rPr>
        <w:t xml:space="preserve"> je naším pokladem proto, že </w:t>
      </w:r>
      <w:r w:rsidRPr="52440EBA">
        <w:rPr>
          <w:rFonts w:ascii="Calibri" w:eastAsia="Calibri" w:hAnsi="Calibri" w:cs="Calibri"/>
          <w:i/>
          <w:iCs/>
        </w:rPr>
        <w:t>z ní vyrůstají rostliny, které slouží k výživě živočichů /člověka/</w:t>
      </w:r>
      <w:r w:rsidRPr="52440EBA">
        <w:rPr>
          <w:rFonts w:ascii="Calibri" w:eastAsia="Calibri" w:hAnsi="Calibri" w:cs="Calibri"/>
        </w:rPr>
        <w:t xml:space="preserve"> apod.</w:t>
      </w:r>
    </w:p>
    <w:p w14:paraId="6497855A" w14:textId="30A802BA" w:rsidR="00E6636F" w:rsidRPr="00D97F6F" w:rsidRDefault="3424D7D5" w:rsidP="52440EBA">
      <w:pPr>
        <w:spacing w:line="257" w:lineRule="auto"/>
        <w:rPr>
          <w:rFonts w:ascii="Calibri" w:eastAsia="Calibri" w:hAnsi="Calibri" w:cs="Calibri"/>
        </w:rPr>
      </w:pPr>
      <w:r w:rsidRPr="52440EBA">
        <w:rPr>
          <w:rFonts w:ascii="Calibri" w:eastAsia="Calibri" w:hAnsi="Calibri" w:cs="Calibri"/>
        </w:rPr>
        <w:t>Své po</w:t>
      </w:r>
      <w:r w:rsidR="0030649C">
        <w:rPr>
          <w:rFonts w:ascii="Calibri" w:eastAsia="Calibri" w:hAnsi="Calibri" w:cs="Calibri"/>
        </w:rPr>
        <w:t>znatky o půdě mohou účastnici</w:t>
      </w:r>
      <w:r w:rsidR="00526C7E">
        <w:rPr>
          <w:rFonts w:ascii="Calibri" w:eastAsia="Calibri" w:hAnsi="Calibri" w:cs="Calibri"/>
        </w:rPr>
        <w:t xml:space="preserve"> podpořit</w:t>
      </w:r>
      <w:r w:rsidRPr="52440EBA">
        <w:rPr>
          <w:rFonts w:ascii="Calibri" w:eastAsia="Calibri" w:hAnsi="Calibri" w:cs="Calibri"/>
        </w:rPr>
        <w:t xml:space="preserve"> na konci tématu prostřednictvím zhlédnutí filmu pro </w:t>
      </w:r>
      <w:r w:rsidR="000A1B70" w:rsidRPr="000A1B70">
        <w:rPr>
          <w:rFonts w:ascii="Calibri" w:hAnsi="Calibri" w:cs="Calibri"/>
          <w:color w:val="000000" w:themeColor="text1"/>
        </w:rPr>
        <w:t>účastníky</w:t>
      </w:r>
      <w:r w:rsidR="000A1B70" w:rsidRPr="52440EBA">
        <w:rPr>
          <w:rFonts w:ascii="Calibri" w:eastAsia="Calibri" w:hAnsi="Calibri" w:cs="Calibri"/>
        </w:rPr>
        <w:t xml:space="preserve"> </w:t>
      </w:r>
      <w:r w:rsidRPr="52440EBA">
        <w:rPr>
          <w:rFonts w:ascii="Calibri" w:eastAsia="Calibri" w:hAnsi="Calibri" w:cs="Calibri"/>
        </w:rPr>
        <w:t>z</w:t>
      </w:r>
      <w:r w:rsidR="00641DA7">
        <w:rPr>
          <w:rFonts w:ascii="Calibri" w:eastAsia="Calibri" w:hAnsi="Calibri" w:cs="Calibri"/>
        </w:rPr>
        <w:t> </w:t>
      </w:r>
      <w:r w:rsidRPr="52440EBA">
        <w:rPr>
          <w:rFonts w:ascii="Calibri" w:eastAsia="Calibri" w:hAnsi="Calibri" w:cs="Calibri"/>
        </w:rPr>
        <w:t>cyklu Moudronos České televize na adrese:</w:t>
      </w:r>
    </w:p>
    <w:p w14:paraId="23E3C2CF" w14:textId="77777777" w:rsidR="00471520" w:rsidRPr="00471520" w:rsidRDefault="00471520" w:rsidP="00471520">
      <w:r w:rsidRPr="00471520">
        <w:t xml:space="preserve">Moudronos: Po čem šlapeme? — iVysílání — Česká televize. Česká televize [online]. Copyright © [cit. </w:t>
      </w:r>
      <w:r>
        <w:t>18</w:t>
      </w:r>
      <w:r w:rsidRPr="00471520">
        <w:t>. 06. 2021]. Dostupné z: </w:t>
      </w:r>
      <w:hyperlink r:id="rId27" w:history="1">
        <w:r w:rsidRPr="00471520">
          <w:rPr>
            <w:rStyle w:val="Hypertextovodkaz"/>
          </w:rPr>
          <w:t>https://www.ceskatelevize.cz/ivysilani/1058605092-moudronos/209572244400002-po-cem-slapeme</w:t>
        </w:r>
      </w:hyperlink>
    </w:p>
    <w:p w14:paraId="73B5555D" w14:textId="77777777" w:rsidR="00CF646F" w:rsidRDefault="00CF646F" w:rsidP="00607C20">
      <w:r w:rsidRPr="00BA3D63">
        <w:rPr>
          <w:b/>
        </w:rPr>
        <w:t>Doporučené odkazy k</w:t>
      </w:r>
      <w:r>
        <w:rPr>
          <w:b/>
        </w:rPr>
        <w:t> </w:t>
      </w:r>
      <w:r w:rsidRPr="00BA3D63">
        <w:rPr>
          <w:b/>
        </w:rPr>
        <w:t>prohloubení znalostí o</w:t>
      </w:r>
      <w:r>
        <w:rPr>
          <w:b/>
        </w:rPr>
        <w:t> </w:t>
      </w:r>
      <w:r w:rsidRPr="00BA3D63">
        <w:rPr>
          <w:b/>
        </w:rPr>
        <w:t>tématu</w:t>
      </w:r>
      <w:r w:rsidRPr="00607C20">
        <w:t xml:space="preserve"> </w:t>
      </w:r>
    </w:p>
    <w:p w14:paraId="0E98CCA5" w14:textId="77777777" w:rsidR="00607C20" w:rsidRPr="00607C20" w:rsidRDefault="00607C20" w:rsidP="00607C20">
      <w:r w:rsidRPr="00607C20">
        <w:t>Půda – Wikipedie. [online]. Dostupné z: </w:t>
      </w:r>
      <w:hyperlink r:id="rId28" w:history="1">
        <w:r w:rsidRPr="00607C20">
          <w:rPr>
            <w:rStyle w:val="Hypertextovodkaz"/>
          </w:rPr>
          <w:t>https://cs.wikipedia.org/wiki/P%C5%AFda</w:t>
        </w:r>
      </w:hyperlink>
    </w:p>
    <w:p w14:paraId="16EF9329" w14:textId="77777777" w:rsidR="00607C20" w:rsidRPr="00607C20" w:rsidRDefault="00607C20" w:rsidP="00607C20">
      <w:r w:rsidRPr="00607C20">
        <w:t xml:space="preserve">Ministerstvo životního prostředí [online]. Copyright ©5 [cit. </w:t>
      </w:r>
      <w:r w:rsidR="00471520">
        <w:t>18</w:t>
      </w:r>
      <w:r w:rsidR="00471520" w:rsidRPr="00607C20">
        <w:t>. 06. 2021</w:t>
      </w:r>
      <w:r w:rsidRPr="00607C20">
        <w:t>]. Dostupné z: </w:t>
      </w:r>
      <w:hyperlink r:id="rId29" w:history="1">
        <w:r w:rsidRPr="00607C20">
          <w:rPr>
            <w:rStyle w:val="Hypertextovodkaz"/>
          </w:rPr>
          <w:t>https://www.mzp.cz/C1257458002F0DC7/cz/definice_pudy/$FILE/OOHPP-Definice_pudy-20080820.pdf</w:t>
        </w:r>
      </w:hyperlink>
    </w:p>
    <w:p w14:paraId="60283D1F" w14:textId="77777777" w:rsidR="00CF646F" w:rsidRDefault="00CF646F" w:rsidP="00C60177">
      <w:pPr>
        <w:rPr>
          <w:b/>
        </w:rPr>
      </w:pPr>
    </w:p>
    <w:p w14:paraId="6B041D1F" w14:textId="77777777" w:rsidR="00DF5DC0" w:rsidRDefault="00DF5DC0" w:rsidP="00C60177">
      <w:pPr>
        <w:rPr>
          <w:b/>
        </w:rPr>
      </w:pPr>
    </w:p>
    <w:p w14:paraId="02BDC9E6" w14:textId="77777777" w:rsidR="0034141E" w:rsidRPr="00C60177" w:rsidRDefault="00385D50" w:rsidP="00C60177">
      <w:pPr>
        <w:rPr>
          <w:b/>
        </w:rPr>
      </w:pPr>
      <w:r w:rsidRPr="00C60177">
        <w:rPr>
          <w:b/>
        </w:rPr>
        <w:lastRenderedPageBreak/>
        <w:t>3</w:t>
      </w:r>
      <w:r w:rsidR="0034141E" w:rsidRPr="00C60177">
        <w:rPr>
          <w:b/>
        </w:rPr>
        <w:t>.3.</w:t>
      </w:r>
      <w:r w:rsidR="40885C87" w:rsidRPr="00C60177">
        <w:rPr>
          <w:b/>
        </w:rPr>
        <w:t>2</w:t>
      </w:r>
      <w:r w:rsidR="0034141E" w:rsidRPr="00C60177">
        <w:rPr>
          <w:b/>
        </w:rPr>
        <w:t xml:space="preserve"> Téma č. </w:t>
      </w:r>
      <w:r w:rsidR="4FDD91B6" w:rsidRPr="00C60177">
        <w:rPr>
          <w:b/>
        </w:rPr>
        <w:t>2</w:t>
      </w:r>
      <w:r w:rsidR="0034141E" w:rsidRPr="00C60177">
        <w:rPr>
          <w:b/>
        </w:rPr>
        <w:t xml:space="preserve"> </w:t>
      </w:r>
      <w:r w:rsidR="64BE9F30" w:rsidRPr="00C60177">
        <w:rPr>
          <w:b/>
        </w:rPr>
        <w:t>Vrstvy, vrstvy, vrstvy</w:t>
      </w:r>
    </w:p>
    <w:p w14:paraId="45F724CB" w14:textId="62792F53" w:rsidR="64BE9F30" w:rsidRDefault="64BE9F30" w:rsidP="52440EBA">
      <w:pPr>
        <w:spacing w:line="257" w:lineRule="auto"/>
        <w:rPr>
          <w:rFonts w:ascii="Calibri" w:eastAsia="Calibri" w:hAnsi="Calibri" w:cs="Calibri"/>
        </w:rPr>
      </w:pPr>
      <w:r w:rsidRPr="52440EBA">
        <w:rPr>
          <w:rFonts w:ascii="Calibri" w:eastAsia="Calibri" w:hAnsi="Calibri" w:cs="Calibri"/>
          <w:u w:val="single"/>
        </w:rPr>
        <w:t>Cíl:</w:t>
      </w:r>
      <w:r w:rsidRPr="52440EBA">
        <w:rPr>
          <w:rFonts w:ascii="Calibri" w:eastAsia="Calibri" w:hAnsi="Calibri" w:cs="Calibri"/>
        </w:rPr>
        <w:t xml:space="preserve"> Pozorováním v přírodě vytvořit u </w:t>
      </w:r>
      <w:r w:rsidR="00D235E5">
        <w:rPr>
          <w:rFonts w:ascii="Calibri" w:eastAsia="Calibri" w:hAnsi="Calibri" w:cs="Calibri"/>
        </w:rPr>
        <w:t>účastník</w:t>
      </w:r>
      <w:r w:rsidRPr="52440EBA">
        <w:rPr>
          <w:rFonts w:ascii="Calibri" w:eastAsia="Calibri" w:hAnsi="Calibri" w:cs="Calibri"/>
        </w:rPr>
        <w:t>ů reálnou představu</w:t>
      </w:r>
      <w:r w:rsidR="00AE5288">
        <w:rPr>
          <w:rFonts w:ascii="Calibri" w:eastAsia="Calibri" w:hAnsi="Calibri" w:cs="Calibri"/>
        </w:rPr>
        <w:t xml:space="preserve"> o složení půdy, jejím vzniku a </w:t>
      </w:r>
      <w:r w:rsidRPr="52440EBA">
        <w:rPr>
          <w:rFonts w:ascii="Calibri" w:eastAsia="Calibri" w:hAnsi="Calibri" w:cs="Calibri"/>
        </w:rPr>
        <w:t>existenci vrstev půdy</w:t>
      </w:r>
      <w:r w:rsidR="00641DA7">
        <w:rPr>
          <w:rFonts w:ascii="Calibri" w:eastAsia="Calibri" w:hAnsi="Calibri" w:cs="Calibri"/>
        </w:rPr>
        <w:t>.</w:t>
      </w:r>
    </w:p>
    <w:p w14:paraId="354B47FB" w14:textId="04471F6D" w:rsidR="23C623C5" w:rsidRDefault="0030649C" w:rsidP="52440EBA">
      <w:r>
        <w:t>Účastníci</w:t>
      </w:r>
      <w:r w:rsidR="23C623C5" w:rsidRPr="52440EBA">
        <w:t xml:space="preserve"> rozvíjejí kompetenci schopnost učit se, protož</w:t>
      </w:r>
      <w:r w:rsidR="2B8102E0" w:rsidRPr="52440EBA">
        <w:t xml:space="preserve">e program podporuje vzájemné kooperativní učení a učení kinetické </w:t>
      </w:r>
      <w:r w:rsidR="4B8C9CB4" w:rsidRPr="52440EBA">
        <w:t>přímo</w:t>
      </w:r>
      <w:r w:rsidR="2B8102E0" w:rsidRPr="52440EBA">
        <w:t xml:space="preserve"> v terénu</w:t>
      </w:r>
      <w:r w:rsidR="7A5D100B" w:rsidRPr="52440EBA">
        <w:t>. Propojení teorie s praxí bude mít pozitivní vliv na jejich vztah k učení. Zároveň budují kompetence sociální a obča</w:t>
      </w:r>
      <w:r w:rsidR="4EB91A1F" w:rsidRPr="52440EBA">
        <w:t>nské schopnosti, neboť v aktivitách při terénní exkurzi je nutná efektivní spolupráce s ostatními</w:t>
      </w:r>
      <w:r w:rsidR="6CFD0FB2" w:rsidRPr="52440EBA">
        <w:t>.</w:t>
      </w:r>
    </w:p>
    <w:p w14:paraId="24153690" w14:textId="77777777" w:rsidR="64BE9F30" w:rsidRDefault="64BE9F30" w:rsidP="52440EBA">
      <w:pPr>
        <w:spacing w:line="257" w:lineRule="auto"/>
        <w:rPr>
          <w:rFonts w:ascii="Calibri" w:eastAsia="Calibri" w:hAnsi="Calibri" w:cs="Calibri"/>
        </w:rPr>
      </w:pPr>
      <w:r w:rsidRPr="52440EBA">
        <w:rPr>
          <w:rFonts w:ascii="Calibri" w:eastAsia="Calibri" w:hAnsi="Calibri" w:cs="Calibri"/>
          <w:u w:val="single"/>
        </w:rPr>
        <w:t>Použité metody:</w:t>
      </w:r>
      <w:r w:rsidRPr="52440EBA">
        <w:rPr>
          <w:rFonts w:ascii="Calibri" w:eastAsia="Calibri" w:hAnsi="Calibri" w:cs="Calibri"/>
        </w:rPr>
        <w:t xml:space="preserve"> Metody interdisciplinárních vztahů, materiálně věcné metody</w:t>
      </w:r>
    </w:p>
    <w:p w14:paraId="5CDAE5A3" w14:textId="77777777" w:rsidR="64BE9F30" w:rsidRDefault="64BE9F30" w:rsidP="1BE22B97">
      <w:pPr>
        <w:pStyle w:val="Odstavecseseznamem"/>
        <w:spacing w:line="257" w:lineRule="auto"/>
        <w:ind w:left="0"/>
        <w:jc w:val="both"/>
        <w:rPr>
          <w:rFonts w:ascii="Calibri" w:eastAsia="Calibri" w:hAnsi="Calibri" w:cs="Calibri"/>
        </w:rPr>
      </w:pPr>
      <w:r w:rsidRPr="1BE22B97">
        <w:rPr>
          <w:rFonts w:ascii="Calibri" w:eastAsia="Calibri" w:hAnsi="Calibri" w:cs="Calibri"/>
          <w:u w:val="single"/>
        </w:rPr>
        <w:t>Pomůcky:</w:t>
      </w:r>
      <w:r w:rsidRPr="1BE22B97">
        <w:rPr>
          <w:rFonts w:ascii="Calibri" w:eastAsia="Calibri" w:hAnsi="Calibri" w:cs="Calibri"/>
        </w:rPr>
        <w:t xml:space="preserve"> </w:t>
      </w:r>
      <w:r w:rsidR="5A299ADC">
        <w:t>PL 9, 4.3.2 Vrstvy, vrstvy, vrstvy</w:t>
      </w:r>
      <w:r w:rsidR="00641DA7">
        <w:t>, d</w:t>
      </w:r>
      <w:r w:rsidRPr="1BE22B97">
        <w:rPr>
          <w:rFonts w:ascii="Calibri" w:eastAsia="Calibri" w:hAnsi="Calibri" w:cs="Calibri"/>
        </w:rPr>
        <w:t>o třídy tužka, papír, tabule s dataprojektorem, PC s</w:t>
      </w:r>
      <w:r w:rsidR="00641DA7">
        <w:rPr>
          <w:rFonts w:ascii="Calibri" w:eastAsia="Calibri" w:hAnsi="Calibri" w:cs="Calibri"/>
        </w:rPr>
        <w:t> </w:t>
      </w:r>
      <w:r w:rsidRPr="1BE22B97">
        <w:rPr>
          <w:rFonts w:ascii="Calibri" w:eastAsia="Calibri" w:hAnsi="Calibri" w:cs="Calibri"/>
        </w:rPr>
        <w:t>přístupem na internet</w:t>
      </w:r>
      <w:r w:rsidR="00641DA7">
        <w:rPr>
          <w:rFonts w:ascii="Calibri" w:eastAsia="Calibri" w:hAnsi="Calibri" w:cs="Calibri"/>
        </w:rPr>
        <w:t xml:space="preserve">, </w:t>
      </w:r>
      <w:r w:rsidRPr="1BE22B97">
        <w:rPr>
          <w:rFonts w:ascii="Calibri" w:eastAsia="Calibri" w:hAnsi="Calibri" w:cs="Calibri"/>
        </w:rPr>
        <w:t>obuv a oděv do terénu</w:t>
      </w:r>
      <w:r w:rsidR="00641DA7">
        <w:rPr>
          <w:rFonts w:ascii="Calibri" w:eastAsia="Calibri" w:hAnsi="Calibri" w:cs="Calibri"/>
        </w:rPr>
        <w:t>, f</w:t>
      </w:r>
      <w:r w:rsidRPr="1BE22B97">
        <w:rPr>
          <w:rFonts w:ascii="Calibri" w:eastAsia="Calibri" w:hAnsi="Calibri" w:cs="Calibri"/>
        </w:rPr>
        <w:t>otoaparát</w:t>
      </w:r>
      <w:r w:rsidR="00A66D74">
        <w:rPr>
          <w:rFonts w:ascii="Calibri" w:eastAsia="Calibri" w:hAnsi="Calibri" w:cs="Calibri"/>
        </w:rPr>
        <w:t xml:space="preserve">, </w:t>
      </w:r>
      <w:r w:rsidR="00A66D74" w:rsidRPr="006C166A">
        <w:rPr>
          <w:rFonts w:ascii="Calibri" w:eastAsia="Calibri" w:hAnsi="Calibri" w:cs="Calibri"/>
        </w:rPr>
        <w:t>řešení PL 9, 5.3.2</w:t>
      </w:r>
    </w:p>
    <w:p w14:paraId="54A88850" w14:textId="77777777" w:rsidR="64BE9F30" w:rsidRDefault="64BE9F30" w:rsidP="52440EBA">
      <w:pPr>
        <w:spacing w:line="257" w:lineRule="auto"/>
        <w:rPr>
          <w:rFonts w:ascii="Calibri" w:eastAsia="Calibri" w:hAnsi="Calibri" w:cs="Calibri"/>
        </w:rPr>
      </w:pPr>
      <w:r w:rsidRPr="52440EBA">
        <w:rPr>
          <w:rFonts w:ascii="Calibri" w:eastAsia="Calibri" w:hAnsi="Calibri" w:cs="Calibri"/>
          <w:u w:val="single"/>
        </w:rPr>
        <w:t>Místo:</w:t>
      </w:r>
      <w:r w:rsidRPr="52440EBA">
        <w:rPr>
          <w:rFonts w:ascii="Calibri" w:eastAsia="Calibri" w:hAnsi="Calibri" w:cs="Calibri"/>
        </w:rPr>
        <w:t xml:space="preserve"> Třída a následná terénní exkurze</w:t>
      </w:r>
    </w:p>
    <w:p w14:paraId="608246B1" w14:textId="77777777" w:rsidR="64BE9F30" w:rsidRDefault="64BE9F30" w:rsidP="52440EBA">
      <w:pPr>
        <w:spacing w:line="257" w:lineRule="auto"/>
        <w:rPr>
          <w:rFonts w:ascii="Calibri" w:eastAsia="Calibri" w:hAnsi="Calibri" w:cs="Calibri"/>
        </w:rPr>
      </w:pPr>
      <w:r w:rsidRPr="52440EBA">
        <w:rPr>
          <w:rFonts w:ascii="Calibri" w:eastAsia="Calibri" w:hAnsi="Calibri" w:cs="Calibri"/>
          <w:u w:val="single"/>
        </w:rPr>
        <w:t>Postu</w:t>
      </w:r>
      <w:r w:rsidRPr="52440EBA">
        <w:rPr>
          <w:rFonts w:ascii="Calibri" w:eastAsia="Calibri" w:hAnsi="Calibri" w:cs="Calibri"/>
        </w:rPr>
        <w:t>p:</w:t>
      </w:r>
    </w:p>
    <w:p w14:paraId="00DEE825" w14:textId="77777777" w:rsidR="64BE9F30" w:rsidRDefault="64BE9F30" w:rsidP="52440EBA">
      <w:pPr>
        <w:spacing w:line="257" w:lineRule="auto"/>
        <w:rPr>
          <w:rFonts w:ascii="Calibri" w:eastAsia="Calibri" w:hAnsi="Calibri" w:cs="Calibri"/>
        </w:rPr>
      </w:pPr>
      <w:r w:rsidRPr="52440EBA">
        <w:rPr>
          <w:rFonts w:ascii="Calibri" w:eastAsia="Calibri" w:hAnsi="Calibri" w:cs="Calibri"/>
        </w:rPr>
        <w:t xml:space="preserve">1. Ve třídě </w:t>
      </w:r>
    </w:p>
    <w:p w14:paraId="772D46F2" w14:textId="3B0749C4" w:rsidR="00DF5DC0" w:rsidRDefault="00E93D96" w:rsidP="52440EBA">
      <w:pPr>
        <w:spacing w:line="257" w:lineRule="auto"/>
        <w:rPr>
          <w:rFonts w:ascii="Calibri" w:eastAsia="Calibri" w:hAnsi="Calibri" w:cs="Calibri"/>
        </w:rPr>
      </w:pPr>
      <w:r>
        <w:rPr>
          <w:rFonts w:ascii="Calibri" w:eastAsia="Calibri" w:hAnsi="Calibri" w:cs="Calibri"/>
        </w:rPr>
        <w:t>Vyučující</w:t>
      </w:r>
      <w:r w:rsidR="64BE9F30" w:rsidRPr="52440EBA">
        <w:rPr>
          <w:rFonts w:ascii="Calibri" w:eastAsia="Calibri" w:hAnsi="Calibri" w:cs="Calibri"/>
        </w:rPr>
        <w:t xml:space="preserve"> nejdříve seznámí </w:t>
      </w:r>
      <w:r w:rsidR="000A1B70" w:rsidRPr="000A1B70">
        <w:rPr>
          <w:rFonts w:ascii="Calibri" w:hAnsi="Calibri" w:cs="Calibri"/>
          <w:color w:val="000000" w:themeColor="text1"/>
        </w:rPr>
        <w:t>účastníky</w:t>
      </w:r>
      <w:r w:rsidR="000A1B70" w:rsidRPr="52440EBA">
        <w:rPr>
          <w:rFonts w:ascii="Calibri" w:eastAsia="Calibri" w:hAnsi="Calibri" w:cs="Calibri"/>
        </w:rPr>
        <w:t xml:space="preserve"> </w:t>
      </w:r>
      <w:r w:rsidR="64BE9F30" w:rsidRPr="52440EBA">
        <w:rPr>
          <w:rFonts w:ascii="Calibri" w:eastAsia="Calibri" w:hAnsi="Calibri" w:cs="Calibri"/>
        </w:rPr>
        <w:t xml:space="preserve">s procesem vzniku půdy, s jejím složením, s jejími vrstvami. </w:t>
      </w:r>
      <w:r w:rsidR="0030649C">
        <w:rPr>
          <w:rFonts w:ascii="Calibri" w:eastAsia="Calibri" w:hAnsi="Calibri" w:cs="Calibri"/>
        </w:rPr>
        <w:t>Ú</w:t>
      </w:r>
      <w:r w:rsidR="0030649C">
        <w:t>častníci</w:t>
      </w:r>
      <w:r w:rsidR="64BE9F30" w:rsidRPr="52440EBA">
        <w:rPr>
          <w:rFonts w:ascii="Calibri" w:eastAsia="Calibri" w:hAnsi="Calibri" w:cs="Calibri"/>
        </w:rPr>
        <w:t xml:space="preserve"> si vypracují podle pokynů pracovní list Vrstvy, vrstvy, vrstvy.</w:t>
      </w:r>
    </w:p>
    <w:p w14:paraId="7D428333" w14:textId="77777777" w:rsidR="00CF646F" w:rsidRDefault="00CF646F" w:rsidP="006C166A">
      <w:pPr>
        <w:jc w:val="left"/>
      </w:pPr>
      <w:r w:rsidRPr="00BA3D63">
        <w:rPr>
          <w:b/>
        </w:rPr>
        <w:t>Doporučené odkazy k</w:t>
      </w:r>
      <w:r>
        <w:rPr>
          <w:b/>
        </w:rPr>
        <w:t> </w:t>
      </w:r>
      <w:r w:rsidRPr="00BA3D63">
        <w:rPr>
          <w:b/>
        </w:rPr>
        <w:t>prohloubení znalostí o</w:t>
      </w:r>
      <w:r>
        <w:rPr>
          <w:b/>
        </w:rPr>
        <w:t> </w:t>
      </w:r>
      <w:r w:rsidRPr="00BA3D63">
        <w:rPr>
          <w:b/>
        </w:rPr>
        <w:t>tématu</w:t>
      </w:r>
      <w:r w:rsidRPr="006C166A">
        <w:t xml:space="preserve"> </w:t>
      </w:r>
    </w:p>
    <w:p w14:paraId="7BB02429" w14:textId="77777777" w:rsidR="006C166A" w:rsidRPr="006C166A" w:rsidRDefault="006C166A" w:rsidP="006C166A">
      <w:pPr>
        <w:jc w:val="left"/>
      </w:pPr>
      <w:r w:rsidRPr="006C166A">
        <w:t xml:space="preserve">[online]. Copyright © [cit. </w:t>
      </w:r>
      <w:r>
        <w:t>18</w:t>
      </w:r>
      <w:r w:rsidRPr="006C166A">
        <w:t>.06.2021]. Dostupné z: </w:t>
      </w:r>
      <w:hyperlink r:id="rId30" w:history="1">
        <w:r w:rsidRPr="006C166A">
          <w:rPr>
            <w:rStyle w:val="Hypertextovodkaz"/>
          </w:rPr>
          <w:t>http://www.czsveseli.cz/wp-content/uploads/2018/08/pedosfera.pdf</w:t>
        </w:r>
      </w:hyperlink>
    </w:p>
    <w:p w14:paraId="2F682850" w14:textId="77777777" w:rsidR="006C166A" w:rsidRPr="006C166A" w:rsidRDefault="006C166A" w:rsidP="006C166A">
      <w:pPr>
        <w:jc w:val="left"/>
      </w:pPr>
      <w:r w:rsidRPr="006C166A">
        <w:t>BIOLOGICKÉ CENTRUM AV ČR, v. v. i. | DEFAULT_META_TITLE. BIOLOGICKÉ CENTRUM AV ČR, v. v. i. |  Domů [online]. Dostupné z: </w:t>
      </w:r>
      <w:hyperlink r:id="rId31" w:history="1">
        <w:r w:rsidRPr="006C166A">
          <w:rPr>
            <w:rStyle w:val="Hypertextovodkaz"/>
          </w:rPr>
          <w:t>https://www.bc.cas.cz/Cds/Download/?filename=5544_Strategie_Ziva</w:t>
        </w:r>
      </w:hyperlink>
    </w:p>
    <w:p w14:paraId="49DF62CC" w14:textId="77777777" w:rsidR="006C166A" w:rsidRPr="006C166A" w:rsidRDefault="006C166A" w:rsidP="006C166A">
      <w:pPr>
        <w:jc w:val="left"/>
      </w:pPr>
      <w:r w:rsidRPr="006C166A">
        <w:t>Půda – Wikipedie. [online]. Dostupné z: </w:t>
      </w:r>
      <w:hyperlink r:id="rId32" w:history="1">
        <w:r w:rsidRPr="006C166A">
          <w:rPr>
            <w:rStyle w:val="Hypertextovodkaz"/>
          </w:rPr>
          <w:t>https://cs.wikipedia.org/wiki/P%C5%AFda</w:t>
        </w:r>
      </w:hyperlink>
    </w:p>
    <w:p w14:paraId="19DE0EDE" w14:textId="77777777" w:rsidR="00607C20" w:rsidRDefault="006C166A" w:rsidP="007B48E5">
      <w:pPr>
        <w:jc w:val="left"/>
      </w:pPr>
      <w:r w:rsidRPr="006C166A">
        <w:t>Ministerstvo životního prostředí [online]. Copyright ©5 [cit. 25.06.2021]. Dostupné z: </w:t>
      </w:r>
      <w:hyperlink r:id="rId33" w:history="1">
        <w:r w:rsidRPr="006C166A">
          <w:rPr>
            <w:rStyle w:val="Hypertextovodkaz"/>
          </w:rPr>
          <w:t>https://www.mzp.cz/C1257458002F0DC7/cz/definice_pudy/$FILE/OOHPP-Definice_pudy-20080820.pdf</w:t>
        </w:r>
      </w:hyperlink>
    </w:p>
    <w:p w14:paraId="76ED1D8E" w14:textId="77777777" w:rsidR="007B48E5" w:rsidRPr="00843BD6" w:rsidRDefault="007B48E5" w:rsidP="007B48E5">
      <w:pPr>
        <w:jc w:val="left"/>
        <w:rPr>
          <w:sz w:val="10"/>
        </w:rPr>
      </w:pPr>
    </w:p>
    <w:p w14:paraId="0193D8A9" w14:textId="77777777" w:rsidR="64BE9F30" w:rsidRDefault="64BE9F30" w:rsidP="52440EBA">
      <w:pPr>
        <w:spacing w:line="257" w:lineRule="auto"/>
        <w:rPr>
          <w:rFonts w:ascii="Calibri" w:eastAsia="Calibri" w:hAnsi="Calibri" w:cs="Calibri"/>
        </w:rPr>
      </w:pPr>
      <w:r w:rsidRPr="52440EBA">
        <w:rPr>
          <w:rFonts w:ascii="Calibri" w:eastAsia="Calibri" w:hAnsi="Calibri" w:cs="Calibri"/>
        </w:rPr>
        <w:t>2. Terénní exkurze</w:t>
      </w:r>
    </w:p>
    <w:p w14:paraId="1FEB797A" w14:textId="592388C2" w:rsidR="64BE9F30" w:rsidRDefault="00E93D96" w:rsidP="52440EBA">
      <w:pPr>
        <w:spacing w:line="257" w:lineRule="auto"/>
        <w:rPr>
          <w:rFonts w:ascii="Calibri" w:eastAsia="Calibri" w:hAnsi="Calibri" w:cs="Calibri"/>
        </w:rPr>
      </w:pPr>
      <w:r>
        <w:rPr>
          <w:rFonts w:ascii="Calibri" w:eastAsia="Calibri" w:hAnsi="Calibri" w:cs="Calibri"/>
        </w:rPr>
        <w:t>Vyučující</w:t>
      </w:r>
      <w:r w:rsidR="64BE9F30" w:rsidRPr="1BE22B97">
        <w:rPr>
          <w:rFonts w:ascii="Calibri" w:eastAsia="Calibri" w:hAnsi="Calibri" w:cs="Calibri"/>
        </w:rPr>
        <w:t xml:space="preserve"> oznámí </w:t>
      </w:r>
      <w:r w:rsidR="000A1B70" w:rsidRPr="000A1B70">
        <w:rPr>
          <w:rFonts w:ascii="Calibri" w:eastAsia="Times New Roman" w:hAnsi="Calibri" w:cs="Calibri"/>
          <w:color w:val="000000" w:themeColor="text1"/>
        </w:rPr>
        <w:t>účastníkům</w:t>
      </w:r>
      <w:r w:rsidR="64BE9F30" w:rsidRPr="1BE22B97">
        <w:rPr>
          <w:rFonts w:ascii="Calibri" w:eastAsia="Calibri" w:hAnsi="Calibri" w:cs="Calibri"/>
        </w:rPr>
        <w:t xml:space="preserve">, že půjdou pozorovat odkryv půdy do reálného prostředí a budou vyhledávat místa, kde mohou pozorovat, co je pod povrchem půdy a jak půda vzniká. Takovým místem by mohl být starý lom, vymletý </w:t>
      </w:r>
      <w:r w:rsidR="006069E3">
        <w:rPr>
          <w:rFonts w:ascii="Calibri" w:eastAsia="Calibri" w:hAnsi="Calibri" w:cs="Calibri"/>
        </w:rPr>
        <w:t xml:space="preserve">a </w:t>
      </w:r>
      <w:r w:rsidR="64BE9F30" w:rsidRPr="1BE22B97">
        <w:rPr>
          <w:rFonts w:ascii="Calibri" w:eastAsia="Calibri" w:hAnsi="Calibri" w:cs="Calibri"/>
        </w:rPr>
        <w:t xml:space="preserve">stržený břeh řeky, dobře </w:t>
      </w:r>
      <w:r w:rsidR="006069E3">
        <w:rPr>
          <w:rFonts w:ascii="Calibri" w:eastAsia="Calibri" w:hAnsi="Calibri" w:cs="Calibri"/>
        </w:rPr>
        <w:t>(</w:t>
      </w:r>
      <w:r w:rsidR="64BE9F30" w:rsidRPr="1BE22B97">
        <w:rPr>
          <w:rFonts w:ascii="Calibri" w:eastAsia="Calibri" w:hAnsi="Calibri" w:cs="Calibri"/>
        </w:rPr>
        <w:t>bezpečně</w:t>
      </w:r>
      <w:r w:rsidR="006069E3">
        <w:rPr>
          <w:rFonts w:ascii="Calibri" w:eastAsia="Calibri" w:hAnsi="Calibri" w:cs="Calibri"/>
        </w:rPr>
        <w:t>)</w:t>
      </w:r>
      <w:r w:rsidR="64BE9F30" w:rsidRPr="1BE22B97">
        <w:rPr>
          <w:rFonts w:ascii="Calibri" w:eastAsia="Calibri" w:hAnsi="Calibri" w:cs="Calibri"/>
        </w:rPr>
        <w:t xml:space="preserve"> pozorovatelný sráz v lese, odkrytá vrstva půdy na stavbě domu či silnice. Tato aktivita je náročná na přípravu </w:t>
      </w:r>
      <w:r>
        <w:rPr>
          <w:rFonts w:ascii="Calibri" w:eastAsia="Calibri" w:hAnsi="Calibri" w:cs="Calibri"/>
        </w:rPr>
        <w:t>vyučujícího</w:t>
      </w:r>
      <w:r w:rsidR="64BE9F30" w:rsidRPr="1BE22B97">
        <w:rPr>
          <w:rFonts w:ascii="Calibri" w:eastAsia="Calibri" w:hAnsi="Calibri" w:cs="Calibri"/>
        </w:rPr>
        <w:t xml:space="preserve"> v tom smyslu, že musí takové místo v rozumném dosahu školy předem vyhledat. Pokud se mu to nepodaří nebo nemá podmínky, může použít obrázky, na kterých jsou dobře vidět vrstvy půdy na poli, v lese nebo u řeky.</w:t>
      </w:r>
      <w:r w:rsidR="00DC3ADB">
        <w:rPr>
          <w:rFonts w:ascii="Calibri" w:eastAsia="Calibri" w:hAnsi="Calibri" w:cs="Calibri"/>
        </w:rPr>
        <w:t xml:space="preserve"> </w:t>
      </w:r>
      <w:r w:rsidR="00DC3ADB" w:rsidRPr="00EC574B">
        <w:rPr>
          <w:rFonts w:ascii="Calibri" w:eastAsia="Calibri" w:hAnsi="Calibri" w:cs="Calibri"/>
        </w:rPr>
        <w:t xml:space="preserve">Tuto aktivitu může </w:t>
      </w:r>
      <w:r>
        <w:rPr>
          <w:rFonts w:ascii="Calibri" w:eastAsia="Calibri" w:hAnsi="Calibri" w:cs="Calibri"/>
        </w:rPr>
        <w:t>vyučující</w:t>
      </w:r>
      <w:r w:rsidR="00DC3ADB" w:rsidRPr="00EC574B">
        <w:rPr>
          <w:rFonts w:ascii="Calibri" w:eastAsia="Calibri" w:hAnsi="Calibri" w:cs="Calibri"/>
        </w:rPr>
        <w:t xml:space="preserve"> realizovat také v jiných předmětech, jako Tv, Vv nebo Pč.</w:t>
      </w:r>
    </w:p>
    <w:p w14:paraId="27A00BFF" w14:textId="5BA0F327" w:rsidR="64BE9F30" w:rsidRDefault="006069E3" w:rsidP="52440EBA">
      <w:pPr>
        <w:spacing w:line="257" w:lineRule="auto"/>
        <w:rPr>
          <w:rFonts w:ascii="Calibri" w:eastAsia="Calibri" w:hAnsi="Calibri" w:cs="Calibri"/>
        </w:rPr>
      </w:pPr>
      <w:r>
        <w:rPr>
          <w:rFonts w:ascii="Calibri" w:eastAsia="Calibri" w:hAnsi="Calibri" w:cs="Calibri"/>
        </w:rPr>
        <w:t>Při</w:t>
      </w:r>
      <w:r w:rsidR="64BE9F30" w:rsidRPr="52440EBA">
        <w:rPr>
          <w:rFonts w:ascii="Calibri" w:eastAsia="Calibri" w:hAnsi="Calibri" w:cs="Calibri"/>
        </w:rPr>
        <w:t xml:space="preserve"> terénní exkurzi </w:t>
      </w:r>
      <w:r w:rsidR="0030649C">
        <w:rPr>
          <w:rFonts w:ascii="Calibri" w:eastAsia="Calibri" w:hAnsi="Calibri" w:cs="Calibri"/>
        </w:rPr>
        <w:t>účastníci</w:t>
      </w:r>
      <w:r w:rsidR="0030649C" w:rsidRPr="52440EBA">
        <w:rPr>
          <w:rFonts w:ascii="Calibri" w:eastAsia="Calibri" w:hAnsi="Calibri" w:cs="Calibri"/>
        </w:rPr>
        <w:t xml:space="preserve"> </w:t>
      </w:r>
      <w:r w:rsidR="64BE9F30" w:rsidRPr="52440EBA">
        <w:rPr>
          <w:rFonts w:ascii="Calibri" w:eastAsia="Calibri" w:hAnsi="Calibri" w:cs="Calibri"/>
        </w:rPr>
        <w:t>pořizují fotografie nebo si na výkres dělají náčrty a zapisují svá pozorování.</w:t>
      </w:r>
    </w:p>
    <w:p w14:paraId="41F91056" w14:textId="4D5C419C" w:rsidR="000C42A1" w:rsidRDefault="64BE9F30" w:rsidP="52440EBA">
      <w:pPr>
        <w:spacing w:line="257" w:lineRule="auto"/>
        <w:rPr>
          <w:rFonts w:ascii="Calibri" w:eastAsia="Calibri" w:hAnsi="Calibri" w:cs="Calibri"/>
        </w:rPr>
      </w:pPr>
      <w:r w:rsidRPr="52440EBA">
        <w:rPr>
          <w:rFonts w:ascii="Calibri" w:eastAsia="Calibri" w:hAnsi="Calibri" w:cs="Calibri"/>
        </w:rPr>
        <w:t xml:space="preserve">Důležité upozornění: </w:t>
      </w:r>
      <w:r w:rsidR="006069E3">
        <w:rPr>
          <w:rFonts w:ascii="Calibri" w:eastAsia="Calibri" w:hAnsi="Calibri" w:cs="Calibri"/>
        </w:rPr>
        <w:t>Při</w:t>
      </w:r>
      <w:r w:rsidRPr="52440EBA">
        <w:rPr>
          <w:rFonts w:ascii="Calibri" w:eastAsia="Calibri" w:hAnsi="Calibri" w:cs="Calibri"/>
        </w:rPr>
        <w:t xml:space="preserve"> této terénní exkurzi mohou již </w:t>
      </w:r>
      <w:r w:rsidR="0030649C">
        <w:rPr>
          <w:rFonts w:ascii="Calibri" w:eastAsia="Calibri" w:hAnsi="Calibri" w:cs="Calibri"/>
        </w:rPr>
        <w:t>účastníci</w:t>
      </w:r>
      <w:r w:rsidRPr="52440EBA">
        <w:rPr>
          <w:rFonts w:ascii="Calibri" w:eastAsia="Calibri" w:hAnsi="Calibri" w:cs="Calibri"/>
        </w:rPr>
        <w:t xml:space="preserve"> odebrat vzorky půdy pro následující aktivitu v tématu č. 3 – Bez vzorku by to nešlo</w:t>
      </w:r>
      <w:r w:rsidR="006069E3">
        <w:rPr>
          <w:rFonts w:ascii="Calibri" w:eastAsia="Calibri" w:hAnsi="Calibri" w:cs="Calibri"/>
        </w:rPr>
        <w:t>.</w:t>
      </w:r>
    </w:p>
    <w:p w14:paraId="0AF49B82" w14:textId="77777777" w:rsidR="64BE9F30" w:rsidRDefault="64BE9F30" w:rsidP="52440EBA">
      <w:pPr>
        <w:spacing w:line="257" w:lineRule="auto"/>
        <w:rPr>
          <w:rFonts w:ascii="Calibri" w:eastAsia="Calibri" w:hAnsi="Calibri" w:cs="Calibri"/>
        </w:rPr>
      </w:pPr>
      <w:r w:rsidRPr="52440EBA">
        <w:rPr>
          <w:rFonts w:ascii="Calibri" w:eastAsia="Calibri" w:hAnsi="Calibri" w:cs="Calibri"/>
        </w:rPr>
        <w:lastRenderedPageBreak/>
        <w:t>3. Reflexe</w:t>
      </w:r>
    </w:p>
    <w:p w14:paraId="64FE875E" w14:textId="2E3246B5" w:rsidR="64BE9F30" w:rsidRDefault="64BE9F30" w:rsidP="52440EBA">
      <w:pPr>
        <w:spacing w:line="257" w:lineRule="auto"/>
        <w:rPr>
          <w:rFonts w:ascii="Calibri" w:eastAsia="Calibri" w:hAnsi="Calibri" w:cs="Calibri"/>
        </w:rPr>
      </w:pPr>
      <w:r w:rsidRPr="52440EBA">
        <w:rPr>
          <w:rFonts w:ascii="Calibri" w:eastAsia="Calibri" w:hAnsi="Calibri" w:cs="Calibri"/>
        </w:rPr>
        <w:t xml:space="preserve">Ve výtvarných nebo pracovních činnostech </w:t>
      </w:r>
      <w:r w:rsidR="0030649C">
        <w:rPr>
          <w:rFonts w:ascii="Calibri" w:eastAsia="Calibri" w:hAnsi="Calibri" w:cs="Calibri"/>
        </w:rPr>
        <w:t xml:space="preserve">účastníci </w:t>
      </w:r>
      <w:r w:rsidRPr="52440EBA">
        <w:rPr>
          <w:rFonts w:ascii="Calibri" w:eastAsia="Calibri" w:hAnsi="Calibri" w:cs="Calibri"/>
        </w:rPr>
        <w:t xml:space="preserve">zpracují své dojmy z pozorování vrstev půdy. Natrhají a zmačkají kousky barevných papírů. Nalepí je ve vrstvách nad sebou jako vrstvy půdy. Vrchní vrstvu propletou nitkami, provázky nebo přírodninami </w:t>
      </w:r>
      <w:r w:rsidR="006069E3">
        <w:rPr>
          <w:rFonts w:ascii="Calibri" w:eastAsia="Calibri" w:hAnsi="Calibri" w:cs="Calibri"/>
        </w:rPr>
        <w:t>(</w:t>
      </w:r>
      <w:r w:rsidRPr="52440EBA">
        <w:rPr>
          <w:rFonts w:ascii="Calibri" w:eastAsia="Calibri" w:hAnsi="Calibri" w:cs="Calibri"/>
        </w:rPr>
        <w:t>trávou, tenkými větvičkami</w:t>
      </w:r>
      <w:r w:rsidR="006069E3">
        <w:rPr>
          <w:rFonts w:ascii="Calibri" w:eastAsia="Calibri" w:hAnsi="Calibri" w:cs="Calibri"/>
        </w:rPr>
        <w:t xml:space="preserve">) </w:t>
      </w:r>
      <w:r w:rsidRPr="52440EBA">
        <w:rPr>
          <w:rFonts w:ascii="Calibri" w:eastAsia="Calibri" w:hAnsi="Calibri" w:cs="Calibri"/>
        </w:rPr>
        <w:t xml:space="preserve">jako kořeny rostlin. Pastelkami dokreslí vyrůstající rostliny z první vrstvy. Tuší </w:t>
      </w:r>
      <w:r w:rsidR="00CB09BE">
        <w:rPr>
          <w:rFonts w:ascii="Calibri" w:eastAsia="Calibri" w:hAnsi="Calibri" w:cs="Calibri"/>
        </w:rPr>
        <w:t>(</w:t>
      </w:r>
      <w:r w:rsidRPr="52440EBA">
        <w:rPr>
          <w:rFonts w:ascii="Calibri" w:eastAsia="Calibri" w:hAnsi="Calibri" w:cs="Calibri"/>
        </w:rPr>
        <w:t>nebo jinak</w:t>
      </w:r>
      <w:r w:rsidR="00CB09BE">
        <w:rPr>
          <w:rFonts w:ascii="Calibri" w:eastAsia="Calibri" w:hAnsi="Calibri" w:cs="Calibri"/>
        </w:rPr>
        <w:t>)</w:t>
      </w:r>
      <w:r w:rsidRPr="52440EBA">
        <w:rPr>
          <w:rFonts w:ascii="Calibri" w:eastAsia="Calibri" w:hAnsi="Calibri" w:cs="Calibri"/>
        </w:rPr>
        <w:t xml:space="preserve"> mohou </w:t>
      </w:r>
      <w:r w:rsidR="00CB09BE" w:rsidRPr="52440EBA">
        <w:rPr>
          <w:rFonts w:ascii="Calibri" w:eastAsia="Calibri" w:hAnsi="Calibri" w:cs="Calibri"/>
        </w:rPr>
        <w:t xml:space="preserve">v půdě </w:t>
      </w:r>
      <w:r w:rsidRPr="52440EBA">
        <w:rPr>
          <w:rFonts w:ascii="Calibri" w:eastAsia="Calibri" w:hAnsi="Calibri" w:cs="Calibri"/>
        </w:rPr>
        <w:t>dokreslit vzduchové bubliny, znázornit vodu, půdní organismy. Ve spodních vrstvách půdy bez humusu nebo původní pevné horniny mohou naznačit menší či velké kusy horniny.</w:t>
      </w:r>
    </w:p>
    <w:p w14:paraId="139C0362" w14:textId="77777777" w:rsidR="64BE9F30" w:rsidRPr="00C60177" w:rsidRDefault="3EA72A11" w:rsidP="00C60177">
      <w:pPr>
        <w:rPr>
          <w:b/>
        </w:rPr>
      </w:pPr>
      <w:r w:rsidRPr="00C60177">
        <w:rPr>
          <w:b/>
        </w:rPr>
        <w:t xml:space="preserve">3.3.3 Téma č. 3 </w:t>
      </w:r>
      <w:r w:rsidR="07D75E55" w:rsidRPr="00C60177">
        <w:rPr>
          <w:b/>
        </w:rPr>
        <w:t>Bez vzorku by to nešlo</w:t>
      </w:r>
    </w:p>
    <w:p w14:paraId="633A7F18" w14:textId="54FCB62D" w:rsidR="02EB4AC8" w:rsidRDefault="02EB4AC8" w:rsidP="52440EBA">
      <w:pPr>
        <w:spacing w:line="257" w:lineRule="auto"/>
        <w:rPr>
          <w:rFonts w:ascii="Calibri" w:eastAsia="Calibri" w:hAnsi="Calibri" w:cs="Calibri"/>
        </w:rPr>
      </w:pPr>
      <w:r w:rsidRPr="52440EBA">
        <w:rPr>
          <w:rFonts w:ascii="Calibri" w:eastAsia="Calibri" w:hAnsi="Calibri" w:cs="Calibri"/>
          <w:u w:val="single"/>
        </w:rPr>
        <w:t>Cíl</w:t>
      </w:r>
      <w:r w:rsidRPr="52440EBA">
        <w:rPr>
          <w:rFonts w:ascii="Calibri" w:eastAsia="Calibri" w:hAnsi="Calibri" w:cs="Calibri"/>
        </w:rPr>
        <w:t xml:space="preserve">: </w:t>
      </w:r>
      <w:r w:rsidR="0030649C">
        <w:rPr>
          <w:rFonts w:ascii="Calibri" w:eastAsia="Calibri" w:hAnsi="Calibri" w:cs="Calibri"/>
        </w:rPr>
        <w:t>Ú</w:t>
      </w:r>
      <w:r w:rsidR="0030649C">
        <w:t>častníci</w:t>
      </w:r>
      <w:r w:rsidRPr="52440EBA">
        <w:rPr>
          <w:rFonts w:ascii="Calibri" w:eastAsia="Calibri" w:hAnsi="Calibri" w:cs="Calibri"/>
        </w:rPr>
        <w:t xml:space="preserve"> společně s </w:t>
      </w:r>
      <w:r w:rsidR="00E93D96">
        <w:rPr>
          <w:rFonts w:ascii="Calibri" w:eastAsia="Calibri" w:hAnsi="Calibri" w:cs="Calibri"/>
        </w:rPr>
        <w:t>vyučujícím</w:t>
      </w:r>
      <w:r w:rsidRPr="52440EBA">
        <w:rPr>
          <w:rFonts w:ascii="Calibri" w:eastAsia="Calibri" w:hAnsi="Calibri" w:cs="Calibri"/>
        </w:rPr>
        <w:t xml:space="preserve"> odeberou vzorky půdy, které použijí v následujících pokusech. Tato aktivita probíhá současně s předchozí aktivitou v tématu č. 2. </w:t>
      </w:r>
      <w:r w:rsidR="0030649C">
        <w:rPr>
          <w:rFonts w:ascii="Calibri" w:eastAsia="Calibri" w:hAnsi="Calibri" w:cs="Calibri"/>
        </w:rPr>
        <w:t>Ú</w:t>
      </w:r>
      <w:r w:rsidR="0030649C">
        <w:t>častníci</w:t>
      </w:r>
      <w:r w:rsidRPr="52440EBA">
        <w:rPr>
          <w:rFonts w:ascii="Calibri" w:eastAsia="Calibri" w:hAnsi="Calibri" w:cs="Calibri"/>
        </w:rPr>
        <w:t xml:space="preserve"> při terénní exkurzi odeberou vzorky půdy z</w:t>
      </w:r>
      <w:r w:rsidR="00CB09BE">
        <w:rPr>
          <w:rFonts w:ascii="Calibri" w:eastAsia="Calibri" w:hAnsi="Calibri" w:cs="Calibri"/>
        </w:rPr>
        <w:t> </w:t>
      </w:r>
      <w:r w:rsidRPr="52440EBA">
        <w:rPr>
          <w:rFonts w:ascii="Calibri" w:eastAsia="Calibri" w:hAnsi="Calibri" w:cs="Calibri"/>
        </w:rPr>
        <w:t xml:space="preserve">různých lokalit </w:t>
      </w:r>
      <w:r w:rsidR="00CB09BE">
        <w:rPr>
          <w:rFonts w:ascii="Calibri" w:eastAsia="Calibri" w:hAnsi="Calibri" w:cs="Calibri"/>
        </w:rPr>
        <w:t>(</w:t>
      </w:r>
      <w:r w:rsidRPr="52440EBA">
        <w:rPr>
          <w:rFonts w:ascii="Calibri" w:eastAsia="Calibri" w:hAnsi="Calibri" w:cs="Calibri"/>
        </w:rPr>
        <w:t>les, louka nebo pole, řeka</w:t>
      </w:r>
      <w:r w:rsidR="00CB09BE">
        <w:rPr>
          <w:rFonts w:ascii="Calibri" w:eastAsia="Calibri" w:hAnsi="Calibri" w:cs="Calibri"/>
        </w:rPr>
        <w:t>), a to</w:t>
      </w:r>
      <w:r w:rsidRPr="52440EBA">
        <w:rPr>
          <w:rFonts w:ascii="Calibri" w:eastAsia="Calibri" w:hAnsi="Calibri" w:cs="Calibri"/>
        </w:rPr>
        <w:t xml:space="preserve"> v dosta</w:t>
      </w:r>
      <w:r w:rsidR="00317438">
        <w:rPr>
          <w:rFonts w:ascii="Calibri" w:eastAsia="Calibri" w:hAnsi="Calibri" w:cs="Calibri"/>
        </w:rPr>
        <w:t>tečném množství. Půdu využijí v </w:t>
      </w:r>
      <w:r w:rsidRPr="52440EBA">
        <w:rPr>
          <w:rFonts w:ascii="Calibri" w:eastAsia="Calibri" w:hAnsi="Calibri" w:cs="Calibri"/>
        </w:rPr>
        <w:t>následujících pokusech.</w:t>
      </w:r>
    </w:p>
    <w:p w14:paraId="562ABA46" w14:textId="21CE5D94" w:rsidR="02F8E151" w:rsidRDefault="0030649C" w:rsidP="52440EBA">
      <w:r>
        <w:rPr>
          <w:rFonts w:ascii="Calibri" w:eastAsia="Calibri" w:hAnsi="Calibri" w:cs="Calibri"/>
        </w:rPr>
        <w:t>Ú</w:t>
      </w:r>
      <w:r>
        <w:t>častníci</w:t>
      </w:r>
      <w:r w:rsidRPr="52440EBA">
        <w:t xml:space="preserve"> </w:t>
      </w:r>
      <w:r w:rsidR="02F8E151" w:rsidRPr="52440EBA">
        <w:t>rozvíjejí kompetenci sociální a občanskou tím, že p</w:t>
      </w:r>
      <w:r w:rsidR="5A5103E9" w:rsidRPr="52440EBA">
        <w:t xml:space="preserve">racují ve skupinách. </w:t>
      </w:r>
      <w:r w:rsidR="00CB09BE">
        <w:t>Zde</w:t>
      </w:r>
      <w:r w:rsidR="5A5103E9" w:rsidRPr="52440EBA">
        <w:t xml:space="preserve"> si rozdělují role dle</w:t>
      </w:r>
      <w:r w:rsidR="00CB09BE">
        <w:t> </w:t>
      </w:r>
      <w:r w:rsidR="5A5103E9" w:rsidRPr="52440EBA">
        <w:t xml:space="preserve">potřeb </w:t>
      </w:r>
      <w:r w:rsidR="370C0070" w:rsidRPr="52440EBA">
        <w:t>aktivity</w:t>
      </w:r>
      <w:r w:rsidR="5A5103E9" w:rsidRPr="52440EBA">
        <w:t xml:space="preserve">. Volí vhodné způsoby řešení a zároveň kriticky přemýšlí o jednotlivých možnostech a jejich realizovatelnosti, čímž rozvíjí smysl pro iniciativu. V aktivitách je nutná efektivní spolupráce s ostatními. </w:t>
      </w:r>
    </w:p>
    <w:p w14:paraId="4038E140" w14:textId="77777777" w:rsidR="02EB4AC8" w:rsidRDefault="02EB4AC8" w:rsidP="52440EBA">
      <w:pPr>
        <w:spacing w:line="257" w:lineRule="auto"/>
        <w:rPr>
          <w:rFonts w:ascii="Calibri" w:eastAsia="Calibri" w:hAnsi="Calibri" w:cs="Calibri"/>
        </w:rPr>
      </w:pPr>
      <w:r w:rsidRPr="52440EBA">
        <w:rPr>
          <w:rFonts w:ascii="Calibri" w:eastAsia="Calibri" w:hAnsi="Calibri" w:cs="Calibri"/>
          <w:u w:val="single"/>
        </w:rPr>
        <w:t>Použité metody</w:t>
      </w:r>
      <w:r w:rsidRPr="52440EBA">
        <w:rPr>
          <w:rFonts w:ascii="Calibri" w:eastAsia="Calibri" w:hAnsi="Calibri" w:cs="Calibri"/>
        </w:rPr>
        <w:t>: Metody interdisciplinárních vztahů, materiálně věcné metody, metody kooperativní</w:t>
      </w:r>
    </w:p>
    <w:p w14:paraId="61263B93" w14:textId="77777777" w:rsidR="02EB4AC8" w:rsidRDefault="02EB4AC8" w:rsidP="1BE22B97">
      <w:pPr>
        <w:pStyle w:val="Odstavecseseznamem"/>
        <w:spacing w:line="257" w:lineRule="auto"/>
        <w:ind w:left="0"/>
        <w:jc w:val="both"/>
        <w:rPr>
          <w:rFonts w:ascii="Calibri" w:eastAsia="Calibri" w:hAnsi="Calibri" w:cs="Calibri"/>
        </w:rPr>
      </w:pPr>
      <w:r w:rsidRPr="1BE22B97">
        <w:rPr>
          <w:rFonts w:ascii="Calibri" w:eastAsia="Calibri" w:hAnsi="Calibri" w:cs="Calibri"/>
        </w:rPr>
        <w:t xml:space="preserve">Pomůcky: </w:t>
      </w:r>
      <w:r w:rsidR="2130A0F9">
        <w:t>PL 10, 4.3.3 Bez vzorku by to nešlo</w:t>
      </w:r>
      <w:r w:rsidR="00CB09BE">
        <w:t>, r</w:t>
      </w:r>
      <w:r w:rsidRPr="1BE22B97">
        <w:rPr>
          <w:rFonts w:ascii="Calibri" w:eastAsia="Calibri" w:hAnsi="Calibri" w:cs="Calibri"/>
        </w:rPr>
        <w:t xml:space="preserve">ýče, motyčky, </w:t>
      </w:r>
      <w:r w:rsidRPr="006C166A">
        <w:rPr>
          <w:rFonts w:ascii="Calibri" w:eastAsia="Calibri" w:hAnsi="Calibri" w:cs="Calibri"/>
        </w:rPr>
        <w:t xml:space="preserve">lopatky, 3 plastové nádoby na půdní vzorky </w:t>
      </w:r>
      <w:r w:rsidR="00C35E9F" w:rsidRPr="006C166A">
        <w:rPr>
          <w:rFonts w:ascii="Calibri" w:eastAsia="Calibri" w:hAnsi="Calibri" w:cs="Calibri"/>
        </w:rPr>
        <w:t>(</w:t>
      </w:r>
      <w:r w:rsidRPr="006C166A">
        <w:rPr>
          <w:rFonts w:ascii="Calibri" w:eastAsia="Calibri" w:hAnsi="Calibri" w:cs="Calibri"/>
        </w:rPr>
        <w:t>např. PET lahve s odřezaným hrdlem nebo kbelíky od zeleniny apod.</w:t>
      </w:r>
      <w:r w:rsidR="00C35E9F" w:rsidRPr="006C166A">
        <w:rPr>
          <w:rFonts w:ascii="Calibri" w:eastAsia="Calibri" w:hAnsi="Calibri" w:cs="Calibri"/>
        </w:rPr>
        <w:t>)</w:t>
      </w:r>
      <w:r w:rsidR="00A66D74" w:rsidRPr="006C166A">
        <w:rPr>
          <w:rFonts w:ascii="Calibri" w:eastAsia="Calibri" w:hAnsi="Calibri" w:cs="Calibri"/>
        </w:rPr>
        <w:t>, řešení PL 10, 5.3.3</w:t>
      </w:r>
    </w:p>
    <w:p w14:paraId="12C862C0" w14:textId="77777777" w:rsidR="02EB4AC8" w:rsidRDefault="02EB4AC8" w:rsidP="52440EBA">
      <w:pPr>
        <w:spacing w:line="257" w:lineRule="auto"/>
        <w:rPr>
          <w:rFonts w:ascii="Calibri" w:eastAsia="Calibri" w:hAnsi="Calibri" w:cs="Calibri"/>
        </w:rPr>
      </w:pPr>
      <w:r w:rsidRPr="52440EBA">
        <w:rPr>
          <w:rFonts w:ascii="Calibri" w:eastAsia="Calibri" w:hAnsi="Calibri" w:cs="Calibri"/>
          <w:u w:val="single"/>
        </w:rPr>
        <w:t>Místo</w:t>
      </w:r>
      <w:r w:rsidRPr="52440EBA">
        <w:rPr>
          <w:rFonts w:ascii="Calibri" w:eastAsia="Calibri" w:hAnsi="Calibri" w:cs="Calibri"/>
        </w:rPr>
        <w:t>: Terénní exkurze</w:t>
      </w:r>
    </w:p>
    <w:p w14:paraId="2C812C41" w14:textId="77777777" w:rsidR="02EB4AC8" w:rsidRDefault="02EB4AC8" w:rsidP="52440EBA">
      <w:pPr>
        <w:spacing w:line="257" w:lineRule="auto"/>
        <w:rPr>
          <w:rFonts w:ascii="Calibri" w:eastAsia="Calibri" w:hAnsi="Calibri" w:cs="Calibri"/>
          <w:u w:val="single"/>
        </w:rPr>
      </w:pPr>
      <w:r w:rsidRPr="52440EBA">
        <w:rPr>
          <w:rFonts w:ascii="Calibri" w:eastAsia="Calibri" w:hAnsi="Calibri" w:cs="Calibri"/>
          <w:u w:val="single"/>
        </w:rPr>
        <w:t>Postup:</w:t>
      </w:r>
    </w:p>
    <w:p w14:paraId="728B7E8B" w14:textId="119D2E39" w:rsidR="02EB4AC8" w:rsidRDefault="02EB4AC8" w:rsidP="52440EBA">
      <w:pPr>
        <w:spacing w:line="257" w:lineRule="auto"/>
        <w:rPr>
          <w:rFonts w:ascii="Calibri" w:eastAsia="Calibri" w:hAnsi="Calibri" w:cs="Calibri"/>
        </w:rPr>
      </w:pPr>
      <w:r w:rsidRPr="52440EBA">
        <w:rPr>
          <w:rFonts w:ascii="Calibri" w:eastAsia="Calibri" w:hAnsi="Calibri" w:cs="Calibri"/>
        </w:rPr>
        <w:t xml:space="preserve">1. </w:t>
      </w:r>
      <w:r w:rsidR="00E93D96">
        <w:rPr>
          <w:rFonts w:ascii="Calibri" w:eastAsia="Calibri" w:hAnsi="Calibri" w:cs="Calibri"/>
        </w:rPr>
        <w:t>Vyučující</w:t>
      </w:r>
      <w:r w:rsidRPr="52440EBA">
        <w:rPr>
          <w:rFonts w:ascii="Calibri" w:eastAsia="Calibri" w:hAnsi="Calibri" w:cs="Calibri"/>
        </w:rPr>
        <w:t xml:space="preserve"> </w:t>
      </w:r>
      <w:r w:rsidR="000A1B70" w:rsidRPr="000A1B70">
        <w:rPr>
          <w:rFonts w:ascii="Calibri" w:eastAsia="Times New Roman" w:hAnsi="Calibri" w:cs="Calibri"/>
          <w:color w:val="000000" w:themeColor="text1"/>
        </w:rPr>
        <w:t>účastníkům</w:t>
      </w:r>
      <w:r w:rsidR="000A1B70">
        <w:rPr>
          <w:rFonts w:ascii="Calibri" w:eastAsia="Times New Roman" w:hAnsi="Calibri" w:cs="Calibri"/>
          <w:color w:val="000000" w:themeColor="text1"/>
        </w:rPr>
        <w:t xml:space="preserve"> </w:t>
      </w:r>
      <w:r w:rsidRPr="52440EBA">
        <w:rPr>
          <w:rFonts w:ascii="Calibri" w:eastAsia="Calibri" w:hAnsi="Calibri" w:cs="Calibri"/>
        </w:rPr>
        <w:t>vysvětlí, že pro další pokusy je třeba vydat se do terénu a odebrat vzorky půdy pro další pozorování.</w:t>
      </w:r>
    </w:p>
    <w:p w14:paraId="6C829EE4" w14:textId="4C8C27A8" w:rsidR="02EB4AC8" w:rsidRDefault="02EB4AC8" w:rsidP="52440EBA">
      <w:pPr>
        <w:spacing w:line="257" w:lineRule="auto"/>
        <w:rPr>
          <w:rFonts w:ascii="Calibri" w:eastAsia="Calibri" w:hAnsi="Calibri" w:cs="Calibri"/>
        </w:rPr>
      </w:pPr>
      <w:r w:rsidRPr="52440EBA">
        <w:rPr>
          <w:rFonts w:ascii="Calibri" w:eastAsia="Calibri" w:hAnsi="Calibri" w:cs="Calibri"/>
        </w:rPr>
        <w:t xml:space="preserve">2. </w:t>
      </w:r>
      <w:r w:rsidR="00E93D96">
        <w:rPr>
          <w:rFonts w:ascii="Calibri" w:eastAsia="Calibri" w:hAnsi="Calibri" w:cs="Calibri"/>
        </w:rPr>
        <w:t>Vyučující</w:t>
      </w:r>
      <w:r w:rsidRPr="52440EBA">
        <w:rPr>
          <w:rFonts w:ascii="Calibri" w:eastAsia="Calibri" w:hAnsi="Calibri" w:cs="Calibri"/>
        </w:rPr>
        <w:t xml:space="preserve"> rozdělí </w:t>
      </w:r>
      <w:r w:rsidR="000A1B70" w:rsidRPr="000A1B70">
        <w:rPr>
          <w:rFonts w:ascii="Calibri" w:hAnsi="Calibri" w:cs="Calibri"/>
          <w:color w:val="000000" w:themeColor="text1"/>
        </w:rPr>
        <w:t>účastníky</w:t>
      </w:r>
      <w:r w:rsidRPr="52440EBA">
        <w:rPr>
          <w:rFonts w:ascii="Calibri" w:eastAsia="Calibri" w:hAnsi="Calibri" w:cs="Calibri"/>
        </w:rPr>
        <w:t xml:space="preserve"> do skupin po </w:t>
      </w:r>
      <w:r w:rsidR="7AD3A6B1" w:rsidRPr="52440EBA">
        <w:rPr>
          <w:rFonts w:ascii="Calibri" w:eastAsia="Calibri" w:hAnsi="Calibri" w:cs="Calibri"/>
        </w:rPr>
        <w:t>4–5</w:t>
      </w:r>
      <w:r w:rsidRPr="52440EBA">
        <w:rPr>
          <w:rFonts w:ascii="Calibri" w:eastAsia="Calibri" w:hAnsi="Calibri" w:cs="Calibri"/>
        </w:rPr>
        <w:t xml:space="preserve"> </w:t>
      </w:r>
      <w:r w:rsidR="00C35E9F">
        <w:rPr>
          <w:rFonts w:ascii="Calibri" w:eastAsia="Calibri" w:hAnsi="Calibri" w:cs="Calibri"/>
        </w:rPr>
        <w:t>(</w:t>
      </w:r>
      <w:r w:rsidRPr="52440EBA">
        <w:rPr>
          <w:rFonts w:ascii="Calibri" w:eastAsia="Calibri" w:hAnsi="Calibri" w:cs="Calibri"/>
        </w:rPr>
        <w:t xml:space="preserve">podle počtu </w:t>
      </w:r>
      <w:r w:rsidR="00D235E5">
        <w:rPr>
          <w:rFonts w:ascii="Calibri" w:eastAsia="Calibri" w:hAnsi="Calibri" w:cs="Calibri"/>
        </w:rPr>
        <w:t>účastník</w:t>
      </w:r>
      <w:r w:rsidRPr="52440EBA">
        <w:rPr>
          <w:rFonts w:ascii="Calibri" w:eastAsia="Calibri" w:hAnsi="Calibri" w:cs="Calibri"/>
        </w:rPr>
        <w:t>ů ve třídě</w:t>
      </w:r>
      <w:r w:rsidR="00C35E9F">
        <w:rPr>
          <w:rFonts w:ascii="Calibri" w:eastAsia="Calibri" w:hAnsi="Calibri" w:cs="Calibri"/>
        </w:rPr>
        <w:t>)</w:t>
      </w:r>
      <w:r w:rsidRPr="52440EBA">
        <w:rPr>
          <w:rFonts w:ascii="Calibri" w:eastAsia="Calibri" w:hAnsi="Calibri" w:cs="Calibri"/>
        </w:rPr>
        <w:t>. Rozdá jim nářadí, vysvětlí úkol a</w:t>
      </w:r>
      <w:r w:rsidR="00C35E9F">
        <w:rPr>
          <w:rFonts w:ascii="Calibri" w:eastAsia="Calibri" w:hAnsi="Calibri" w:cs="Calibri"/>
        </w:rPr>
        <w:t> </w:t>
      </w:r>
      <w:r w:rsidRPr="52440EBA">
        <w:rPr>
          <w:rFonts w:ascii="Calibri" w:eastAsia="Calibri" w:hAnsi="Calibri" w:cs="Calibri"/>
        </w:rPr>
        <w:t xml:space="preserve">poučí </w:t>
      </w:r>
      <w:r w:rsidR="000A1B70" w:rsidRPr="000A1B70">
        <w:rPr>
          <w:rFonts w:ascii="Calibri" w:hAnsi="Calibri" w:cs="Calibri"/>
          <w:color w:val="000000" w:themeColor="text1"/>
        </w:rPr>
        <w:t>účastníky</w:t>
      </w:r>
      <w:r w:rsidRPr="52440EBA">
        <w:rPr>
          <w:rFonts w:ascii="Calibri" w:eastAsia="Calibri" w:hAnsi="Calibri" w:cs="Calibri"/>
        </w:rPr>
        <w:t xml:space="preserve"> o bezpečnosti.</w:t>
      </w:r>
    </w:p>
    <w:p w14:paraId="6A168F88" w14:textId="10CB4D78" w:rsidR="02EB4AC8" w:rsidRDefault="02EB4AC8" w:rsidP="52440EBA">
      <w:pPr>
        <w:spacing w:line="257" w:lineRule="auto"/>
        <w:rPr>
          <w:rFonts w:ascii="Calibri" w:eastAsia="Calibri" w:hAnsi="Calibri" w:cs="Calibri"/>
        </w:rPr>
      </w:pPr>
      <w:r w:rsidRPr="52440EBA">
        <w:rPr>
          <w:rFonts w:ascii="Calibri" w:eastAsia="Calibri" w:hAnsi="Calibri" w:cs="Calibri"/>
        </w:rPr>
        <w:t xml:space="preserve">3. Na předem </w:t>
      </w:r>
      <w:r w:rsidR="00C35E9F">
        <w:rPr>
          <w:rFonts w:ascii="Calibri" w:eastAsia="Calibri" w:hAnsi="Calibri" w:cs="Calibri"/>
        </w:rPr>
        <w:t>vybraném</w:t>
      </w:r>
      <w:r w:rsidRPr="52440EBA">
        <w:rPr>
          <w:rFonts w:ascii="Calibri" w:eastAsia="Calibri" w:hAnsi="Calibri" w:cs="Calibri"/>
        </w:rPr>
        <w:t xml:space="preserve"> </w:t>
      </w:r>
      <w:r w:rsidR="1185515B" w:rsidRPr="52440EBA">
        <w:rPr>
          <w:rFonts w:ascii="Calibri" w:eastAsia="Calibri" w:hAnsi="Calibri" w:cs="Calibri"/>
        </w:rPr>
        <w:t>místě se</w:t>
      </w:r>
      <w:r w:rsidRPr="52440EBA">
        <w:rPr>
          <w:rFonts w:ascii="Calibri" w:eastAsia="Calibri" w:hAnsi="Calibri" w:cs="Calibri"/>
        </w:rPr>
        <w:t xml:space="preserve"> </w:t>
      </w:r>
      <w:r w:rsidR="0030649C">
        <w:rPr>
          <w:rFonts w:ascii="Calibri" w:eastAsia="Calibri" w:hAnsi="Calibri" w:cs="Calibri"/>
        </w:rPr>
        <w:t>ú</w:t>
      </w:r>
      <w:r w:rsidR="0030649C">
        <w:t>častníci</w:t>
      </w:r>
      <w:r w:rsidRPr="52440EBA">
        <w:rPr>
          <w:rFonts w:ascii="Calibri" w:eastAsia="Calibri" w:hAnsi="Calibri" w:cs="Calibri"/>
        </w:rPr>
        <w:t xml:space="preserve"> </w:t>
      </w:r>
      <w:r w:rsidR="00C35E9F">
        <w:rPr>
          <w:rFonts w:ascii="Calibri" w:eastAsia="Calibri" w:hAnsi="Calibri" w:cs="Calibri"/>
        </w:rPr>
        <w:t>ve skupinách</w:t>
      </w:r>
      <w:r w:rsidRPr="52440EBA">
        <w:rPr>
          <w:rFonts w:ascii="Calibri" w:eastAsia="Calibri" w:hAnsi="Calibri" w:cs="Calibri"/>
        </w:rPr>
        <w:t xml:space="preserve"> pokusí </w:t>
      </w:r>
      <w:r w:rsidR="00C35E9F" w:rsidRPr="52440EBA">
        <w:rPr>
          <w:rFonts w:ascii="Calibri" w:eastAsia="Calibri" w:hAnsi="Calibri" w:cs="Calibri"/>
        </w:rPr>
        <w:t xml:space="preserve">získat </w:t>
      </w:r>
      <w:r w:rsidRPr="52440EBA">
        <w:rPr>
          <w:rFonts w:ascii="Calibri" w:eastAsia="Calibri" w:hAnsi="Calibri" w:cs="Calibri"/>
        </w:rPr>
        <w:t xml:space="preserve">do plastových nádob tři vzorky půdy </w:t>
      </w:r>
      <w:r w:rsidR="00C35E9F">
        <w:rPr>
          <w:rFonts w:ascii="Calibri" w:eastAsia="Calibri" w:hAnsi="Calibri" w:cs="Calibri"/>
        </w:rPr>
        <w:t>(</w:t>
      </w:r>
      <w:r w:rsidRPr="52440EBA">
        <w:rPr>
          <w:rFonts w:ascii="Calibri" w:eastAsia="Calibri" w:hAnsi="Calibri" w:cs="Calibri"/>
        </w:rPr>
        <w:t>z lesa, louky nebo pole, od řeky</w:t>
      </w:r>
      <w:r w:rsidR="00C35E9F">
        <w:rPr>
          <w:rFonts w:ascii="Calibri" w:eastAsia="Calibri" w:hAnsi="Calibri" w:cs="Calibri"/>
        </w:rPr>
        <w:t>)</w:t>
      </w:r>
      <w:r w:rsidRPr="52440EBA">
        <w:rPr>
          <w:rFonts w:ascii="Calibri" w:eastAsia="Calibri" w:hAnsi="Calibri" w:cs="Calibri"/>
        </w:rPr>
        <w:t xml:space="preserve">. Plastovou nádobu předem označíme nápisem </w:t>
      </w:r>
      <w:r w:rsidRPr="52440EBA">
        <w:rPr>
          <w:rFonts w:ascii="Calibri" w:eastAsia="Calibri" w:hAnsi="Calibri" w:cs="Calibri"/>
          <w:i/>
          <w:iCs/>
        </w:rPr>
        <w:t xml:space="preserve">les, louka </w:t>
      </w:r>
      <w:r w:rsidRPr="00C35E9F">
        <w:rPr>
          <w:rFonts w:ascii="Calibri" w:eastAsia="Calibri" w:hAnsi="Calibri" w:cs="Calibri"/>
          <w:iCs/>
        </w:rPr>
        <w:t>nebo</w:t>
      </w:r>
      <w:r w:rsidRPr="52440EBA">
        <w:rPr>
          <w:rFonts w:ascii="Calibri" w:eastAsia="Calibri" w:hAnsi="Calibri" w:cs="Calibri"/>
          <w:i/>
          <w:iCs/>
        </w:rPr>
        <w:t xml:space="preserve"> pole, řeka. </w:t>
      </w:r>
      <w:r w:rsidRPr="52440EBA">
        <w:rPr>
          <w:rFonts w:ascii="Calibri" w:eastAsia="Calibri" w:hAnsi="Calibri" w:cs="Calibri"/>
        </w:rPr>
        <w:t xml:space="preserve">S odběrem půdy bude třeba </w:t>
      </w:r>
      <w:r w:rsidR="000A1B70" w:rsidRPr="000A1B70">
        <w:rPr>
          <w:rFonts w:ascii="Calibri" w:eastAsia="Times New Roman" w:hAnsi="Calibri" w:cs="Calibri"/>
          <w:color w:val="000000" w:themeColor="text1"/>
        </w:rPr>
        <w:t>účastníkům</w:t>
      </w:r>
      <w:r w:rsidRPr="52440EBA">
        <w:rPr>
          <w:rFonts w:ascii="Calibri" w:eastAsia="Calibri" w:hAnsi="Calibri" w:cs="Calibri"/>
        </w:rPr>
        <w:t xml:space="preserve"> pomoci. Půdní vzor</w:t>
      </w:r>
      <w:r w:rsidR="00AE5288">
        <w:rPr>
          <w:rFonts w:ascii="Calibri" w:eastAsia="Calibri" w:hAnsi="Calibri" w:cs="Calibri"/>
        </w:rPr>
        <w:t>ek je třeba odebrat přibližně z </w:t>
      </w:r>
      <w:r w:rsidRPr="52440EBA">
        <w:rPr>
          <w:rFonts w:ascii="Calibri" w:eastAsia="Calibri" w:hAnsi="Calibri" w:cs="Calibri"/>
        </w:rPr>
        <w:t>hloubky 20</w:t>
      </w:r>
      <w:r w:rsidR="003A5D09">
        <w:rPr>
          <w:rFonts w:ascii="Calibri" w:eastAsia="Calibri" w:hAnsi="Calibri" w:cs="Calibri"/>
        </w:rPr>
        <w:t> </w:t>
      </w:r>
      <w:r w:rsidRPr="52440EBA">
        <w:rPr>
          <w:rFonts w:ascii="Calibri" w:eastAsia="Calibri" w:hAnsi="Calibri" w:cs="Calibri"/>
        </w:rPr>
        <w:t xml:space="preserve">cm, ideální je, pokud vzorek obsahuje hrudky půdy. Nevadí, když obsahuje </w:t>
      </w:r>
      <w:r w:rsidR="00C35E9F">
        <w:rPr>
          <w:rFonts w:ascii="Calibri" w:eastAsia="Calibri" w:hAnsi="Calibri" w:cs="Calibri"/>
        </w:rPr>
        <w:t xml:space="preserve">také </w:t>
      </w:r>
      <w:r w:rsidR="00AE5288">
        <w:rPr>
          <w:rFonts w:ascii="Calibri" w:eastAsia="Calibri" w:hAnsi="Calibri" w:cs="Calibri"/>
        </w:rPr>
        <w:t xml:space="preserve">zbytky </w:t>
      </w:r>
      <w:r w:rsidRPr="52440EBA">
        <w:rPr>
          <w:rFonts w:ascii="Calibri" w:eastAsia="Calibri" w:hAnsi="Calibri" w:cs="Calibri"/>
        </w:rPr>
        <w:t xml:space="preserve">rostlin. Je třeba odebrat takové množství půdy, které poslouží všem následně plánovaným aktivitám. Proto je třeba celý metodický postup tématu půda </w:t>
      </w:r>
      <w:r w:rsidR="00C35E9F" w:rsidRPr="52440EBA">
        <w:rPr>
          <w:rFonts w:ascii="Calibri" w:eastAsia="Calibri" w:hAnsi="Calibri" w:cs="Calibri"/>
        </w:rPr>
        <w:t xml:space="preserve">předem </w:t>
      </w:r>
      <w:r w:rsidRPr="52440EBA">
        <w:rPr>
          <w:rFonts w:ascii="Calibri" w:eastAsia="Calibri" w:hAnsi="Calibri" w:cs="Calibri"/>
        </w:rPr>
        <w:t>pečlivě</w:t>
      </w:r>
      <w:r w:rsidR="00C35E9F" w:rsidRPr="00C35E9F">
        <w:rPr>
          <w:rFonts w:ascii="Calibri" w:eastAsia="Calibri" w:hAnsi="Calibri" w:cs="Calibri"/>
        </w:rPr>
        <w:t xml:space="preserve"> </w:t>
      </w:r>
      <w:r w:rsidR="00C35E9F" w:rsidRPr="52440EBA">
        <w:rPr>
          <w:rFonts w:ascii="Calibri" w:eastAsia="Calibri" w:hAnsi="Calibri" w:cs="Calibri"/>
        </w:rPr>
        <w:t>prostudovat</w:t>
      </w:r>
      <w:r w:rsidRPr="52440EBA">
        <w:rPr>
          <w:rFonts w:ascii="Calibri" w:eastAsia="Calibri" w:hAnsi="Calibri" w:cs="Calibri"/>
        </w:rPr>
        <w:t xml:space="preserve">. </w:t>
      </w:r>
    </w:p>
    <w:p w14:paraId="7E8D343C" w14:textId="49927FDB" w:rsidR="02EB4AC8" w:rsidRDefault="02EB4AC8" w:rsidP="52440EBA">
      <w:pPr>
        <w:spacing w:line="257" w:lineRule="auto"/>
        <w:rPr>
          <w:rFonts w:ascii="Calibri" w:eastAsia="Calibri" w:hAnsi="Calibri" w:cs="Calibri"/>
        </w:rPr>
      </w:pPr>
      <w:r w:rsidRPr="52440EBA">
        <w:rPr>
          <w:rFonts w:ascii="Calibri" w:eastAsia="Calibri" w:hAnsi="Calibri" w:cs="Calibri"/>
        </w:rPr>
        <w:t xml:space="preserve">Poznámka: Tato aktivita je společně s předchozí aktivitou náročná na terénní přípravu. </w:t>
      </w:r>
      <w:r w:rsidR="00E93D96">
        <w:rPr>
          <w:rFonts w:ascii="Calibri" w:eastAsia="Calibri" w:hAnsi="Calibri" w:cs="Calibri"/>
        </w:rPr>
        <w:t>Vyučující</w:t>
      </w:r>
      <w:r w:rsidRPr="52440EBA">
        <w:rPr>
          <w:rFonts w:ascii="Calibri" w:eastAsia="Calibri" w:hAnsi="Calibri" w:cs="Calibri"/>
        </w:rPr>
        <w:t xml:space="preserve"> musí vybrat lokalitu a zajistit její dostupnost </w:t>
      </w:r>
      <w:r w:rsidR="00993106">
        <w:rPr>
          <w:rFonts w:ascii="Calibri" w:eastAsia="Calibri" w:hAnsi="Calibri" w:cs="Calibri"/>
        </w:rPr>
        <w:t>i</w:t>
      </w:r>
      <w:r w:rsidRPr="52440EBA">
        <w:rPr>
          <w:rFonts w:ascii="Calibri" w:eastAsia="Calibri" w:hAnsi="Calibri" w:cs="Calibri"/>
        </w:rPr>
        <w:t xml:space="preserve"> bezpečnost</w:t>
      </w:r>
      <w:r w:rsidR="00993106">
        <w:rPr>
          <w:rFonts w:ascii="Calibri" w:eastAsia="Calibri" w:hAnsi="Calibri" w:cs="Calibri"/>
        </w:rPr>
        <w:t xml:space="preserve"> pro </w:t>
      </w:r>
      <w:r w:rsidR="000A1B70" w:rsidRPr="000A1B70">
        <w:rPr>
          <w:rFonts w:ascii="Calibri" w:hAnsi="Calibri" w:cs="Calibri"/>
          <w:color w:val="000000" w:themeColor="text1"/>
        </w:rPr>
        <w:t>účastníky</w:t>
      </w:r>
      <w:r w:rsidRPr="52440EBA">
        <w:rPr>
          <w:rFonts w:ascii="Calibri" w:eastAsia="Calibri" w:hAnsi="Calibri" w:cs="Calibri"/>
        </w:rPr>
        <w:t>. Při volbě trasy je taktéž nutné myslet na</w:t>
      </w:r>
      <w:r w:rsidR="00993106">
        <w:rPr>
          <w:rFonts w:ascii="Calibri" w:eastAsia="Calibri" w:hAnsi="Calibri" w:cs="Calibri"/>
        </w:rPr>
        <w:t> </w:t>
      </w:r>
      <w:r w:rsidRPr="52440EBA">
        <w:rPr>
          <w:rFonts w:ascii="Calibri" w:eastAsia="Calibri" w:hAnsi="Calibri" w:cs="Calibri"/>
        </w:rPr>
        <w:t>časovou náročnost a přizpůsobit ji možnostem výuky.</w:t>
      </w:r>
    </w:p>
    <w:p w14:paraId="0A19EE37" w14:textId="77777777" w:rsidR="02EB4AC8" w:rsidRDefault="02EB4AC8" w:rsidP="52440EBA">
      <w:pPr>
        <w:spacing w:line="257" w:lineRule="auto"/>
        <w:rPr>
          <w:rFonts w:ascii="Calibri" w:eastAsia="Calibri" w:hAnsi="Calibri" w:cs="Calibri"/>
        </w:rPr>
      </w:pPr>
      <w:r w:rsidRPr="52440EBA">
        <w:rPr>
          <w:rFonts w:ascii="Calibri" w:eastAsia="Calibri" w:hAnsi="Calibri" w:cs="Calibri"/>
        </w:rPr>
        <w:t>Jednodušší alternativa: Celá třída odebere jen jeden, zato větší vzorek půdy z lesa, jeden vzorek půdy z louky nebo pole a jeden od řeky.</w:t>
      </w:r>
    </w:p>
    <w:p w14:paraId="61A14D46" w14:textId="77777777" w:rsidR="00843BD6" w:rsidRDefault="00843BD6" w:rsidP="52440EBA">
      <w:pPr>
        <w:spacing w:line="257" w:lineRule="auto"/>
        <w:rPr>
          <w:rFonts w:ascii="Calibri" w:eastAsia="Calibri" w:hAnsi="Calibri" w:cs="Calibri"/>
        </w:rPr>
      </w:pPr>
    </w:p>
    <w:p w14:paraId="1FD476BE" w14:textId="77777777" w:rsidR="47B53BA3" w:rsidRPr="00C60177" w:rsidRDefault="47B53BA3" w:rsidP="00C60177">
      <w:pPr>
        <w:rPr>
          <w:b/>
        </w:rPr>
      </w:pPr>
      <w:r w:rsidRPr="00C60177">
        <w:rPr>
          <w:b/>
        </w:rPr>
        <w:lastRenderedPageBreak/>
        <w:t>3.3.4 Téma č. 4 Liší se půdy nebo jsou stejné?</w:t>
      </w:r>
    </w:p>
    <w:p w14:paraId="34DC2ACB" w14:textId="6746E3F1" w:rsidR="507F7177" w:rsidRDefault="507F7177" w:rsidP="52440EBA">
      <w:pPr>
        <w:spacing w:line="257" w:lineRule="auto"/>
        <w:rPr>
          <w:rFonts w:ascii="Calibri" w:eastAsia="Calibri" w:hAnsi="Calibri" w:cs="Calibri"/>
        </w:rPr>
      </w:pPr>
      <w:r w:rsidRPr="52440EBA">
        <w:rPr>
          <w:rFonts w:ascii="Calibri" w:eastAsia="Calibri" w:hAnsi="Calibri" w:cs="Calibri"/>
          <w:u w:val="single"/>
        </w:rPr>
        <w:t>Cíl:</w:t>
      </w:r>
      <w:r w:rsidRPr="52440EBA">
        <w:rPr>
          <w:rFonts w:ascii="Calibri" w:eastAsia="Calibri" w:hAnsi="Calibri" w:cs="Calibri"/>
        </w:rPr>
        <w:t xml:space="preserve"> Prostřednictvím jednoduchých pokusů </w:t>
      </w:r>
      <w:r w:rsidR="00993106" w:rsidRPr="52440EBA">
        <w:rPr>
          <w:rFonts w:ascii="Calibri" w:eastAsia="Calibri" w:hAnsi="Calibri" w:cs="Calibri"/>
        </w:rPr>
        <w:t xml:space="preserve">mají </w:t>
      </w:r>
      <w:r w:rsidR="0030649C">
        <w:rPr>
          <w:rFonts w:ascii="Calibri" w:eastAsia="Calibri" w:hAnsi="Calibri" w:cs="Calibri"/>
        </w:rPr>
        <w:t>ú</w:t>
      </w:r>
      <w:r w:rsidR="0030649C">
        <w:t>častníci</w:t>
      </w:r>
      <w:r w:rsidR="68C6F171" w:rsidRPr="52440EBA">
        <w:rPr>
          <w:rFonts w:ascii="Calibri" w:eastAsia="Calibri" w:hAnsi="Calibri" w:cs="Calibri"/>
        </w:rPr>
        <w:t xml:space="preserve"> </w:t>
      </w:r>
      <w:r w:rsidRPr="52440EBA">
        <w:rPr>
          <w:rFonts w:ascii="Calibri" w:eastAsia="Calibri" w:hAnsi="Calibri" w:cs="Calibri"/>
        </w:rPr>
        <w:t>zjist</w:t>
      </w:r>
      <w:r w:rsidR="27E11E0B" w:rsidRPr="52440EBA">
        <w:rPr>
          <w:rFonts w:ascii="Calibri" w:eastAsia="Calibri" w:hAnsi="Calibri" w:cs="Calibri"/>
        </w:rPr>
        <w:t>it</w:t>
      </w:r>
      <w:r w:rsidRPr="52440EBA">
        <w:rPr>
          <w:rFonts w:ascii="Calibri" w:eastAsia="Calibri" w:hAnsi="Calibri" w:cs="Calibri"/>
        </w:rPr>
        <w:t xml:space="preserve">, že se jednotlivé druhy půd liší. Pozorováním </w:t>
      </w:r>
      <w:r w:rsidR="024F1540" w:rsidRPr="52440EBA">
        <w:rPr>
          <w:rFonts w:ascii="Calibri" w:eastAsia="Calibri" w:hAnsi="Calibri" w:cs="Calibri"/>
        </w:rPr>
        <w:t>mají rozlišit</w:t>
      </w:r>
      <w:r w:rsidRPr="52440EBA">
        <w:rPr>
          <w:rFonts w:ascii="Calibri" w:eastAsia="Calibri" w:hAnsi="Calibri" w:cs="Calibri"/>
        </w:rPr>
        <w:t xml:space="preserve">, z jakých částeček se půda skládá a co obsahuje. Podle instrukcí </w:t>
      </w:r>
      <w:r w:rsidR="00E93D96">
        <w:rPr>
          <w:rFonts w:ascii="Calibri" w:eastAsia="Calibri" w:hAnsi="Calibri" w:cs="Calibri"/>
        </w:rPr>
        <w:t>vyučujícího</w:t>
      </w:r>
      <w:r w:rsidRPr="52440EBA">
        <w:rPr>
          <w:rFonts w:ascii="Calibri" w:eastAsia="Calibri" w:hAnsi="Calibri" w:cs="Calibri"/>
        </w:rPr>
        <w:t xml:space="preserve"> zapíší výsledky svých pozorování do pracovního listu</w:t>
      </w:r>
      <w:r w:rsidR="442A067A" w:rsidRPr="52440EBA">
        <w:rPr>
          <w:rFonts w:ascii="Calibri" w:eastAsia="Calibri" w:hAnsi="Calibri" w:cs="Calibri"/>
        </w:rPr>
        <w:t>.</w:t>
      </w:r>
    </w:p>
    <w:p w14:paraId="7D628A6E" w14:textId="6280CF39" w:rsidR="61AEE17A" w:rsidRDefault="61AEE17A" w:rsidP="52440EBA">
      <w:r w:rsidRPr="52440EBA">
        <w:t>Prostřednictvím jednoduchých</w:t>
      </w:r>
      <w:r w:rsidR="73142DD1" w:rsidRPr="52440EBA">
        <w:t xml:space="preserve"> experimentů </w:t>
      </w:r>
      <w:r w:rsidR="0030649C">
        <w:rPr>
          <w:rFonts w:ascii="Calibri" w:eastAsia="Calibri" w:hAnsi="Calibri" w:cs="Calibri"/>
        </w:rPr>
        <w:t>ú</w:t>
      </w:r>
      <w:r w:rsidR="0030649C">
        <w:t>častníci</w:t>
      </w:r>
      <w:r w:rsidR="73142DD1" w:rsidRPr="52440EBA">
        <w:t xml:space="preserve"> získávají kompetence k u</w:t>
      </w:r>
      <w:r w:rsidR="19397CF1" w:rsidRPr="52440EBA">
        <w:t>č</w:t>
      </w:r>
      <w:r w:rsidR="73142DD1" w:rsidRPr="52440EBA">
        <w:t>ení</w:t>
      </w:r>
      <w:r w:rsidR="0AD369E5" w:rsidRPr="52440EBA">
        <w:t xml:space="preserve">. Při provádění </w:t>
      </w:r>
      <w:r w:rsidR="582FC28D" w:rsidRPr="52440EBA">
        <w:t>pokusů dochází</w:t>
      </w:r>
      <w:r w:rsidR="0AD369E5" w:rsidRPr="52440EBA">
        <w:t xml:space="preserve"> k propojení teorie s praxí</w:t>
      </w:r>
      <w:r w:rsidR="450E1E4A" w:rsidRPr="52440EBA">
        <w:t>, co</w:t>
      </w:r>
      <w:r w:rsidR="00D235E5">
        <w:t>ž má pozitivní vliv na vztah účastník</w:t>
      </w:r>
      <w:r w:rsidR="450E1E4A" w:rsidRPr="52440EBA">
        <w:t>ů k učení.</w:t>
      </w:r>
      <w:r w:rsidR="4AD2A4E4" w:rsidRPr="52440EBA">
        <w:t xml:space="preserve"> </w:t>
      </w:r>
      <w:r w:rsidR="0030649C">
        <w:rPr>
          <w:rFonts w:ascii="Calibri" w:eastAsia="Calibri" w:hAnsi="Calibri" w:cs="Calibri"/>
        </w:rPr>
        <w:t>Ú</w:t>
      </w:r>
      <w:r w:rsidR="0030649C">
        <w:t>častníci</w:t>
      </w:r>
      <w:r w:rsidR="794A19A3" w:rsidRPr="52440EBA">
        <w:t xml:space="preserve"> v</w:t>
      </w:r>
      <w:r w:rsidR="73142DD1" w:rsidRPr="52440EBA">
        <w:t>olí vhodné způsoby řešení a zároveň kriticky přemýšlí o jednotlivých možnostech a jejich realizovatelnosti, čímž rozvíjí smysl pro iniciativu. V aktivitách je nutná efektivní spolupráce s ostatními</w:t>
      </w:r>
      <w:r w:rsidR="7E13A334" w:rsidRPr="52440EBA">
        <w:t>, což rozvíjí kompetence občanské a sociální</w:t>
      </w:r>
      <w:r w:rsidR="73142DD1" w:rsidRPr="52440EBA">
        <w:t xml:space="preserve">. Prezentování vlastních závěrů a schopnost obhájit </w:t>
      </w:r>
      <w:r w:rsidR="00993106">
        <w:t xml:space="preserve">je </w:t>
      </w:r>
      <w:r w:rsidR="73142DD1" w:rsidRPr="52440EBA">
        <w:t>vede</w:t>
      </w:r>
      <w:r w:rsidR="4BD928B5" w:rsidRPr="52440EBA">
        <w:t xml:space="preserve"> </w:t>
      </w:r>
      <w:r w:rsidR="000A1B70" w:rsidRPr="000A1B70">
        <w:rPr>
          <w:rFonts w:ascii="Calibri" w:hAnsi="Calibri" w:cs="Calibri"/>
          <w:color w:val="000000" w:themeColor="text1"/>
        </w:rPr>
        <w:t>účastníky</w:t>
      </w:r>
      <w:r w:rsidR="73142DD1" w:rsidRPr="52440EBA">
        <w:t xml:space="preserve"> k pocitu sebeúcty a sebeuspokojení.</w:t>
      </w:r>
    </w:p>
    <w:p w14:paraId="48659240" w14:textId="77777777" w:rsidR="507F7177" w:rsidRDefault="507F7177" w:rsidP="52440EBA">
      <w:pPr>
        <w:spacing w:line="257" w:lineRule="auto"/>
        <w:rPr>
          <w:rFonts w:ascii="Calibri" w:eastAsia="Calibri" w:hAnsi="Calibri" w:cs="Calibri"/>
        </w:rPr>
      </w:pPr>
      <w:r w:rsidRPr="52440EBA">
        <w:rPr>
          <w:rFonts w:ascii="Calibri" w:eastAsia="Calibri" w:hAnsi="Calibri" w:cs="Calibri"/>
          <w:u w:val="single"/>
        </w:rPr>
        <w:t>Použité metody:</w:t>
      </w:r>
      <w:r w:rsidRPr="52440EBA">
        <w:rPr>
          <w:rFonts w:ascii="Calibri" w:eastAsia="Calibri" w:hAnsi="Calibri" w:cs="Calibri"/>
        </w:rPr>
        <w:t xml:space="preserve"> Metody interdisciplinárních vztahů, materiálně</w:t>
      </w:r>
      <w:r w:rsidR="00993106">
        <w:rPr>
          <w:rFonts w:ascii="Calibri" w:eastAsia="Calibri" w:hAnsi="Calibri" w:cs="Calibri"/>
        </w:rPr>
        <w:t>-</w:t>
      </w:r>
      <w:r w:rsidRPr="52440EBA">
        <w:rPr>
          <w:rFonts w:ascii="Calibri" w:eastAsia="Calibri" w:hAnsi="Calibri" w:cs="Calibri"/>
        </w:rPr>
        <w:t>věcné metody, experiment, kooperativní metody</w:t>
      </w:r>
    </w:p>
    <w:p w14:paraId="7BA8777D" w14:textId="77777777" w:rsidR="01616155" w:rsidRDefault="01616155" w:rsidP="1BE22B97">
      <w:pPr>
        <w:pStyle w:val="Odstavecseseznamem"/>
        <w:spacing w:line="257" w:lineRule="auto"/>
        <w:ind w:left="0"/>
        <w:jc w:val="both"/>
        <w:rPr>
          <w:rFonts w:ascii="Calibri" w:eastAsia="Calibri" w:hAnsi="Calibri" w:cs="Calibri"/>
        </w:rPr>
      </w:pPr>
      <w:r w:rsidRPr="1BE22B97">
        <w:rPr>
          <w:rFonts w:ascii="Calibri" w:eastAsia="Calibri" w:hAnsi="Calibri" w:cs="Calibri"/>
          <w:u w:val="single"/>
        </w:rPr>
        <w:t>Pomůcky</w:t>
      </w:r>
      <w:r w:rsidR="3430FFF1" w:rsidRPr="1BE22B97">
        <w:rPr>
          <w:rFonts w:ascii="Calibri" w:eastAsia="Calibri" w:hAnsi="Calibri" w:cs="Calibri"/>
          <w:u w:val="single"/>
        </w:rPr>
        <w:t>:</w:t>
      </w:r>
      <w:r w:rsidR="79342B44" w:rsidRPr="1BE22B97">
        <w:rPr>
          <w:rFonts w:ascii="Calibri" w:eastAsia="Calibri" w:hAnsi="Calibri" w:cs="Calibri"/>
        </w:rPr>
        <w:t xml:space="preserve"> </w:t>
      </w:r>
      <w:r w:rsidR="79342B44">
        <w:t>PL 11, 4.3.4 Liší se půdy nebo jsou stejn</w:t>
      </w:r>
      <w:r w:rsidR="05547075">
        <w:t>é?</w:t>
      </w:r>
      <w:r w:rsidR="00993106">
        <w:t>, d</w:t>
      </w:r>
      <w:r w:rsidR="79342B44" w:rsidRPr="1BE22B97">
        <w:rPr>
          <w:rFonts w:ascii="Calibri" w:eastAsia="Calibri" w:hAnsi="Calibri" w:cs="Calibri"/>
        </w:rPr>
        <w:t xml:space="preserve">o </w:t>
      </w:r>
      <w:r w:rsidR="507F7177" w:rsidRPr="1BE22B97">
        <w:rPr>
          <w:rFonts w:ascii="Calibri" w:eastAsia="Calibri" w:hAnsi="Calibri" w:cs="Calibri"/>
        </w:rPr>
        <w:t xml:space="preserve">každé skupiny tři různé vzorky půdy </w:t>
      </w:r>
      <w:r w:rsidR="007C4DD1">
        <w:rPr>
          <w:rFonts w:ascii="Calibri" w:eastAsia="Calibri" w:hAnsi="Calibri" w:cs="Calibri"/>
        </w:rPr>
        <w:t>(</w:t>
      </w:r>
      <w:r w:rsidR="507F7177" w:rsidRPr="1BE22B97">
        <w:rPr>
          <w:rFonts w:ascii="Calibri" w:eastAsia="Calibri" w:hAnsi="Calibri" w:cs="Calibri"/>
        </w:rPr>
        <w:t>les, louka nebo pole, řeka</w:t>
      </w:r>
      <w:r w:rsidR="007C4DD1">
        <w:rPr>
          <w:rFonts w:ascii="Calibri" w:eastAsia="Calibri" w:hAnsi="Calibri" w:cs="Calibri"/>
        </w:rPr>
        <w:t>)</w:t>
      </w:r>
      <w:r w:rsidR="507F7177" w:rsidRPr="1BE22B97">
        <w:rPr>
          <w:rFonts w:ascii="Calibri" w:eastAsia="Calibri" w:hAnsi="Calibri" w:cs="Calibri"/>
        </w:rPr>
        <w:t xml:space="preserve"> odebrané při předešlé terénní exkurzi</w:t>
      </w:r>
      <w:r w:rsidR="007C4DD1">
        <w:rPr>
          <w:rFonts w:ascii="Calibri" w:eastAsia="Calibri" w:hAnsi="Calibri" w:cs="Calibri"/>
        </w:rPr>
        <w:t>,</w:t>
      </w:r>
      <w:r w:rsidR="507F7177" w:rsidRPr="1BE22B97">
        <w:rPr>
          <w:rFonts w:ascii="Calibri" w:eastAsia="Calibri" w:hAnsi="Calibri" w:cs="Calibri"/>
        </w:rPr>
        <w:t xml:space="preserve"> tři sklenice od okurek s víčkem na šroub</w:t>
      </w:r>
      <w:r w:rsidR="007C4DD1">
        <w:rPr>
          <w:rFonts w:ascii="Calibri" w:eastAsia="Calibri" w:hAnsi="Calibri" w:cs="Calibri"/>
        </w:rPr>
        <w:t>, v</w:t>
      </w:r>
      <w:r w:rsidR="507F7177" w:rsidRPr="1BE22B97">
        <w:rPr>
          <w:rFonts w:ascii="Calibri" w:eastAsia="Calibri" w:hAnsi="Calibri" w:cs="Calibri"/>
        </w:rPr>
        <w:t xml:space="preserve">oda. </w:t>
      </w:r>
      <w:r w:rsidR="007C4DD1">
        <w:rPr>
          <w:rFonts w:ascii="Calibri" w:eastAsia="Calibri" w:hAnsi="Calibri" w:cs="Calibri"/>
        </w:rPr>
        <w:t>l</w:t>
      </w:r>
      <w:r w:rsidR="507F7177" w:rsidRPr="1BE22B97">
        <w:rPr>
          <w:rFonts w:ascii="Calibri" w:eastAsia="Calibri" w:hAnsi="Calibri" w:cs="Calibri"/>
        </w:rPr>
        <w:t xml:space="preserve">žíce </w:t>
      </w:r>
      <w:r w:rsidR="007C4DD1">
        <w:rPr>
          <w:rFonts w:ascii="Calibri" w:eastAsia="Calibri" w:hAnsi="Calibri" w:cs="Calibri"/>
        </w:rPr>
        <w:t>(</w:t>
      </w:r>
      <w:r w:rsidR="507F7177" w:rsidRPr="1BE22B97">
        <w:rPr>
          <w:rFonts w:ascii="Calibri" w:eastAsia="Calibri" w:hAnsi="Calibri" w:cs="Calibri"/>
        </w:rPr>
        <w:t>lopatička</w:t>
      </w:r>
      <w:r w:rsidR="007C4DD1">
        <w:rPr>
          <w:rFonts w:ascii="Calibri" w:eastAsia="Calibri" w:hAnsi="Calibri" w:cs="Calibri"/>
        </w:rPr>
        <w:t xml:space="preserve">) </w:t>
      </w:r>
      <w:r w:rsidR="507F7177" w:rsidRPr="1BE22B97">
        <w:rPr>
          <w:rFonts w:ascii="Calibri" w:eastAsia="Calibri" w:hAnsi="Calibri" w:cs="Calibri"/>
        </w:rPr>
        <w:t xml:space="preserve">na nabírání </w:t>
      </w:r>
      <w:r w:rsidR="507F7177" w:rsidRPr="006C166A">
        <w:rPr>
          <w:rFonts w:ascii="Calibri" w:eastAsia="Calibri" w:hAnsi="Calibri" w:cs="Calibri"/>
        </w:rPr>
        <w:t>zeminy</w:t>
      </w:r>
      <w:r w:rsidR="007C4DD1" w:rsidRPr="006C166A">
        <w:rPr>
          <w:rFonts w:ascii="Calibri" w:eastAsia="Calibri" w:hAnsi="Calibri" w:cs="Calibri"/>
        </w:rPr>
        <w:t>, d</w:t>
      </w:r>
      <w:r w:rsidR="507F7177" w:rsidRPr="006C166A">
        <w:rPr>
          <w:rFonts w:ascii="Calibri" w:eastAsia="Calibri" w:hAnsi="Calibri" w:cs="Calibri"/>
        </w:rPr>
        <w:t xml:space="preserve">o skupiny lupa, </w:t>
      </w:r>
      <w:r w:rsidR="48022D8B" w:rsidRPr="006C166A">
        <w:rPr>
          <w:rFonts w:ascii="Calibri" w:eastAsia="Calibri" w:hAnsi="Calibri" w:cs="Calibri"/>
        </w:rPr>
        <w:t>t</w:t>
      </w:r>
      <w:r w:rsidR="507F7177" w:rsidRPr="006C166A">
        <w:rPr>
          <w:rFonts w:ascii="Calibri" w:eastAsia="Calibri" w:hAnsi="Calibri" w:cs="Calibri"/>
        </w:rPr>
        <w:t>užka</w:t>
      </w:r>
      <w:r w:rsidR="007C4DD1" w:rsidRPr="006C166A">
        <w:rPr>
          <w:rFonts w:ascii="Calibri" w:eastAsia="Calibri" w:hAnsi="Calibri" w:cs="Calibri"/>
        </w:rPr>
        <w:t>, p</w:t>
      </w:r>
      <w:r w:rsidR="507F7177" w:rsidRPr="006C166A">
        <w:rPr>
          <w:rFonts w:ascii="Calibri" w:eastAsia="Calibri" w:hAnsi="Calibri" w:cs="Calibri"/>
        </w:rPr>
        <w:t xml:space="preserve">odložky na vzorky půdy </w:t>
      </w:r>
      <w:r w:rsidR="007C4DD1" w:rsidRPr="006C166A">
        <w:rPr>
          <w:rFonts w:ascii="Calibri" w:eastAsia="Calibri" w:hAnsi="Calibri" w:cs="Calibri"/>
        </w:rPr>
        <w:t>(</w:t>
      </w:r>
      <w:r w:rsidR="507F7177" w:rsidRPr="006C166A">
        <w:rPr>
          <w:rFonts w:ascii="Calibri" w:eastAsia="Calibri" w:hAnsi="Calibri" w:cs="Calibri"/>
        </w:rPr>
        <w:t>např. velký tvrdý výkres</w:t>
      </w:r>
      <w:r w:rsidR="007C4DD1" w:rsidRPr="006C166A">
        <w:rPr>
          <w:rFonts w:ascii="Calibri" w:eastAsia="Calibri" w:hAnsi="Calibri" w:cs="Calibri"/>
        </w:rPr>
        <w:t>), p</w:t>
      </w:r>
      <w:r w:rsidR="507F7177" w:rsidRPr="006C166A">
        <w:rPr>
          <w:rFonts w:ascii="Calibri" w:eastAsia="Calibri" w:hAnsi="Calibri" w:cs="Calibri"/>
        </w:rPr>
        <w:t>rostředky na úklid lavic</w:t>
      </w:r>
      <w:r w:rsidR="00A66D74" w:rsidRPr="006C166A">
        <w:rPr>
          <w:rFonts w:ascii="Calibri" w:eastAsia="Calibri" w:hAnsi="Calibri" w:cs="Calibri"/>
        </w:rPr>
        <w:t>, řešení PL 11, 5.3.4</w:t>
      </w:r>
    </w:p>
    <w:p w14:paraId="18656F61" w14:textId="41A95CFA" w:rsidR="00C772C1" w:rsidRPr="00DF5DC0" w:rsidRDefault="507F7177" w:rsidP="52440EBA">
      <w:pPr>
        <w:spacing w:line="257" w:lineRule="auto"/>
        <w:rPr>
          <w:rFonts w:ascii="Calibri" w:eastAsia="Calibri" w:hAnsi="Calibri" w:cs="Calibri"/>
        </w:rPr>
      </w:pPr>
      <w:r w:rsidRPr="52440EBA">
        <w:rPr>
          <w:rFonts w:ascii="Calibri" w:eastAsia="Calibri" w:hAnsi="Calibri" w:cs="Calibri"/>
          <w:u w:val="single"/>
        </w:rPr>
        <w:t>Místo:</w:t>
      </w:r>
      <w:r w:rsidRPr="52440EBA">
        <w:rPr>
          <w:rFonts w:ascii="Calibri" w:eastAsia="Calibri" w:hAnsi="Calibri" w:cs="Calibri"/>
        </w:rPr>
        <w:t xml:space="preserve"> Třída</w:t>
      </w:r>
    </w:p>
    <w:p w14:paraId="6BF25254" w14:textId="77777777" w:rsidR="507F7177" w:rsidRDefault="507F7177" w:rsidP="52440EBA">
      <w:pPr>
        <w:spacing w:line="257" w:lineRule="auto"/>
        <w:rPr>
          <w:rFonts w:ascii="Calibri" w:eastAsia="Calibri" w:hAnsi="Calibri" w:cs="Calibri"/>
          <w:u w:val="single"/>
        </w:rPr>
      </w:pPr>
      <w:r w:rsidRPr="52440EBA">
        <w:rPr>
          <w:rFonts w:ascii="Calibri" w:eastAsia="Calibri" w:hAnsi="Calibri" w:cs="Calibri"/>
          <w:u w:val="single"/>
        </w:rPr>
        <w:t>Postup:</w:t>
      </w:r>
    </w:p>
    <w:p w14:paraId="4A4D510F" w14:textId="6DDB3C5D" w:rsidR="507F7177" w:rsidRDefault="507F7177" w:rsidP="52440EBA">
      <w:pPr>
        <w:spacing w:line="257" w:lineRule="auto"/>
        <w:rPr>
          <w:rFonts w:ascii="Calibri" w:eastAsia="Calibri" w:hAnsi="Calibri" w:cs="Calibri"/>
        </w:rPr>
      </w:pPr>
      <w:r w:rsidRPr="52440EBA">
        <w:rPr>
          <w:rFonts w:ascii="Calibri" w:eastAsia="Calibri" w:hAnsi="Calibri" w:cs="Calibri"/>
        </w:rPr>
        <w:t xml:space="preserve">1. </w:t>
      </w:r>
      <w:r w:rsidR="00E93D96">
        <w:rPr>
          <w:rFonts w:ascii="Calibri" w:eastAsia="Calibri" w:hAnsi="Calibri" w:cs="Calibri"/>
        </w:rPr>
        <w:t>Vyučující</w:t>
      </w:r>
      <w:r w:rsidRPr="52440EBA">
        <w:rPr>
          <w:rFonts w:ascii="Calibri" w:eastAsia="Calibri" w:hAnsi="Calibri" w:cs="Calibri"/>
        </w:rPr>
        <w:t xml:space="preserve"> nejdříve s </w:t>
      </w:r>
      <w:r w:rsidR="000A1B70" w:rsidRPr="000A1B70">
        <w:rPr>
          <w:rFonts w:ascii="Calibri" w:hAnsi="Calibri" w:cs="Calibri"/>
          <w:color w:val="000000" w:themeColor="text1"/>
        </w:rPr>
        <w:t>účastníky</w:t>
      </w:r>
      <w:r w:rsidRPr="52440EBA">
        <w:rPr>
          <w:rFonts w:ascii="Calibri" w:eastAsia="Calibri" w:hAnsi="Calibri" w:cs="Calibri"/>
        </w:rPr>
        <w:t xml:space="preserve"> </w:t>
      </w:r>
      <w:r w:rsidR="007C4DD1">
        <w:rPr>
          <w:rFonts w:ascii="Calibri" w:eastAsia="Calibri" w:hAnsi="Calibri" w:cs="Calibri"/>
        </w:rPr>
        <w:t xml:space="preserve">hovoří </w:t>
      </w:r>
      <w:r w:rsidRPr="52440EBA">
        <w:rPr>
          <w:rFonts w:ascii="Calibri" w:eastAsia="Calibri" w:hAnsi="Calibri" w:cs="Calibri"/>
        </w:rPr>
        <w:t>na téma různosti druhů půd. Seznámí je se základními druhy půd.</w:t>
      </w:r>
    </w:p>
    <w:p w14:paraId="132B7FB3" w14:textId="77777777" w:rsidR="507F7177" w:rsidRDefault="507F7177" w:rsidP="52440EBA">
      <w:pPr>
        <w:spacing w:line="257" w:lineRule="auto"/>
        <w:rPr>
          <w:rFonts w:ascii="Calibri" w:eastAsia="Calibri" w:hAnsi="Calibri" w:cs="Calibri"/>
        </w:rPr>
      </w:pPr>
      <w:r w:rsidRPr="52440EBA">
        <w:rPr>
          <w:rFonts w:ascii="Calibri" w:eastAsia="Calibri" w:hAnsi="Calibri" w:cs="Calibri"/>
        </w:rPr>
        <w:t>Půdy se odlišují svou barvou, drsností, jemností, lepivostí, soudržností, velikostí jednotlivých částic apod. Podle velikostí zrn a podle jejich množství rozlišujeme různé druhy půd:</w:t>
      </w:r>
    </w:p>
    <w:p w14:paraId="06CEA1F0" w14:textId="77777777" w:rsidR="507F7177" w:rsidRDefault="507F7177" w:rsidP="00F073AE">
      <w:pPr>
        <w:pStyle w:val="Odstavecseseznamem"/>
        <w:numPr>
          <w:ilvl w:val="0"/>
          <w:numId w:val="2"/>
        </w:numPr>
        <w:spacing w:line="257" w:lineRule="auto"/>
        <w:rPr>
          <w:rFonts w:eastAsiaTheme="minorEastAsia"/>
        </w:rPr>
      </w:pPr>
      <w:r w:rsidRPr="52440EBA">
        <w:rPr>
          <w:rFonts w:ascii="Calibri" w:eastAsia="Calibri" w:hAnsi="Calibri" w:cs="Calibri"/>
        </w:rPr>
        <w:t xml:space="preserve">Půda jílovitých oblastí </w:t>
      </w:r>
      <w:r w:rsidR="007C4DD1">
        <w:rPr>
          <w:rFonts w:ascii="Calibri" w:eastAsia="Calibri" w:hAnsi="Calibri" w:cs="Calibri"/>
        </w:rPr>
        <w:t>(</w:t>
      </w:r>
      <w:r w:rsidRPr="52440EBA">
        <w:rPr>
          <w:rFonts w:ascii="Calibri" w:eastAsia="Calibri" w:hAnsi="Calibri" w:cs="Calibri"/>
        </w:rPr>
        <w:t>jílovitá</w:t>
      </w:r>
      <w:r w:rsidR="007C4DD1">
        <w:rPr>
          <w:rFonts w:ascii="Calibri" w:eastAsia="Calibri" w:hAnsi="Calibri" w:cs="Calibri"/>
        </w:rPr>
        <w:t>)</w:t>
      </w:r>
    </w:p>
    <w:p w14:paraId="40273899" w14:textId="77777777" w:rsidR="507F7177" w:rsidRDefault="507F7177" w:rsidP="00F073AE">
      <w:pPr>
        <w:pStyle w:val="Odstavecseseznamem"/>
        <w:numPr>
          <w:ilvl w:val="0"/>
          <w:numId w:val="2"/>
        </w:numPr>
        <w:spacing w:line="257" w:lineRule="auto"/>
        <w:rPr>
          <w:rFonts w:eastAsiaTheme="minorEastAsia"/>
        </w:rPr>
      </w:pPr>
      <w:r w:rsidRPr="52440EBA">
        <w:rPr>
          <w:rFonts w:ascii="Calibri" w:eastAsia="Calibri" w:hAnsi="Calibri" w:cs="Calibri"/>
        </w:rPr>
        <w:t xml:space="preserve">Půda z pole nebo zahrady </w:t>
      </w:r>
      <w:r w:rsidR="007C4DD1">
        <w:rPr>
          <w:rFonts w:ascii="Calibri" w:eastAsia="Calibri" w:hAnsi="Calibri" w:cs="Calibri"/>
        </w:rPr>
        <w:t>(</w:t>
      </w:r>
      <w:r w:rsidRPr="52440EBA">
        <w:rPr>
          <w:rFonts w:ascii="Calibri" w:eastAsia="Calibri" w:hAnsi="Calibri" w:cs="Calibri"/>
        </w:rPr>
        <w:t>hlinitá</w:t>
      </w:r>
      <w:r w:rsidR="007C4DD1">
        <w:rPr>
          <w:rFonts w:ascii="Calibri" w:eastAsia="Calibri" w:hAnsi="Calibri" w:cs="Calibri"/>
        </w:rPr>
        <w:t>)</w:t>
      </w:r>
    </w:p>
    <w:p w14:paraId="3BB31934" w14:textId="77777777" w:rsidR="507F7177" w:rsidRDefault="507F7177" w:rsidP="00F073AE">
      <w:pPr>
        <w:pStyle w:val="Odstavecseseznamem"/>
        <w:numPr>
          <w:ilvl w:val="0"/>
          <w:numId w:val="2"/>
        </w:numPr>
        <w:spacing w:line="257" w:lineRule="auto"/>
        <w:rPr>
          <w:rFonts w:eastAsiaTheme="minorEastAsia"/>
        </w:rPr>
      </w:pPr>
      <w:r w:rsidRPr="52440EBA">
        <w:rPr>
          <w:rFonts w:ascii="Calibri" w:eastAsia="Calibri" w:hAnsi="Calibri" w:cs="Calibri"/>
        </w:rPr>
        <w:t xml:space="preserve">Půda z písečných oblastí </w:t>
      </w:r>
      <w:r w:rsidR="007C4DD1">
        <w:rPr>
          <w:rFonts w:ascii="Calibri" w:eastAsia="Calibri" w:hAnsi="Calibri" w:cs="Calibri"/>
        </w:rPr>
        <w:t>(</w:t>
      </w:r>
      <w:r w:rsidRPr="52440EBA">
        <w:rPr>
          <w:rFonts w:ascii="Calibri" w:eastAsia="Calibri" w:hAnsi="Calibri" w:cs="Calibri"/>
        </w:rPr>
        <w:t>písčitá</w:t>
      </w:r>
      <w:r w:rsidR="007C4DD1">
        <w:rPr>
          <w:rFonts w:ascii="Calibri" w:eastAsia="Calibri" w:hAnsi="Calibri" w:cs="Calibri"/>
        </w:rPr>
        <w:t>)</w:t>
      </w:r>
    </w:p>
    <w:p w14:paraId="60DAAEA3" w14:textId="77777777" w:rsidR="507F7177" w:rsidRDefault="507F7177" w:rsidP="00F073AE">
      <w:pPr>
        <w:pStyle w:val="Odstavecseseznamem"/>
        <w:numPr>
          <w:ilvl w:val="0"/>
          <w:numId w:val="2"/>
        </w:numPr>
        <w:spacing w:line="257" w:lineRule="auto"/>
        <w:rPr>
          <w:rFonts w:eastAsiaTheme="minorEastAsia"/>
        </w:rPr>
      </w:pPr>
      <w:r w:rsidRPr="52440EBA">
        <w:rPr>
          <w:rFonts w:ascii="Calibri" w:eastAsia="Calibri" w:hAnsi="Calibri" w:cs="Calibri"/>
        </w:rPr>
        <w:t xml:space="preserve">Půda z vysočin a hor </w:t>
      </w:r>
      <w:r w:rsidR="007C4DD1">
        <w:rPr>
          <w:rFonts w:ascii="Calibri" w:eastAsia="Calibri" w:hAnsi="Calibri" w:cs="Calibri"/>
        </w:rPr>
        <w:t>(</w:t>
      </w:r>
      <w:r w:rsidRPr="52440EBA">
        <w:rPr>
          <w:rFonts w:ascii="Calibri" w:eastAsia="Calibri" w:hAnsi="Calibri" w:cs="Calibri"/>
        </w:rPr>
        <w:t>kamenitá</w:t>
      </w:r>
      <w:r w:rsidR="007C4DD1">
        <w:rPr>
          <w:rFonts w:ascii="Calibri" w:eastAsia="Calibri" w:hAnsi="Calibri" w:cs="Calibri"/>
        </w:rPr>
        <w:t>)</w:t>
      </w:r>
    </w:p>
    <w:p w14:paraId="406A9FBF" w14:textId="77777777" w:rsidR="006C166A" w:rsidRDefault="507F7177" w:rsidP="52440EBA">
      <w:pPr>
        <w:spacing w:line="257" w:lineRule="auto"/>
        <w:rPr>
          <w:rFonts w:ascii="Calibri" w:eastAsia="Calibri" w:hAnsi="Calibri" w:cs="Calibri"/>
          <w:color w:val="454545"/>
        </w:rPr>
      </w:pPr>
      <w:r w:rsidRPr="52440EBA">
        <w:rPr>
          <w:rFonts w:ascii="Calibri" w:eastAsia="Calibri" w:hAnsi="Calibri" w:cs="Calibri"/>
          <w:color w:val="454545"/>
        </w:rPr>
        <w:t xml:space="preserve">MATYÁŠEK, Jiří, Věra ŠTIKOVÁ a Josef TRNA. </w:t>
      </w:r>
      <w:r w:rsidRPr="52440EBA">
        <w:rPr>
          <w:rFonts w:ascii="Calibri" w:eastAsia="Calibri" w:hAnsi="Calibri" w:cs="Calibri"/>
          <w:i/>
          <w:iCs/>
          <w:color w:val="454545"/>
        </w:rPr>
        <w:t>Přírodověda 5: člověk a jeho svět</w:t>
      </w:r>
      <w:r w:rsidRPr="52440EBA">
        <w:rPr>
          <w:rFonts w:ascii="Calibri" w:eastAsia="Calibri" w:hAnsi="Calibri" w:cs="Calibri"/>
          <w:color w:val="454545"/>
        </w:rPr>
        <w:t>. [3. vyd.]. Brno: Nová škola, 2011. Duhová řada. ISBN isbn978-80-7289-301-0.</w:t>
      </w:r>
    </w:p>
    <w:p w14:paraId="557F37E1" w14:textId="51E9C16B" w:rsidR="507F7177" w:rsidRDefault="507F7177" w:rsidP="52440EBA">
      <w:pPr>
        <w:spacing w:line="257" w:lineRule="auto"/>
        <w:rPr>
          <w:rFonts w:ascii="Calibri" w:eastAsia="Calibri" w:hAnsi="Calibri" w:cs="Calibri"/>
        </w:rPr>
      </w:pPr>
      <w:r w:rsidRPr="52440EBA">
        <w:rPr>
          <w:rFonts w:ascii="Calibri" w:eastAsia="Calibri" w:hAnsi="Calibri" w:cs="Calibri"/>
        </w:rPr>
        <w:t xml:space="preserve">2. </w:t>
      </w:r>
      <w:r w:rsidR="00E93D96">
        <w:rPr>
          <w:rFonts w:ascii="Calibri" w:eastAsia="Calibri" w:hAnsi="Calibri" w:cs="Calibri"/>
        </w:rPr>
        <w:t>Vyučující</w:t>
      </w:r>
      <w:r w:rsidRPr="52440EBA">
        <w:rPr>
          <w:rFonts w:ascii="Calibri" w:eastAsia="Calibri" w:hAnsi="Calibri" w:cs="Calibri"/>
        </w:rPr>
        <w:t xml:space="preserve"> se obrací na </w:t>
      </w:r>
      <w:r w:rsidR="000A1B70" w:rsidRPr="000A1B70">
        <w:rPr>
          <w:rFonts w:ascii="Calibri" w:hAnsi="Calibri" w:cs="Calibri"/>
          <w:color w:val="000000" w:themeColor="text1"/>
        </w:rPr>
        <w:t>účastníky</w:t>
      </w:r>
      <w:r w:rsidRPr="52440EBA">
        <w:rPr>
          <w:rFonts w:ascii="Calibri" w:eastAsia="Calibri" w:hAnsi="Calibri" w:cs="Calibri"/>
        </w:rPr>
        <w:t xml:space="preserve"> a zahájí pozorování:</w:t>
      </w:r>
    </w:p>
    <w:p w14:paraId="0C8F963F" w14:textId="77777777" w:rsidR="507F7177" w:rsidRDefault="507F7177" w:rsidP="52440EBA">
      <w:pPr>
        <w:spacing w:line="257" w:lineRule="auto"/>
        <w:rPr>
          <w:rFonts w:ascii="Calibri" w:eastAsia="Calibri" w:hAnsi="Calibri" w:cs="Calibri"/>
        </w:rPr>
      </w:pPr>
      <w:r w:rsidRPr="52440EBA">
        <w:rPr>
          <w:rFonts w:ascii="Calibri" w:eastAsia="Calibri" w:hAnsi="Calibri" w:cs="Calibri"/>
        </w:rPr>
        <w:t xml:space="preserve">Abychom si určili rozdíly ve složení jednotlivých vzorků, uděláme si teď dvě jednoduchá pozorování. Výsledky si zapíšeme do pracovního listu. Na následující aktivity se rozdělíme do skupin tak, jak jste byli rozděleni </w:t>
      </w:r>
      <w:r w:rsidR="007C4DD1">
        <w:rPr>
          <w:rFonts w:ascii="Calibri" w:eastAsia="Calibri" w:hAnsi="Calibri" w:cs="Calibri"/>
        </w:rPr>
        <w:t>při</w:t>
      </w:r>
      <w:r w:rsidRPr="52440EBA">
        <w:rPr>
          <w:rFonts w:ascii="Calibri" w:eastAsia="Calibri" w:hAnsi="Calibri" w:cs="Calibri"/>
        </w:rPr>
        <w:t xml:space="preserve"> terénní exkurzi, kdy jste odebírali půdu.</w:t>
      </w:r>
    </w:p>
    <w:p w14:paraId="36A7E5DE" w14:textId="1960C32E" w:rsidR="00317438" w:rsidRDefault="507F7177" w:rsidP="52440EBA">
      <w:pPr>
        <w:spacing w:line="257" w:lineRule="auto"/>
        <w:rPr>
          <w:rFonts w:ascii="Calibri" w:eastAsia="Calibri" w:hAnsi="Calibri" w:cs="Calibri"/>
        </w:rPr>
      </w:pPr>
      <w:r w:rsidRPr="1BE22B97">
        <w:rPr>
          <w:rFonts w:ascii="Calibri" w:eastAsia="Calibri" w:hAnsi="Calibri" w:cs="Calibri"/>
          <w:u w:val="single"/>
        </w:rPr>
        <w:t>Aktivita č. 1</w:t>
      </w:r>
      <w:r w:rsidRPr="1BE22B97">
        <w:rPr>
          <w:rFonts w:ascii="Calibri" w:eastAsia="Calibri" w:hAnsi="Calibri" w:cs="Calibri"/>
        </w:rPr>
        <w:t xml:space="preserve"> Čím se půdy liší? Tento pokus začneme dnes a dokončíme ho až zítra. Budeme totiž namáčet vzorky půdy do vody, zamícháme je a zítra se podíváme, jaké částečky se nám ve sklenici usadily.</w:t>
      </w:r>
    </w:p>
    <w:p w14:paraId="041E6D32" w14:textId="77777777" w:rsidR="00843BD6" w:rsidRDefault="00843BD6" w:rsidP="52440EBA">
      <w:pPr>
        <w:spacing w:line="257" w:lineRule="auto"/>
        <w:rPr>
          <w:rFonts w:ascii="Calibri" w:eastAsia="Calibri" w:hAnsi="Calibri" w:cs="Calibri"/>
        </w:rPr>
      </w:pPr>
    </w:p>
    <w:p w14:paraId="1E4FC6D2" w14:textId="77777777" w:rsidR="00843BD6" w:rsidRDefault="00843BD6" w:rsidP="52440EBA">
      <w:pPr>
        <w:spacing w:line="257" w:lineRule="auto"/>
        <w:rPr>
          <w:rFonts w:ascii="Calibri" w:eastAsia="Calibri" w:hAnsi="Calibri" w:cs="Calibri"/>
        </w:rPr>
      </w:pPr>
    </w:p>
    <w:p w14:paraId="622A54BB" w14:textId="77777777" w:rsidR="507F7177" w:rsidRPr="00D159FD" w:rsidRDefault="507F7177" w:rsidP="52440EBA">
      <w:pPr>
        <w:spacing w:line="257" w:lineRule="auto"/>
        <w:rPr>
          <w:rFonts w:ascii="Calibri" w:eastAsia="Calibri" w:hAnsi="Calibri" w:cs="Calibri"/>
        </w:rPr>
      </w:pPr>
      <w:r w:rsidRPr="00D159FD">
        <w:rPr>
          <w:rFonts w:ascii="Calibri" w:eastAsia="Calibri" w:hAnsi="Calibri" w:cs="Calibri"/>
        </w:rPr>
        <w:lastRenderedPageBreak/>
        <w:t>Postup</w:t>
      </w:r>
      <w:r w:rsidR="625752DD" w:rsidRPr="00D159FD">
        <w:rPr>
          <w:rFonts w:ascii="Calibri" w:eastAsia="Calibri" w:hAnsi="Calibri" w:cs="Calibri"/>
        </w:rPr>
        <w:t xml:space="preserve"> provedení pokusu</w:t>
      </w:r>
      <w:r w:rsidRPr="00D159FD">
        <w:rPr>
          <w:rFonts w:ascii="Calibri" w:eastAsia="Calibri" w:hAnsi="Calibri" w:cs="Calibri"/>
        </w:rPr>
        <w:t>:</w:t>
      </w:r>
    </w:p>
    <w:p w14:paraId="0D017708" w14:textId="77777777" w:rsidR="2F9A1C3D" w:rsidRPr="00D159FD" w:rsidRDefault="37B0A3E2" w:rsidP="00AF3759">
      <w:pPr>
        <w:pStyle w:val="Odstavecseseznamem"/>
        <w:numPr>
          <w:ilvl w:val="0"/>
          <w:numId w:val="11"/>
        </w:numPr>
        <w:spacing w:line="257" w:lineRule="auto"/>
        <w:jc w:val="both"/>
        <w:rPr>
          <w:rFonts w:ascii="Calibri" w:eastAsia="Calibri" w:hAnsi="Calibri" w:cs="Calibri"/>
        </w:rPr>
      </w:pPr>
      <w:r w:rsidRPr="00D159FD">
        <w:rPr>
          <w:rFonts w:ascii="Calibri" w:eastAsia="Calibri" w:hAnsi="Calibri" w:cs="Calibri"/>
        </w:rPr>
        <w:t>Na třech místech jsme odebrali vzorky půdy.</w:t>
      </w:r>
    </w:p>
    <w:p w14:paraId="0C40335E" w14:textId="77777777" w:rsidR="74B240A0" w:rsidRPr="00D159FD" w:rsidRDefault="507F7177" w:rsidP="00AF3759">
      <w:pPr>
        <w:pStyle w:val="Odstavecseseznamem"/>
        <w:numPr>
          <w:ilvl w:val="0"/>
          <w:numId w:val="11"/>
        </w:numPr>
        <w:spacing w:line="257" w:lineRule="auto"/>
        <w:jc w:val="both"/>
        <w:rPr>
          <w:rFonts w:ascii="Calibri" w:eastAsia="Calibri" w:hAnsi="Calibri" w:cs="Calibri"/>
        </w:rPr>
      </w:pPr>
      <w:r w:rsidRPr="00D159FD">
        <w:rPr>
          <w:rFonts w:ascii="Calibri" w:eastAsia="Calibri" w:hAnsi="Calibri" w:cs="Calibri"/>
        </w:rPr>
        <w:t xml:space="preserve">Do každé ze tří označených sklenic </w:t>
      </w:r>
      <w:r w:rsidR="007C4DD1" w:rsidRPr="00D159FD">
        <w:rPr>
          <w:rFonts w:ascii="Calibri" w:eastAsia="Calibri" w:hAnsi="Calibri" w:cs="Calibri"/>
        </w:rPr>
        <w:t>(</w:t>
      </w:r>
      <w:r w:rsidRPr="00D159FD">
        <w:rPr>
          <w:rFonts w:ascii="Calibri" w:eastAsia="Calibri" w:hAnsi="Calibri" w:cs="Calibri"/>
        </w:rPr>
        <w:t>les, louka nebo pole, řeka</w:t>
      </w:r>
      <w:r w:rsidR="007C4DD1" w:rsidRPr="00D159FD">
        <w:rPr>
          <w:rFonts w:ascii="Calibri" w:eastAsia="Calibri" w:hAnsi="Calibri" w:cs="Calibri"/>
        </w:rPr>
        <w:t>)</w:t>
      </w:r>
      <w:r w:rsidRPr="00D159FD">
        <w:rPr>
          <w:rFonts w:ascii="Calibri" w:eastAsia="Calibri" w:hAnsi="Calibri" w:cs="Calibri"/>
        </w:rPr>
        <w:t xml:space="preserve"> </w:t>
      </w:r>
      <w:r w:rsidR="007C4DD1" w:rsidRPr="00D159FD">
        <w:rPr>
          <w:rFonts w:ascii="Calibri" w:eastAsia="Calibri" w:hAnsi="Calibri" w:cs="Calibri"/>
        </w:rPr>
        <w:t>vložíme</w:t>
      </w:r>
      <w:r w:rsidRPr="00D159FD">
        <w:rPr>
          <w:rFonts w:ascii="Calibri" w:eastAsia="Calibri" w:hAnsi="Calibri" w:cs="Calibri"/>
        </w:rPr>
        <w:t xml:space="preserve"> do poloviny vzorek půdy.</w:t>
      </w:r>
    </w:p>
    <w:p w14:paraId="15FF5F3D" w14:textId="77777777" w:rsidR="353CDBE2" w:rsidRPr="00D159FD" w:rsidRDefault="507F7177" w:rsidP="00AF3759">
      <w:pPr>
        <w:pStyle w:val="Odstavecseseznamem"/>
        <w:numPr>
          <w:ilvl w:val="0"/>
          <w:numId w:val="11"/>
        </w:numPr>
        <w:spacing w:line="257" w:lineRule="auto"/>
        <w:jc w:val="both"/>
        <w:rPr>
          <w:rFonts w:ascii="Calibri" w:eastAsia="Calibri" w:hAnsi="Calibri" w:cs="Calibri"/>
        </w:rPr>
      </w:pPr>
      <w:r w:rsidRPr="00D159FD">
        <w:rPr>
          <w:rFonts w:ascii="Calibri" w:eastAsia="Calibri" w:hAnsi="Calibri" w:cs="Calibri"/>
        </w:rPr>
        <w:t xml:space="preserve">Do </w:t>
      </w:r>
      <w:r w:rsidR="007C4DD1" w:rsidRPr="00D159FD">
        <w:rPr>
          <w:rFonts w:ascii="Calibri" w:eastAsia="Calibri" w:hAnsi="Calibri" w:cs="Calibri"/>
        </w:rPr>
        <w:t xml:space="preserve">tří čtvrtin </w:t>
      </w:r>
      <w:r w:rsidRPr="00D159FD">
        <w:rPr>
          <w:rFonts w:ascii="Calibri" w:eastAsia="Calibri" w:hAnsi="Calibri" w:cs="Calibri"/>
        </w:rPr>
        <w:t>každé sklenice dolejeme vodu.</w:t>
      </w:r>
    </w:p>
    <w:p w14:paraId="00F56295" w14:textId="77777777" w:rsidR="2584AE9F" w:rsidRPr="00D159FD" w:rsidRDefault="507F7177" w:rsidP="00AF3759">
      <w:pPr>
        <w:pStyle w:val="Odstavecseseznamem"/>
        <w:numPr>
          <w:ilvl w:val="0"/>
          <w:numId w:val="11"/>
        </w:numPr>
        <w:spacing w:line="257" w:lineRule="auto"/>
        <w:jc w:val="both"/>
        <w:rPr>
          <w:rFonts w:ascii="Calibri" w:eastAsia="Calibri" w:hAnsi="Calibri" w:cs="Calibri"/>
        </w:rPr>
      </w:pPr>
      <w:r w:rsidRPr="00D159FD">
        <w:rPr>
          <w:rFonts w:ascii="Calibri" w:eastAsia="Calibri" w:hAnsi="Calibri" w:cs="Calibri"/>
        </w:rPr>
        <w:t xml:space="preserve">Sklenice uzavřeme víčkem na závit a asi 2 minuty budeme směsí vody a </w:t>
      </w:r>
      <w:r w:rsidR="007C4DD1" w:rsidRPr="00D159FD">
        <w:rPr>
          <w:rFonts w:ascii="Calibri" w:eastAsia="Calibri" w:hAnsi="Calibri" w:cs="Calibri"/>
        </w:rPr>
        <w:t xml:space="preserve">půdy </w:t>
      </w:r>
      <w:r w:rsidRPr="00D159FD">
        <w:rPr>
          <w:rFonts w:ascii="Calibri" w:eastAsia="Calibri" w:hAnsi="Calibri" w:cs="Calibri"/>
        </w:rPr>
        <w:t>pořádně třepat.</w:t>
      </w:r>
    </w:p>
    <w:p w14:paraId="60D3A32D" w14:textId="77777777" w:rsidR="3C9D17BE" w:rsidRPr="00D159FD" w:rsidRDefault="507F7177" w:rsidP="00AF3759">
      <w:pPr>
        <w:pStyle w:val="Odstavecseseznamem"/>
        <w:numPr>
          <w:ilvl w:val="0"/>
          <w:numId w:val="11"/>
        </w:numPr>
        <w:spacing w:line="257" w:lineRule="auto"/>
        <w:jc w:val="both"/>
        <w:rPr>
          <w:rFonts w:ascii="Calibri" w:eastAsia="Calibri" w:hAnsi="Calibri" w:cs="Calibri"/>
        </w:rPr>
      </w:pPr>
      <w:r w:rsidRPr="00D159FD">
        <w:rPr>
          <w:rFonts w:ascii="Calibri" w:eastAsia="Calibri" w:hAnsi="Calibri" w:cs="Calibri"/>
        </w:rPr>
        <w:t>Sklenice postavíme na klidné místo a necháme je do druhého dne odstát.</w:t>
      </w:r>
    </w:p>
    <w:p w14:paraId="3227E644" w14:textId="77777777" w:rsidR="5C5C583D" w:rsidRPr="00D159FD" w:rsidRDefault="507F7177" w:rsidP="00AF3759">
      <w:pPr>
        <w:pStyle w:val="Odstavecseseznamem"/>
        <w:numPr>
          <w:ilvl w:val="0"/>
          <w:numId w:val="11"/>
        </w:numPr>
        <w:spacing w:line="257" w:lineRule="auto"/>
        <w:jc w:val="both"/>
        <w:rPr>
          <w:rFonts w:ascii="Calibri" w:eastAsia="Calibri" w:hAnsi="Calibri" w:cs="Calibri"/>
        </w:rPr>
      </w:pPr>
      <w:r w:rsidRPr="00D159FD">
        <w:rPr>
          <w:rFonts w:ascii="Calibri" w:eastAsia="Calibri" w:hAnsi="Calibri" w:cs="Calibri"/>
        </w:rPr>
        <w:t>Druhý den si prohlédneme vzorky půdy. Zkusíme ústně popsat, co vidíme. Je to, co vidíte ve</w:t>
      </w:r>
      <w:r w:rsidR="00946CC7" w:rsidRPr="00D159FD">
        <w:rPr>
          <w:rFonts w:ascii="Calibri" w:eastAsia="Calibri" w:hAnsi="Calibri" w:cs="Calibri"/>
        </w:rPr>
        <w:t> </w:t>
      </w:r>
      <w:r w:rsidRPr="00D159FD">
        <w:rPr>
          <w:rFonts w:ascii="Calibri" w:eastAsia="Calibri" w:hAnsi="Calibri" w:cs="Calibri"/>
        </w:rPr>
        <w:t>sklenicích</w:t>
      </w:r>
      <w:r w:rsidR="007C4DD1" w:rsidRPr="00D159FD">
        <w:rPr>
          <w:rFonts w:ascii="Calibri" w:eastAsia="Calibri" w:hAnsi="Calibri" w:cs="Calibri"/>
        </w:rPr>
        <w:t>,</w:t>
      </w:r>
      <w:r w:rsidRPr="00D159FD">
        <w:rPr>
          <w:rFonts w:ascii="Calibri" w:eastAsia="Calibri" w:hAnsi="Calibri" w:cs="Calibri"/>
        </w:rPr>
        <w:t xml:space="preserve"> stejné? </w:t>
      </w:r>
      <w:r w:rsidR="00946CC7" w:rsidRPr="00D159FD">
        <w:rPr>
          <w:rFonts w:ascii="Calibri" w:eastAsia="Calibri" w:hAnsi="Calibri" w:cs="Calibri"/>
        </w:rPr>
        <w:t>V</w:t>
      </w:r>
      <w:r w:rsidRPr="00D159FD">
        <w:rPr>
          <w:rFonts w:ascii="Calibri" w:eastAsia="Calibri" w:hAnsi="Calibri" w:cs="Calibri"/>
        </w:rPr>
        <w:t xml:space="preserve"> pracovním listu jsou tři sklenice, zkus do každé z nich namalovat to, co</w:t>
      </w:r>
      <w:r w:rsidR="00AF3759">
        <w:rPr>
          <w:rFonts w:ascii="Calibri" w:eastAsia="Calibri" w:hAnsi="Calibri" w:cs="Calibri"/>
        </w:rPr>
        <w:t> </w:t>
      </w:r>
      <w:r w:rsidRPr="00D159FD">
        <w:rPr>
          <w:rFonts w:ascii="Calibri" w:eastAsia="Calibri" w:hAnsi="Calibri" w:cs="Calibri"/>
        </w:rPr>
        <w:t>vidíš v</w:t>
      </w:r>
      <w:r w:rsidR="00946CC7" w:rsidRPr="00D159FD">
        <w:rPr>
          <w:rFonts w:ascii="Calibri" w:eastAsia="Calibri" w:hAnsi="Calibri" w:cs="Calibri"/>
        </w:rPr>
        <w:t> </w:t>
      </w:r>
      <w:r w:rsidRPr="00D159FD">
        <w:rPr>
          <w:rFonts w:ascii="Calibri" w:eastAsia="Calibri" w:hAnsi="Calibri" w:cs="Calibri"/>
        </w:rPr>
        <w:t>jednotlivých sklenicích. Jsou všechny tři obrázky stejné?</w:t>
      </w:r>
    </w:p>
    <w:p w14:paraId="3FB999BE" w14:textId="512E0777" w:rsidR="507F7177" w:rsidRPr="00D159FD" w:rsidRDefault="507F7177" w:rsidP="52440EBA">
      <w:pPr>
        <w:spacing w:line="257" w:lineRule="auto"/>
        <w:rPr>
          <w:rFonts w:ascii="Calibri" w:eastAsia="Calibri" w:hAnsi="Calibri" w:cs="Calibri"/>
        </w:rPr>
      </w:pPr>
      <w:r w:rsidRPr="00D159FD">
        <w:rPr>
          <w:rFonts w:ascii="Calibri" w:eastAsia="Calibri" w:hAnsi="Calibri" w:cs="Calibri"/>
          <w:u w:val="single"/>
        </w:rPr>
        <w:t>Aktivita č. 2</w:t>
      </w:r>
      <w:r w:rsidRPr="00D159FD">
        <w:rPr>
          <w:rFonts w:ascii="Calibri" w:eastAsia="Calibri" w:hAnsi="Calibri" w:cs="Calibri"/>
        </w:rPr>
        <w:t xml:space="preserve"> Tento pokus provedeme až po založení pokusu se směsí půdy a vody. </w:t>
      </w:r>
      <w:r w:rsidR="0030649C">
        <w:rPr>
          <w:rFonts w:ascii="Calibri" w:eastAsia="Calibri" w:hAnsi="Calibri" w:cs="Calibri"/>
        </w:rPr>
        <w:t>Ú</w:t>
      </w:r>
      <w:r w:rsidR="0030649C">
        <w:t>častníci</w:t>
      </w:r>
      <w:r w:rsidRPr="00D159FD">
        <w:rPr>
          <w:rFonts w:ascii="Calibri" w:eastAsia="Calibri" w:hAnsi="Calibri" w:cs="Calibri"/>
        </w:rPr>
        <w:t xml:space="preserve"> jsou stále ve</w:t>
      </w:r>
      <w:r w:rsidR="00946CC7" w:rsidRPr="00D159FD">
        <w:rPr>
          <w:rFonts w:ascii="Calibri" w:eastAsia="Calibri" w:hAnsi="Calibri" w:cs="Calibri"/>
        </w:rPr>
        <w:t> </w:t>
      </w:r>
      <w:r w:rsidRPr="00D159FD">
        <w:rPr>
          <w:rFonts w:ascii="Calibri" w:eastAsia="Calibri" w:hAnsi="Calibri" w:cs="Calibri"/>
        </w:rPr>
        <w:t xml:space="preserve">skupinách. Na stole mají podložky </w:t>
      </w:r>
      <w:r w:rsidR="00946CC7" w:rsidRPr="00D159FD">
        <w:rPr>
          <w:rFonts w:ascii="Calibri" w:eastAsia="Calibri" w:hAnsi="Calibri" w:cs="Calibri"/>
        </w:rPr>
        <w:t>(</w:t>
      </w:r>
      <w:r w:rsidRPr="00D159FD">
        <w:rPr>
          <w:rFonts w:ascii="Calibri" w:eastAsia="Calibri" w:hAnsi="Calibri" w:cs="Calibri"/>
        </w:rPr>
        <w:t>velké silné papíry apod.</w:t>
      </w:r>
      <w:r w:rsidR="00946CC7" w:rsidRPr="00D159FD">
        <w:rPr>
          <w:rFonts w:ascii="Calibri" w:eastAsia="Calibri" w:hAnsi="Calibri" w:cs="Calibri"/>
        </w:rPr>
        <w:t>)</w:t>
      </w:r>
      <w:r w:rsidRPr="00D159FD">
        <w:rPr>
          <w:rFonts w:ascii="Calibri" w:eastAsia="Calibri" w:hAnsi="Calibri" w:cs="Calibri"/>
        </w:rPr>
        <w:t>.</w:t>
      </w:r>
    </w:p>
    <w:p w14:paraId="4E4BDC19" w14:textId="21A7D5BF" w:rsidR="507F7177" w:rsidRPr="00D159FD" w:rsidRDefault="00E93D96" w:rsidP="52440EBA">
      <w:pPr>
        <w:spacing w:line="257" w:lineRule="auto"/>
        <w:rPr>
          <w:rFonts w:ascii="Calibri" w:eastAsia="Calibri" w:hAnsi="Calibri" w:cs="Calibri"/>
        </w:rPr>
      </w:pPr>
      <w:r>
        <w:rPr>
          <w:rFonts w:ascii="Calibri" w:eastAsia="Calibri" w:hAnsi="Calibri" w:cs="Calibri"/>
        </w:rPr>
        <w:t>Vyučující</w:t>
      </w:r>
      <w:r w:rsidR="507F7177" w:rsidRPr="00D159FD">
        <w:rPr>
          <w:rFonts w:ascii="Calibri" w:eastAsia="Calibri" w:hAnsi="Calibri" w:cs="Calibri"/>
        </w:rPr>
        <w:t xml:space="preserve"> se obrací na </w:t>
      </w:r>
      <w:r w:rsidR="000A1B70" w:rsidRPr="000A1B70">
        <w:rPr>
          <w:rFonts w:ascii="Calibri" w:hAnsi="Calibri" w:cs="Calibri"/>
          <w:color w:val="000000" w:themeColor="text1"/>
        </w:rPr>
        <w:t>účastníky</w:t>
      </w:r>
      <w:r w:rsidR="000A1B70" w:rsidRPr="00D159FD">
        <w:rPr>
          <w:rFonts w:ascii="Calibri" w:eastAsia="Calibri" w:hAnsi="Calibri" w:cs="Calibri"/>
        </w:rPr>
        <w:t xml:space="preserve"> </w:t>
      </w:r>
      <w:r w:rsidR="507F7177" w:rsidRPr="00D159FD">
        <w:rPr>
          <w:rFonts w:ascii="Calibri" w:eastAsia="Calibri" w:hAnsi="Calibri" w:cs="Calibri"/>
        </w:rPr>
        <w:t>a zahájí pozorování:</w:t>
      </w:r>
    </w:p>
    <w:p w14:paraId="4F478F43" w14:textId="77777777" w:rsidR="507F7177" w:rsidRPr="00D159FD" w:rsidRDefault="507F7177" w:rsidP="52440EBA">
      <w:pPr>
        <w:spacing w:line="257" w:lineRule="auto"/>
        <w:rPr>
          <w:rFonts w:ascii="Calibri" w:eastAsia="Calibri" w:hAnsi="Calibri" w:cs="Calibri"/>
        </w:rPr>
      </w:pPr>
      <w:r w:rsidRPr="00D159FD">
        <w:rPr>
          <w:rFonts w:ascii="Calibri" w:eastAsia="Calibri" w:hAnsi="Calibri" w:cs="Calibri"/>
        </w:rPr>
        <w:t xml:space="preserve">Abychom si určili rozdíly ve složení jednotlivých vzorků, uděláme si teď dvě jednoduchá pozorování. Na půdu se podíváme očima a také pod lupou, promneme ji v prstech. Zapíšeme si, co vše jsme </w:t>
      </w:r>
      <w:r w:rsidR="00946CC7" w:rsidRPr="00D159FD">
        <w:rPr>
          <w:rFonts w:ascii="Calibri" w:eastAsia="Calibri" w:hAnsi="Calibri" w:cs="Calibri"/>
        </w:rPr>
        <w:t>objevili</w:t>
      </w:r>
      <w:r w:rsidRPr="00D159FD">
        <w:rPr>
          <w:rFonts w:ascii="Calibri" w:eastAsia="Calibri" w:hAnsi="Calibri" w:cs="Calibri"/>
        </w:rPr>
        <w:t>.</w:t>
      </w:r>
    </w:p>
    <w:p w14:paraId="074FD190" w14:textId="77777777" w:rsidR="507F7177" w:rsidRPr="00D159FD" w:rsidRDefault="507F7177" w:rsidP="52440EBA">
      <w:pPr>
        <w:spacing w:line="257" w:lineRule="auto"/>
        <w:rPr>
          <w:rFonts w:ascii="Calibri" w:eastAsia="Calibri" w:hAnsi="Calibri" w:cs="Calibri"/>
        </w:rPr>
      </w:pPr>
      <w:r w:rsidRPr="00D159FD">
        <w:rPr>
          <w:rFonts w:ascii="Calibri" w:eastAsia="Calibri" w:hAnsi="Calibri" w:cs="Calibri"/>
        </w:rPr>
        <w:t>Postup</w:t>
      </w:r>
      <w:r w:rsidR="144034E7" w:rsidRPr="00D159FD">
        <w:rPr>
          <w:rFonts w:ascii="Calibri" w:eastAsia="Calibri" w:hAnsi="Calibri" w:cs="Calibri"/>
        </w:rPr>
        <w:t xml:space="preserve"> provedení pokusu</w:t>
      </w:r>
      <w:r w:rsidRPr="00D159FD">
        <w:rPr>
          <w:rFonts w:ascii="Calibri" w:eastAsia="Calibri" w:hAnsi="Calibri" w:cs="Calibri"/>
        </w:rPr>
        <w:t>:</w:t>
      </w:r>
    </w:p>
    <w:p w14:paraId="1C273B16" w14:textId="77777777" w:rsidR="072A1C83" w:rsidRPr="00D159FD" w:rsidRDefault="507F7177" w:rsidP="00AF3759">
      <w:pPr>
        <w:pStyle w:val="Odstavecseseznamem"/>
        <w:numPr>
          <w:ilvl w:val="0"/>
          <w:numId w:val="12"/>
        </w:numPr>
        <w:spacing w:line="257" w:lineRule="auto"/>
        <w:jc w:val="both"/>
        <w:rPr>
          <w:rFonts w:ascii="Calibri" w:eastAsia="Calibri" w:hAnsi="Calibri" w:cs="Calibri"/>
        </w:rPr>
      </w:pPr>
      <w:r w:rsidRPr="00D159FD">
        <w:rPr>
          <w:rFonts w:ascii="Calibri" w:eastAsia="Calibri" w:hAnsi="Calibri" w:cs="Calibri"/>
        </w:rPr>
        <w:t xml:space="preserve">Na lavici si nachystáme podložku a připravíme na ni místa </w:t>
      </w:r>
      <w:r w:rsidR="00946CC7" w:rsidRPr="00D159FD">
        <w:rPr>
          <w:rFonts w:ascii="Calibri" w:eastAsia="Calibri" w:hAnsi="Calibri" w:cs="Calibri"/>
        </w:rPr>
        <w:t>pro</w:t>
      </w:r>
      <w:r w:rsidRPr="00D159FD">
        <w:rPr>
          <w:rFonts w:ascii="Calibri" w:eastAsia="Calibri" w:hAnsi="Calibri" w:cs="Calibri"/>
        </w:rPr>
        <w:t xml:space="preserve"> hromádky tří vzorků. Označíme si místa názvy: les, louka nebo pole, řeka.</w:t>
      </w:r>
    </w:p>
    <w:p w14:paraId="28127031" w14:textId="77777777" w:rsidR="7D7663B6" w:rsidRPr="00D159FD" w:rsidRDefault="507F7177" w:rsidP="00AF3759">
      <w:pPr>
        <w:pStyle w:val="Odstavecseseznamem"/>
        <w:numPr>
          <w:ilvl w:val="0"/>
          <w:numId w:val="12"/>
        </w:numPr>
        <w:spacing w:line="257" w:lineRule="auto"/>
        <w:jc w:val="both"/>
        <w:rPr>
          <w:rFonts w:ascii="Calibri" w:eastAsia="Calibri" w:hAnsi="Calibri" w:cs="Calibri"/>
        </w:rPr>
      </w:pPr>
      <w:r w:rsidRPr="00D159FD">
        <w:rPr>
          <w:rFonts w:ascii="Calibri" w:eastAsia="Calibri" w:hAnsi="Calibri" w:cs="Calibri"/>
        </w:rPr>
        <w:t>Nabereme zeminu a položíme na papír.</w:t>
      </w:r>
    </w:p>
    <w:p w14:paraId="6666E04A" w14:textId="77777777" w:rsidR="07E2E619" w:rsidRPr="00D159FD" w:rsidRDefault="507F7177" w:rsidP="00AF3759">
      <w:pPr>
        <w:pStyle w:val="Odstavecseseznamem"/>
        <w:numPr>
          <w:ilvl w:val="0"/>
          <w:numId w:val="12"/>
        </w:numPr>
        <w:spacing w:line="257" w:lineRule="auto"/>
        <w:jc w:val="both"/>
        <w:rPr>
          <w:rFonts w:ascii="Calibri" w:eastAsia="Calibri" w:hAnsi="Calibri" w:cs="Calibri"/>
        </w:rPr>
      </w:pPr>
      <w:r w:rsidRPr="00D159FD">
        <w:rPr>
          <w:rFonts w:ascii="Calibri" w:eastAsia="Calibri" w:hAnsi="Calibri" w:cs="Calibri"/>
        </w:rPr>
        <w:t xml:space="preserve">Prsty půdu rozemneme, můžeme jednotlivé části oddělené od vzorku pokládat bokem na bílý papír. V každém vzorku může čekat nějaké překvapení </w:t>
      </w:r>
      <w:r w:rsidR="00946CC7" w:rsidRPr="00D159FD">
        <w:rPr>
          <w:rFonts w:ascii="Calibri" w:eastAsia="Calibri" w:hAnsi="Calibri" w:cs="Calibri"/>
        </w:rPr>
        <w:t>(</w:t>
      </w:r>
      <w:r w:rsidRPr="00D159FD">
        <w:rPr>
          <w:rFonts w:ascii="Calibri" w:eastAsia="Calibri" w:hAnsi="Calibri" w:cs="Calibri"/>
        </w:rPr>
        <w:t>zbytky rostlin, živočichů, jejich schránky, různě velké části hornin a nerostů, písek, jehličí apod.</w:t>
      </w:r>
      <w:r w:rsidR="00946CC7" w:rsidRPr="00D159FD">
        <w:rPr>
          <w:rFonts w:ascii="Calibri" w:eastAsia="Calibri" w:hAnsi="Calibri" w:cs="Calibri"/>
        </w:rPr>
        <w:t>).</w:t>
      </w:r>
      <w:r w:rsidRPr="00D159FD">
        <w:rPr>
          <w:rFonts w:ascii="Calibri" w:eastAsia="Calibri" w:hAnsi="Calibri" w:cs="Calibri"/>
        </w:rPr>
        <w:t xml:space="preserve"> </w:t>
      </w:r>
    </w:p>
    <w:p w14:paraId="13B76495" w14:textId="77777777" w:rsidR="2CB6DAB3" w:rsidRPr="00D159FD" w:rsidRDefault="507F7177" w:rsidP="00AF3759">
      <w:pPr>
        <w:pStyle w:val="Odstavecseseznamem"/>
        <w:numPr>
          <w:ilvl w:val="0"/>
          <w:numId w:val="12"/>
        </w:numPr>
        <w:spacing w:line="257" w:lineRule="auto"/>
        <w:jc w:val="both"/>
        <w:rPr>
          <w:rFonts w:ascii="Calibri" w:eastAsia="Calibri" w:hAnsi="Calibri" w:cs="Calibri"/>
        </w:rPr>
      </w:pPr>
      <w:r w:rsidRPr="00D159FD">
        <w:rPr>
          <w:rFonts w:ascii="Calibri" w:eastAsia="Calibri" w:hAnsi="Calibri" w:cs="Calibri"/>
        </w:rPr>
        <w:t>Vzorek můžeme pozorovat pod lupou. Našli jsme tam nějaké další zajímavé částečky?</w:t>
      </w:r>
    </w:p>
    <w:p w14:paraId="7D9A589B" w14:textId="77777777" w:rsidR="004259FC" w:rsidRPr="00E13D51" w:rsidRDefault="507F7177" w:rsidP="00AF3759">
      <w:pPr>
        <w:pStyle w:val="Odstavecseseznamem"/>
        <w:numPr>
          <w:ilvl w:val="0"/>
          <w:numId w:val="12"/>
        </w:numPr>
        <w:spacing w:line="257" w:lineRule="auto"/>
        <w:jc w:val="both"/>
        <w:rPr>
          <w:rFonts w:ascii="Calibri" w:eastAsia="Calibri" w:hAnsi="Calibri" w:cs="Calibri"/>
        </w:rPr>
      </w:pPr>
      <w:r w:rsidRPr="00D159FD">
        <w:rPr>
          <w:rFonts w:ascii="Calibri" w:eastAsia="Calibri" w:hAnsi="Calibri" w:cs="Calibri"/>
        </w:rPr>
        <w:t>Do pracovního listu si napíšeme, co všechno jsme v půdě viděli.</w:t>
      </w:r>
    </w:p>
    <w:p w14:paraId="25462028" w14:textId="77777777" w:rsidR="507F7177" w:rsidRDefault="507F7177" w:rsidP="52440EBA">
      <w:pPr>
        <w:spacing w:line="257" w:lineRule="auto"/>
        <w:rPr>
          <w:rFonts w:ascii="Calibri" w:eastAsia="Calibri" w:hAnsi="Calibri" w:cs="Calibri"/>
        </w:rPr>
      </w:pPr>
      <w:r w:rsidRPr="52440EBA">
        <w:rPr>
          <w:rFonts w:ascii="Calibri" w:eastAsia="Calibri" w:hAnsi="Calibri" w:cs="Calibri"/>
        </w:rPr>
        <w:t>3. Dokončení</w:t>
      </w:r>
    </w:p>
    <w:p w14:paraId="0E4C5D1A" w14:textId="6D08CE5C" w:rsidR="507F7177" w:rsidRDefault="507F7177" w:rsidP="52440EBA">
      <w:pPr>
        <w:spacing w:line="257" w:lineRule="auto"/>
        <w:rPr>
          <w:rFonts w:ascii="Calibri" w:eastAsia="Calibri" w:hAnsi="Calibri" w:cs="Calibri"/>
        </w:rPr>
      </w:pPr>
      <w:r w:rsidRPr="52440EBA">
        <w:rPr>
          <w:rFonts w:ascii="Calibri" w:eastAsia="Calibri" w:hAnsi="Calibri" w:cs="Calibri"/>
        </w:rPr>
        <w:t xml:space="preserve">Na závěr lekce </w:t>
      </w:r>
      <w:r w:rsidR="0030649C">
        <w:rPr>
          <w:rFonts w:ascii="Calibri" w:eastAsia="Calibri" w:hAnsi="Calibri" w:cs="Calibri"/>
        </w:rPr>
        <w:t>ú</w:t>
      </w:r>
      <w:r w:rsidR="0030649C">
        <w:t>častníci</w:t>
      </w:r>
      <w:r w:rsidR="0030649C" w:rsidRPr="52440EBA">
        <w:rPr>
          <w:rFonts w:ascii="Calibri" w:eastAsia="Calibri" w:hAnsi="Calibri" w:cs="Calibri"/>
        </w:rPr>
        <w:t xml:space="preserve"> </w:t>
      </w:r>
      <w:r w:rsidRPr="52440EBA">
        <w:rPr>
          <w:rFonts w:ascii="Calibri" w:eastAsia="Calibri" w:hAnsi="Calibri" w:cs="Calibri"/>
        </w:rPr>
        <w:t xml:space="preserve">sdílejí, co všechno ve vzorku půdy pozorovali pouhým okem a </w:t>
      </w:r>
      <w:r w:rsidR="00C5389C">
        <w:rPr>
          <w:rFonts w:ascii="Calibri" w:eastAsia="Calibri" w:hAnsi="Calibri" w:cs="Calibri"/>
        </w:rPr>
        <w:t xml:space="preserve">co </w:t>
      </w:r>
      <w:r w:rsidRPr="52440EBA">
        <w:rPr>
          <w:rFonts w:ascii="Calibri" w:eastAsia="Calibri" w:hAnsi="Calibri" w:cs="Calibri"/>
        </w:rPr>
        <w:t>pod lupou. Vzájemně vzorky srovn</w:t>
      </w:r>
      <w:r w:rsidR="00C5389C">
        <w:rPr>
          <w:rFonts w:ascii="Calibri" w:eastAsia="Calibri" w:hAnsi="Calibri" w:cs="Calibri"/>
        </w:rPr>
        <w:t>áva</w:t>
      </w:r>
      <w:r w:rsidRPr="52440EBA">
        <w:rPr>
          <w:rFonts w:ascii="Calibri" w:eastAsia="Calibri" w:hAnsi="Calibri" w:cs="Calibri"/>
        </w:rPr>
        <w:t>jí a výsledkem by mělo být zjištění, že půdy se svou strukturou, barvou, vlhkostí aj</w:t>
      </w:r>
      <w:r w:rsidRPr="00C5389C">
        <w:rPr>
          <w:rFonts w:ascii="Calibri" w:eastAsia="Calibri" w:hAnsi="Calibri" w:cs="Calibri"/>
          <w:bCs/>
        </w:rPr>
        <w:t>.</w:t>
      </w:r>
      <w:r w:rsidRPr="52440EBA">
        <w:rPr>
          <w:rFonts w:ascii="Calibri" w:eastAsia="Calibri" w:hAnsi="Calibri" w:cs="Calibri"/>
          <w:b/>
          <w:bCs/>
        </w:rPr>
        <w:t xml:space="preserve"> liší</w:t>
      </w:r>
      <w:r w:rsidRPr="52440EBA">
        <w:rPr>
          <w:rFonts w:ascii="Calibri" w:eastAsia="Calibri" w:hAnsi="Calibri" w:cs="Calibri"/>
        </w:rPr>
        <w:t>.</w:t>
      </w:r>
    </w:p>
    <w:p w14:paraId="627FA243" w14:textId="758B2DD8" w:rsidR="00317438" w:rsidRPr="00317438" w:rsidRDefault="507F7177" w:rsidP="00317438">
      <w:pPr>
        <w:spacing w:line="257" w:lineRule="auto"/>
        <w:rPr>
          <w:rFonts w:ascii="Calibri" w:eastAsia="Calibri" w:hAnsi="Calibri" w:cs="Calibri"/>
        </w:rPr>
      </w:pPr>
      <w:r w:rsidRPr="52440EBA">
        <w:rPr>
          <w:rFonts w:ascii="Calibri" w:eastAsia="Calibri" w:hAnsi="Calibri" w:cs="Calibri"/>
        </w:rPr>
        <w:t>Pracovní listy jednotlivých skupin se vyvěsí na viditelné místo a jsou připraveny na následující den k</w:t>
      </w:r>
      <w:r w:rsidR="00C5389C">
        <w:rPr>
          <w:rFonts w:ascii="Calibri" w:eastAsia="Calibri" w:hAnsi="Calibri" w:cs="Calibri"/>
        </w:rPr>
        <w:t> </w:t>
      </w:r>
      <w:r w:rsidRPr="52440EBA">
        <w:rPr>
          <w:rFonts w:ascii="Calibri" w:eastAsia="Calibri" w:hAnsi="Calibri" w:cs="Calibri"/>
        </w:rPr>
        <w:t xml:space="preserve">dokončení aktivity č. 1 </w:t>
      </w:r>
      <w:r w:rsidR="00C5389C">
        <w:rPr>
          <w:rFonts w:ascii="Calibri" w:eastAsia="Calibri" w:hAnsi="Calibri" w:cs="Calibri"/>
        </w:rPr>
        <w:t>(</w:t>
      </w:r>
      <w:r w:rsidRPr="52440EBA">
        <w:rPr>
          <w:rFonts w:ascii="Calibri" w:eastAsia="Calibri" w:hAnsi="Calibri" w:cs="Calibri"/>
        </w:rPr>
        <w:t>pozorování směsi půdy a vody</w:t>
      </w:r>
      <w:r w:rsidR="00C5389C">
        <w:rPr>
          <w:rFonts w:ascii="Calibri" w:eastAsia="Calibri" w:hAnsi="Calibri" w:cs="Calibri"/>
        </w:rPr>
        <w:t>)</w:t>
      </w:r>
      <w:r w:rsidRPr="52440EBA">
        <w:rPr>
          <w:rFonts w:ascii="Calibri" w:eastAsia="Calibri" w:hAnsi="Calibri" w:cs="Calibri"/>
        </w:rPr>
        <w:t>.</w:t>
      </w:r>
    </w:p>
    <w:p w14:paraId="5580C3A6" w14:textId="77777777" w:rsidR="4EE7D7F4" w:rsidRPr="00C60177" w:rsidRDefault="4EE7D7F4" w:rsidP="00C60177">
      <w:pPr>
        <w:rPr>
          <w:b/>
        </w:rPr>
      </w:pPr>
      <w:r w:rsidRPr="00C60177">
        <w:rPr>
          <w:b/>
        </w:rPr>
        <w:t xml:space="preserve">3.3.5 Téma č. 5 </w:t>
      </w:r>
      <w:r w:rsidR="00D159FD" w:rsidRPr="00C60177">
        <w:rPr>
          <w:b/>
        </w:rPr>
        <w:t>Je v půdě voda</w:t>
      </w:r>
      <w:r w:rsidRPr="00C60177">
        <w:rPr>
          <w:b/>
        </w:rPr>
        <w:t>?</w:t>
      </w:r>
    </w:p>
    <w:p w14:paraId="47DE92F1" w14:textId="77777777" w:rsidR="27BEB0A9" w:rsidRDefault="27BEB0A9" w:rsidP="52440EBA">
      <w:pPr>
        <w:spacing w:line="257" w:lineRule="auto"/>
        <w:rPr>
          <w:rFonts w:ascii="Calibri" w:eastAsia="Calibri" w:hAnsi="Calibri" w:cs="Calibri"/>
        </w:rPr>
      </w:pPr>
      <w:r w:rsidRPr="52440EBA">
        <w:rPr>
          <w:rFonts w:ascii="Calibri" w:eastAsia="Calibri" w:hAnsi="Calibri" w:cs="Calibri"/>
          <w:u w:val="single"/>
        </w:rPr>
        <w:t>Cíl</w:t>
      </w:r>
      <w:r w:rsidRPr="52440EBA">
        <w:rPr>
          <w:rFonts w:ascii="Calibri" w:eastAsia="Calibri" w:hAnsi="Calibri" w:cs="Calibri"/>
        </w:rPr>
        <w:t>: Zjistit propustnost vody u jednotlivých půd a uvědomit si, která půda udržuje vodu a kterou naopak okamžitě veškerá voda protéká</w:t>
      </w:r>
      <w:r w:rsidR="00CB42AA">
        <w:rPr>
          <w:rFonts w:ascii="Calibri" w:eastAsia="Calibri" w:hAnsi="Calibri" w:cs="Calibri"/>
        </w:rPr>
        <w:t xml:space="preserve">, </w:t>
      </w:r>
      <w:r w:rsidRPr="52440EBA">
        <w:rPr>
          <w:rFonts w:ascii="Calibri" w:eastAsia="Calibri" w:hAnsi="Calibri" w:cs="Calibri"/>
        </w:rPr>
        <w:t xml:space="preserve">a </w:t>
      </w:r>
      <w:r w:rsidR="00CB42AA">
        <w:rPr>
          <w:rFonts w:ascii="Calibri" w:eastAsia="Calibri" w:hAnsi="Calibri" w:cs="Calibri"/>
        </w:rPr>
        <w:t xml:space="preserve">proto </w:t>
      </w:r>
      <w:r w:rsidRPr="52440EBA">
        <w:rPr>
          <w:rFonts w:ascii="Calibri" w:eastAsia="Calibri" w:hAnsi="Calibri" w:cs="Calibri"/>
        </w:rPr>
        <w:t>nejdříve vyschne.</w:t>
      </w:r>
    </w:p>
    <w:p w14:paraId="40B80702" w14:textId="018C1253" w:rsidR="5F11F604" w:rsidRDefault="5F11F604" w:rsidP="52440EBA">
      <w:r w:rsidRPr="52440EBA">
        <w:t xml:space="preserve">Prostřednictvím jednoduchých experimentů </w:t>
      </w:r>
      <w:r w:rsidR="0030649C">
        <w:rPr>
          <w:rFonts w:ascii="Calibri" w:eastAsia="Calibri" w:hAnsi="Calibri" w:cs="Calibri"/>
        </w:rPr>
        <w:t>ú</w:t>
      </w:r>
      <w:r w:rsidR="0030649C">
        <w:t>častníci</w:t>
      </w:r>
      <w:r w:rsidRPr="52440EBA">
        <w:t xml:space="preserve"> získávají kompetence k učení. Při provádění pokusů dochází k propojení teorie s praxí, co</w:t>
      </w:r>
      <w:r w:rsidR="00D235E5">
        <w:t>ž má pozitivní vliv na vztah účastník</w:t>
      </w:r>
      <w:r w:rsidRPr="52440EBA">
        <w:t xml:space="preserve">ů k učení. </w:t>
      </w:r>
      <w:r w:rsidR="0030649C">
        <w:rPr>
          <w:rFonts w:ascii="Calibri" w:eastAsia="Calibri" w:hAnsi="Calibri" w:cs="Calibri"/>
        </w:rPr>
        <w:t>Ú</w:t>
      </w:r>
      <w:r w:rsidR="0030649C">
        <w:t>častníci</w:t>
      </w:r>
      <w:r w:rsidRPr="52440EBA">
        <w:t xml:space="preserve"> volí vhodné způsoby řešení a zároveň kriticky přemýšlí o jednotlivých možnostech a jejich realizovatelnosti, čímž rozvíjí smysl pro iniciativu. V aktivitách je nutná efektivní spolupráce s ostatními, což rozvíjí kompetence občanské a sociální. Prezentování vlastních závěrů a schopnost obhájit </w:t>
      </w:r>
      <w:r w:rsidR="00CB42AA">
        <w:t xml:space="preserve">je </w:t>
      </w:r>
      <w:r w:rsidRPr="52440EBA">
        <w:t xml:space="preserve">vede </w:t>
      </w:r>
      <w:r w:rsidR="000A1B70" w:rsidRPr="000A1B70">
        <w:rPr>
          <w:rFonts w:ascii="Calibri" w:hAnsi="Calibri" w:cs="Calibri"/>
          <w:color w:val="000000" w:themeColor="text1"/>
        </w:rPr>
        <w:t>účastníky</w:t>
      </w:r>
      <w:r w:rsidRPr="52440EBA">
        <w:t xml:space="preserve"> k pocitu sebeúcty a sebeuspokojení.</w:t>
      </w:r>
    </w:p>
    <w:p w14:paraId="6EF1C14C" w14:textId="77777777" w:rsidR="27BEB0A9" w:rsidRDefault="27BEB0A9" w:rsidP="52440EBA">
      <w:pPr>
        <w:spacing w:line="257" w:lineRule="auto"/>
        <w:rPr>
          <w:rFonts w:ascii="Calibri" w:eastAsia="Calibri" w:hAnsi="Calibri" w:cs="Calibri"/>
        </w:rPr>
      </w:pPr>
      <w:r w:rsidRPr="52440EBA">
        <w:rPr>
          <w:rFonts w:ascii="Calibri" w:eastAsia="Calibri" w:hAnsi="Calibri" w:cs="Calibri"/>
          <w:u w:val="single"/>
        </w:rPr>
        <w:lastRenderedPageBreak/>
        <w:t>Použité</w:t>
      </w:r>
      <w:r w:rsidR="12A56A2B" w:rsidRPr="52440EBA">
        <w:rPr>
          <w:rFonts w:ascii="Calibri" w:eastAsia="Calibri" w:hAnsi="Calibri" w:cs="Calibri"/>
          <w:u w:val="single"/>
        </w:rPr>
        <w:t xml:space="preserve"> </w:t>
      </w:r>
      <w:r w:rsidRPr="52440EBA">
        <w:rPr>
          <w:rFonts w:ascii="Calibri" w:eastAsia="Calibri" w:hAnsi="Calibri" w:cs="Calibri"/>
          <w:u w:val="single"/>
        </w:rPr>
        <w:t>metody</w:t>
      </w:r>
      <w:r w:rsidRPr="52440EBA">
        <w:rPr>
          <w:rFonts w:ascii="Calibri" w:eastAsia="Calibri" w:hAnsi="Calibri" w:cs="Calibri"/>
        </w:rPr>
        <w:t>: Metody interdisciplinárních vztahů, materiálně</w:t>
      </w:r>
      <w:r w:rsidR="00CB42AA">
        <w:rPr>
          <w:rFonts w:ascii="Calibri" w:eastAsia="Calibri" w:hAnsi="Calibri" w:cs="Calibri"/>
        </w:rPr>
        <w:t>-</w:t>
      </w:r>
      <w:r w:rsidRPr="52440EBA">
        <w:rPr>
          <w:rFonts w:ascii="Calibri" w:eastAsia="Calibri" w:hAnsi="Calibri" w:cs="Calibri"/>
        </w:rPr>
        <w:t>věcné metody, experiment, kooperativní metody</w:t>
      </w:r>
    </w:p>
    <w:p w14:paraId="4B917E30" w14:textId="77777777" w:rsidR="695994E6" w:rsidRDefault="695994E6" w:rsidP="1BE22B97">
      <w:pPr>
        <w:pStyle w:val="Odstavecseseznamem"/>
        <w:spacing w:line="257" w:lineRule="auto"/>
        <w:ind w:left="0"/>
        <w:jc w:val="both"/>
        <w:rPr>
          <w:rFonts w:ascii="Calibri" w:eastAsia="Calibri" w:hAnsi="Calibri" w:cs="Calibri"/>
        </w:rPr>
      </w:pPr>
      <w:r w:rsidRPr="1BE22B97">
        <w:rPr>
          <w:rFonts w:ascii="Calibri" w:eastAsia="Calibri" w:hAnsi="Calibri" w:cs="Calibri"/>
          <w:u w:val="single"/>
        </w:rPr>
        <w:t>Pomůcky</w:t>
      </w:r>
      <w:r w:rsidRPr="1BE22B97">
        <w:rPr>
          <w:rFonts w:ascii="Calibri" w:eastAsia="Calibri" w:hAnsi="Calibri" w:cs="Calibri"/>
        </w:rPr>
        <w:t xml:space="preserve">: </w:t>
      </w:r>
      <w:r w:rsidR="61414D63">
        <w:t>PL 14, 4.3.5 Je v půdě voda a kolik jí je?</w:t>
      </w:r>
      <w:r w:rsidR="00CB42AA">
        <w:t>, d</w:t>
      </w:r>
      <w:r w:rsidRPr="1BE22B97">
        <w:rPr>
          <w:rFonts w:ascii="Calibri" w:eastAsia="Calibri" w:hAnsi="Calibri" w:cs="Calibri"/>
        </w:rPr>
        <w:t>o</w:t>
      </w:r>
      <w:r w:rsidR="27BEB0A9" w:rsidRPr="1BE22B97">
        <w:rPr>
          <w:rFonts w:ascii="Calibri" w:eastAsia="Calibri" w:hAnsi="Calibri" w:cs="Calibri"/>
        </w:rPr>
        <w:t xml:space="preserve"> každé skupiny tři různé vzorky půdy </w:t>
      </w:r>
      <w:r w:rsidR="00CB42AA">
        <w:rPr>
          <w:rFonts w:ascii="Calibri" w:eastAsia="Calibri" w:hAnsi="Calibri" w:cs="Calibri"/>
        </w:rPr>
        <w:t>(</w:t>
      </w:r>
      <w:r w:rsidR="27BEB0A9" w:rsidRPr="1BE22B97">
        <w:rPr>
          <w:rFonts w:ascii="Calibri" w:eastAsia="Calibri" w:hAnsi="Calibri" w:cs="Calibri"/>
        </w:rPr>
        <w:t>les, louka nebo pole, řeka</w:t>
      </w:r>
      <w:r w:rsidR="00CB42AA">
        <w:rPr>
          <w:rFonts w:ascii="Calibri" w:eastAsia="Calibri" w:hAnsi="Calibri" w:cs="Calibri"/>
        </w:rPr>
        <w:t>)</w:t>
      </w:r>
      <w:r w:rsidR="27BEB0A9" w:rsidRPr="1BE22B97">
        <w:rPr>
          <w:rFonts w:ascii="Calibri" w:eastAsia="Calibri" w:hAnsi="Calibri" w:cs="Calibri"/>
        </w:rPr>
        <w:t xml:space="preserve"> odebrané při </w:t>
      </w:r>
      <w:r w:rsidR="27BEB0A9" w:rsidRPr="006C166A">
        <w:rPr>
          <w:rFonts w:ascii="Calibri" w:eastAsia="Calibri" w:hAnsi="Calibri" w:cs="Calibri"/>
        </w:rPr>
        <w:t>předešlé terénní exkurzi</w:t>
      </w:r>
      <w:r w:rsidR="00CB42AA" w:rsidRPr="006C166A">
        <w:rPr>
          <w:rFonts w:ascii="Calibri" w:eastAsia="Calibri" w:hAnsi="Calibri" w:cs="Calibri"/>
        </w:rPr>
        <w:t xml:space="preserve"> − v</w:t>
      </w:r>
      <w:r w:rsidR="27BEB0A9" w:rsidRPr="006C166A">
        <w:rPr>
          <w:rFonts w:ascii="Calibri" w:eastAsia="Calibri" w:hAnsi="Calibri" w:cs="Calibri"/>
        </w:rPr>
        <w:t xml:space="preserve">zorky půdy </w:t>
      </w:r>
      <w:r w:rsidR="00CB42AA" w:rsidRPr="006C166A">
        <w:rPr>
          <w:rFonts w:ascii="Calibri" w:eastAsia="Calibri" w:hAnsi="Calibri" w:cs="Calibri"/>
        </w:rPr>
        <w:t>předchozí</w:t>
      </w:r>
      <w:r w:rsidR="27BEB0A9" w:rsidRPr="006C166A">
        <w:rPr>
          <w:rFonts w:ascii="Calibri" w:eastAsia="Calibri" w:hAnsi="Calibri" w:cs="Calibri"/>
        </w:rPr>
        <w:t xml:space="preserve"> den necháme vyschnout na slunci. Do každé skupiny tři čisté sklenice od okurek, </w:t>
      </w:r>
      <w:r w:rsidR="00CB42AA" w:rsidRPr="006C166A">
        <w:rPr>
          <w:rFonts w:ascii="Calibri" w:eastAsia="Calibri" w:hAnsi="Calibri" w:cs="Calibri"/>
        </w:rPr>
        <w:t>tři plastové kelímky s předem jehlou vytvořenými dírkami,</w:t>
      </w:r>
      <w:r w:rsidR="27BEB0A9" w:rsidRPr="006C166A">
        <w:rPr>
          <w:rFonts w:ascii="Calibri" w:eastAsia="Calibri" w:hAnsi="Calibri" w:cs="Calibri"/>
        </w:rPr>
        <w:t xml:space="preserve"> odměrný válec</w:t>
      </w:r>
      <w:r w:rsidR="00CB42AA" w:rsidRPr="006C166A">
        <w:rPr>
          <w:rFonts w:ascii="Calibri" w:eastAsia="Calibri" w:hAnsi="Calibri" w:cs="Calibri"/>
        </w:rPr>
        <w:t>, v</w:t>
      </w:r>
      <w:r w:rsidR="27BEB0A9" w:rsidRPr="006C166A">
        <w:rPr>
          <w:rFonts w:ascii="Calibri" w:eastAsia="Calibri" w:hAnsi="Calibri" w:cs="Calibri"/>
        </w:rPr>
        <w:t>oda</w:t>
      </w:r>
      <w:r w:rsidR="00CB42AA" w:rsidRPr="006C166A">
        <w:rPr>
          <w:rFonts w:ascii="Calibri" w:eastAsia="Calibri" w:hAnsi="Calibri" w:cs="Calibri"/>
        </w:rPr>
        <w:t>, l</w:t>
      </w:r>
      <w:r w:rsidR="27BEB0A9" w:rsidRPr="006C166A">
        <w:rPr>
          <w:rFonts w:ascii="Calibri" w:eastAsia="Calibri" w:hAnsi="Calibri" w:cs="Calibri"/>
        </w:rPr>
        <w:t xml:space="preserve">žíce </w:t>
      </w:r>
      <w:r w:rsidR="00CB42AA" w:rsidRPr="006C166A">
        <w:rPr>
          <w:rFonts w:ascii="Calibri" w:eastAsia="Calibri" w:hAnsi="Calibri" w:cs="Calibri"/>
        </w:rPr>
        <w:t>(</w:t>
      </w:r>
      <w:r w:rsidR="27BEB0A9" w:rsidRPr="006C166A">
        <w:rPr>
          <w:rFonts w:ascii="Calibri" w:eastAsia="Calibri" w:hAnsi="Calibri" w:cs="Calibri"/>
        </w:rPr>
        <w:t>lopatička</w:t>
      </w:r>
      <w:r w:rsidR="00CB42AA" w:rsidRPr="006C166A">
        <w:rPr>
          <w:rFonts w:ascii="Calibri" w:eastAsia="Calibri" w:hAnsi="Calibri" w:cs="Calibri"/>
        </w:rPr>
        <w:t xml:space="preserve">) </w:t>
      </w:r>
      <w:r w:rsidR="27BEB0A9" w:rsidRPr="006C166A">
        <w:rPr>
          <w:rFonts w:ascii="Calibri" w:eastAsia="Calibri" w:hAnsi="Calibri" w:cs="Calibri"/>
        </w:rPr>
        <w:t>na nabírání zeminy</w:t>
      </w:r>
      <w:r w:rsidR="00CB42AA" w:rsidRPr="006C166A">
        <w:rPr>
          <w:rFonts w:ascii="Calibri" w:eastAsia="Calibri" w:hAnsi="Calibri" w:cs="Calibri"/>
        </w:rPr>
        <w:t>, d</w:t>
      </w:r>
      <w:r w:rsidR="27BEB0A9" w:rsidRPr="006C166A">
        <w:rPr>
          <w:rFonts w:ascii="Calibri" w:eastAsia="Calibri" w:hAnsi="Calibri" w:cs="Calibri"/>
        </w:rPr>
        <w:t>o skupiny stopky</w:t>
      </w:r>
      <w:r w:rsidR="00CB42AA" w:rsidRPr="006C166A">
        <w:rPr>
          <w:rFonts w:ascii="Calibri" w:eastAsia="Calibri" w:hAnsi="Calibri" w:cs="Calibri"/>
        </w:rPr>
        <w:t>, t</w:t>
      </w:r>
      <w:r w:rsidR="27BEB0A9" w:rsidRPr="006C166A">
        <w:rPr>
          <w:rFonts w:ascii="Calibri" w:eastAsia="Calibri" w:hAnsi="Calibri" w:cs="Calibri"/>
        </w:rPr>
        <w:t>užka, pracovní list</w:t>
      </w:r>
      <w:r w:rsidR="000354F9" w:rsidRPr="006C166A">
        <w:rPr>
          <w:rFonts w:ascii="Calibri" w:eastAsia="Calibri" w:hAnsi="Calibri" w:cs="Calibri"/>
        </w:rPr>
        <w:t>, p</w:t>
      </w:r>
      <w:r w:rsidR="27BEB0A9" w:rsidRPr="006C166A">
        <w:rPr>
          <w:rFonts w:ascii="Calibri" w:eastAsia="Calibri" w:hAnsi="Calibri" w:cs="Calibri"/>
        </w:rPr>
        <w:t>rostředky na úklid lavi</w:t>
      </w:r>
      <w:r w:rsidR="000354F9" w:rsidRPr="006C166A">
        <w:rPr>
          <w:rFonts w:ascii="Calibri" w:eastAsia="Calibri" w:hAnsi="Calibri" w:cs="Calibri"/>
        </w:rPr>
        <w:t>c</w:t>
      </w:r>
      <w:r w:rsidR="00A66D74" w:rsidRPr="006C166A">
        <w:rPr>
          <w:rFonts w:ascii="Calibri" w:eastAsia="Calibri" w:hAnsi="Calibri" w:cs="Calibri"/>
        </w:rPr>
        <w:t>, řešení PL 14, 5.3.5</w:t>
      </w:r>
    </w:p>
    <w:p w14:paraId="27A2E1C3" w14:textId="77777777" w:rsidR="00E13D51" w:rsidRDefault="27BEB0A9" w:rsidP="52440EBA">
      <w:pPr>
        <w:spacing w:line="257" w:lineRule="auto"/>
        <w:rPr>
          <w:rFonts w:ascii="Calibri" w:eastAsia="Calibri" w:hAnsi="Calibri" w:cs="Calibri"/>
        </w:rPr>
      </w:pPr>
      <w:r w:rsidRPr="52440EBA">
        <w:rPr>
          <w:rFonts w:ascii="Calibri" w:eastAsia="Calibri" w:hAnsi="Calibri" w:cs="Calibri"/>
          <w:u w:val="single"/>
        </w:rPr>
        <w:t>Místo</w:t>
      </w:r>
      <w:r w:rsidRPr="52440EBA">
        <w:rPr>
          <w:rFonts w:ascii="Calibri" w:eastAsia="Calibri" w:hAnsi="Calibri" w:cs="Calibri"/>
        </w:rPr>
        <w:t>: Třída</w:t>
      </w:r>
    </w:p>
    <w:p w14:paraId="2EBBC604" w14:textId="77777777" w:rsidR="27BEB0A9" w:rsidRDefault="27BEB0A9" w:rsidP="52440EBA">
      <w:pPr>
        <w:spacing w:line="257" w:lineRule="auto"/>
        <w:rPr>
          <w:rFonts w:ascii="Calibri" w:eastAsia="Calibri" w:hAnsi="Calibri" w:cs="Calibri"/>
          <w:u w:val="single"/>
        </w:rPr>
      </w:pPr>
      <w:r w:rsidRPr="52440EBA">
        <w:rPr>
          <w:rFonts w:ascii="Calibri" w:eastAsia="Calibri" w:hAnsi="Calibri" w:cs="Calibri"/>
          <w:u w:val="single"/>
        </w:rPr>
        <w:t>Postup:</w:t>
      </w:r>
    </w:p>
    <w:p w14:paraId="74A84890" w14:textId="5FFBA210" w:rsidR="27BEB0A9" w:rsidRDefault="27BEB0A9" w:rsidP="52440EBA">
      <w:pPr>
        <w:spacing w:line="257" w:lineRule="auto"/>
        <w:rPr>
          <w:rFonts w:ascii="Calibri" w:eastAsia="Calibri" w:hAnsi="Calibri" w:cs="Calibri"/>
        </w:rPr>
      </w:pPr>
      <w:r w:rsidRPr="52440EBA">
        <w:rPr>
          <w:rFonts w:ascii="Calibri" w:eastAsia="Calibri" w:hAnsi="Calibri" w:cs="Calibri"/>
        </w:rPr>
        <w:t xml:space="preserve">1. </w:t>
      </w:r>
      <w:r w:rsidR="00E93D96">
        <w:rPr>
          <w:rFonts w:ascii="Calibri" w:eastAsia="Calibri" w:hAnsi="Calibri" w:cs="Calibri"/>
        </w:rPr>
        <w:t>Vyučující</w:t>
      </w:r>
      <w:r w:rsidRPr="52440EBA">
        <w:rPr>
          <w:rFonts w:ascii="Calibri" w:eastAsia="Calibri" w:hAnsi="Calibri" w:cs="Calibri"/>
        </w:rPr>
        <w:t xml:space="preserve"> nejdříve </w:t>
      </w:r>
      <w:r w:rsidR="000354F9" w:rsidRPr="52440EBA">
        <w:rPr>
          <w:rFonts w:ascii="Calibri" w:eastAsia="Calibri" w:hAnsi="Calibri" w:cs="Calibri"/>
        </w:rPr>
        <w:t>s</w:t>
      </w:r>
      <w:r w:rsidR="00854555">
        <w:rPr>
          <w:rFonts w:ascii="Calibri" w:eastAsia="Calibri" w:hAnsi="Calibri" w:cs="Calibri"/>
        </w:rPr>
        <w:t xml:space="preserve">e </w:t>
      </w:r>
      <w:r w:rsidR="000A1B70" w:rsidRPr="000A1B70">
        <w:rPr>
          <w:rFonts w:ascii="Calibri" w:hAnsi="Calibri" w:cs="Calibri"/>
          <w:color w:val="000000" w:themeColor="text1"/>
        </w:rPr>
        <w:t>účastníky</w:t>
      </w:r>
      <w:r w:rsidR="000354F9">
        <w:rPr>
          <w:rFonts w:ascii="Calibri" w:eastAsia="Calibri" w:hAnsi="Calibri" w:cs="Calibri"/>
        </w:rPr>
        <w:t xml:space="preserve"> hovoří</w:t>
      </w:r>
      <w:r w:rsidRPr="52440EBA">
        <w:rPr>
          <w:rFonts w:ascii="Calibri" w:eastAsia="Calibri" w:hAnsi="Calibri" w:cs="Calibri"/>
        </w:rPr>
        <w:t xml:space="preserve"> na téma přítomnosti vody v půdě. Ptá se </w:t>
      </w:r>
      <w:r w:rsidR="00D235E5">
        <w:rPr>
          <w:rFonts w:ascii="Calibri" w:eastAsia="Calibri" w:hAnsi="Calibri" w:cs="Calibri"/>
        </w:rPr>
        <w:t>účastník</w:t>
      </w:r>
      <w:r w:rsidRPr="52440EBA">
        <w:rPr>
          <w:rFonts w:ascii="Calibri" w:eastAsia="Calibri" w:hAnsi="Calibri" w:cs="Calibri"/>
        </w:rPr>
        <w:t>ů</w:t>
      </w:r>
      <w:r w:rsidR="000354F9">
        <w:rPr>
          <w:rFonts w:ascii="Calibri" w:eastAsia="Calibri" w:hAnsi="Calibri" w:cs="Calibri"/>
        </w:rPr>
        <w:t>:</w:t>
      </w:r>
      <w:r w:rsidRPr="52440EBA">
        <w:rPr>
          <w:rFonts w:ascii="Calibri" w:eastAsia="Calibri" w:hAnsi="Calibri" w:cs="Calibri"/>
        </w:rPr>
        <w:t xml:space="preserve"> Je v půdě voda? Ano, je. </w:t>
      </w:r>
      <w:r w:rsidR="000354F9">
        <w:rPr>
          <w:rFonts w:ascii="Calibri" w:eastAsia="Calibri" w:hAnsi="Calibri" w:cs="Calibri"/>
        </w:rPr>
        <w:t xml:space="preserve">Je ve štěrbinách, puklinách a otvorech, </w:t>
      </w:r>
      <w:r w:rsidRPr="52440EBA">
        <w:rPr>
          <w:rFonts w:ascii="Calibri" w:eastAsia="Calibri" w:hAnsi="Calibri" w:cs="Calibri"/>
        </w:rPr>
        <w:t xml:space="preserve">ze kterých se těžko dostává. Čím má půda jemnější struktury s menšími částicemi, tím více vody v sobě dokáže zadržet. </w:t>
      </w:r>
    </w:p>
    <w:p w14:paraId="76F4B698" w14:textId="348389D9" w:rsidR="27BEB0A9" w:rsidRDefault="27BEB0A9" w:rsidP="52440EBA">
      <w:pPr>
        <w:spacing w:line="257" w:lineRule="auto"/>
        <w:rPr>
          <w:rFonts w:ascii="Calibri" w:eastAsia="Calibri" w:hAnsi="Calibri" w:cs="Calibri"/>
        </w:rPr>
      </w:pPr>
      <w:r w:rsidRPr="52440EBA">
        <w:rPr>
          <w:rFonts w:ascii="Calibri" w:eastAsia="Calibri" w:hAnsi="Calibri" w:cs="Calibri"/>
        </w:rPr>
        <w:t xml:space="preserve">2. </w:t>
      </w:r>
      <w:r w:rsidR="00E93D96">
        <w:rPr>
          <w:rFonts w:ascii="Calibri" w:eastAsia="Calibri" w:hAnsi="Calibri" w:cs="Calibri"/>
        </w:rPr>
        <w:t>Vyučující</w:t>
      </w:r>
      <w:r w:rsidRPr="52440EBA">
        <w:rPr>
          <w:rFonts w:ascii="Calibri" w:eastAsia="Calibri" w:hAnsi="Calibri" w:cs="Calibri"/>
        </w:rPr>
        <w:t xml:space="preserve"> se obrací na </w:t>
      </w:r>
      <w:r w:rsidR="000A1B70" w:rsidRPr="000A1B70">
        <w:rPr>
          <w:rFonts w:ascii="Calibri" w:hAnsi="Calibri" w:cs="Calibri"/>
          <w:color w:val="000000" w:themeColor="text1"/>
        </w:rPr>
        <w:t>účastníky</w:t>
      </w:r>
      <w:r w:rsidRPr="52440EBA">
        <w:rPr>
          <w:rFonts w:ascii="Calibri" w:eastAsia="Calibri" w:hAnsi="Calibri" w:cs="Calibri"/>
        </w:rPr>
        <w:t xml:space="preserve"> a zahájí pokus: Provedeme si poku</w:t>
      </w:r>
      <w:r w:rsidR="000354F9">
        <w:rPr>
          <w:rFonts w:ascii="Calibri" w:eastAsia="Calibri" w:hAnsi="Calibri" w:cs="Calibri"/>
        </w:rPr>
        <w:t xml:space="preserve">s a </w:t>
      </w:r>
      <w:r w:rsidRPr="52440EBA">
        <w:rPr>
          <w:rFonts w:ascii="Calibri" w:eastAsia="Calibri" w:hAnsi="Calibri" w:cs="Calibri"/>
        </w:rPr>
        <w:t>ukážeme</w:t>
      </w:r>
      <w:r w:rsidR="000354F9">
        <w:rPr>
          <w:rFonts w:ascii="Calibri" w:eastAsia="Calibri" w:hAnsi="Calibri" w:cs="Calibri"/>
        </w:rPr>
        <w:t xml:space="preserve"> si</w:t>
      </w:r>
      <w:r w:rsidRPr="52440EBA">
        <w:rPr>
          <w:rFonts w:ascii="Calibri" w:eastAsia="Calibri" w:hAnsi="Calibri" w:cs="Calibri"/>
        </w:rPr>
        <w:t>, kterou půdou protéká voda rychleji a kterou pomaleji. Můžeme zjistit, kterou půdu bychom museli zalévat</w:t>
      </w:r>
      <w:r w:rsidR="000354F9" w:rsidRPr="000354F9">
        <w:rPr>
          <w:rFonts w:ascii="Calibri" w:eastAsia="Calibri" w:hAnsi="Calibri" w:cs="Calibri"/>
        </w:rPr>
        <w:t xml:space="preserve"> </w:t>
      </w:r>
      <w:r w:rsidR="000354F9" w:rsidRPr="52440EBA">
        <w:rPr>
          <w:rFonts w:ascii="Calibri" w:eastAsia="Calibri" w:hAnsi="Calibri" w:cs="Calibri"/>
        </w:rPr>
        <w:t>častěji</w:t>
      </w:r>
      <w:r w:rsidRPr="52440EBA">
        <w:rPr>
          <w:rFonts w:ascii="Calibri" w:eastAsia="Calibri" w:hAnsi="Calibri" w:cs="Calibri"/>
        </w:rPr>
        <w:t>, aby nebyla pro rostliny suchá</w:t>
      </w:r>
      <w:r w:rsidR="000354F9">
        <w:rPr>
          <w:rFonts w:ascii="Calibri" w:eastAsia="Calibri" w:hAnsi="Calibri" w:cs="Calibri"/>
        </w:rPr>
        <w:t xml:space="preserve">, </w:t>
      </w:r>
      <w:r w:rsidRPr="52440EBA">
        <w:rPr>
          <w:rFonts w:ascii="Calibri" w:eastAsia="Calibri" w:hAnsi="Calibri" w:cs="Calibri"/>
        </w:rPr>
        <w:t>a která by byla naopak neustále mokrá a rostliny by v ní uhnily.</w:t>
      </w:r>
    </w:p>
    <w:p w14:paraId="250DCFD8" w14:textId="77777777" w:rsidR="27BEB0A9" w:rsidRPr="00D159FD" w:rsidRDefault="27BEB0A9" w:rsidP="52440EBA">
      <w:pPr>
        <w:spacing w:line="257" w:lineRule="auto"/>
        <w:rPr>
          <w:rFonts w:ascii="Calibri" w:eastAsia="Calibri" w:hAnsi="Calibri" w:cs="Calibri"/>
        </w:rPr>
      </w:pPr>
      <w:r w:rsidRPr="00D159FD">
        <w:rPr>
          <w:rFonts w:ascii="Calibri" w:eastAsia="Calibri" w:hAnsi="Calibri" w:cs="Calibri"/>
        </w:rPr>
        <w:t>Postup</w:t>
      </w:r>
      <w:r w:rsidR="29C899F6" w:rsidRPr="00D159FD">
        <w:rPr>
          <w:rFonts w:ascii="Calibri" w:eastAsia="Calibri" w:hAnsi="Calibri" w:cs="Calibri"/>
        </w:rPr>
        <w:t xml:space="preserve"> provedení pokusu</w:t>
      </w:r>
      <w:r w:rsidRPr="00D159FD">
        <w:rPr>
          <w:rFonts w:ascii="Calibri" w:eastAsia="Calibri" w:hAnsi="Calibri" w:cs="Calibri"/>
        </w:rPr>
        <w:t>:</w:t>
      </w:r>
    </w:p>
    <w:p w14:paraId="1DEB573B" w14:textId="77777777" w:rsidR="7820B8D8" w:rsidRPr="00D159FD" w:rsidRDefault="27BEB0A9" w:rsidP="00AF3759">
      <w:pPr>
        <w:pStyle w:val="Odstavecseseznamem"/>
        <w:numPr>
          <w:ilvl w:val="0"/>
          <w:numId w:val="13"/>
        </w:numPr>
        <w:spacing w:line="257" w:lineRule="auto"/>
        <w:jc w:val="both"/>
        <w:rPr>
          <w:rFonts w:ascii="Calibri" w:eastAsia="Calibri" w:hAnsi="Calibri" w:cs="Calibri"/>
        </w:rPr>
      </w:pPr>
      <w:r w:rsidRPr="00D159FD">
        <w:rPr>
          <w:rFonts w:ascii="Calibri" w:eastAsia="Calibri" w:hAnsi="Calibri" w:cs="Calibri"/>
        </w:rPr>
        <w:t xml:space="preserve">Na lavici si nachystáme podložku a připravíme si na ni místa </w:t>
      </w:r>
      <w:r w:rsidR="000354F9" w:rsidRPr="00D159FD">
        <w:rPr>
          <w:rFonts w:ascii="Calibri" w:eastAsia="Calibri" w:hAnsi="Calibri" w:cs="Calibri"/>
        </w:rPr>
        <w:t>pro</w:t>
      </w:r>
      <w:r w:rsidRPr="00D159FD">
        <w:rPr>
          <w:rFonts w:ascii="Calibri" w:eastAsia="Calibri" w:hAnsi="Calibri" w:cs="Calibri"/>
        </w:rPr>
        <w:t xml:space="preserve"> hromádky tří vzorků. Označíme si místa názvy: les, louka nebo pole, řeka. Nabereme zeminu a položíme na papír. Půdu necháme dobře proschnout </w:t>
      </w:r>
      <w:r w:rsidR="000354F9" w:rsidRPr="00D159FD">
        <w:rPr>
          <w:rFonts w:ascii="Calibri" w:eastAsia="Calibri" w:hAnsi="Calibri" w:cs="Calibri"/>
        </w:rPr>
        <w:t xml:space="preserve">na slunci </w:t>
      </w:r>
      <w:r w:rsidRPr="00D159FD">
        <w:rPr>
          <w:rFonts w:ascii="Calibri" w:eastAsia="Calibri" w:hAnsi="Calibri" w:cs="Calibri"/>
        </w:rPr>
        <w:t>do druhého dne.</w:t>
      </w:r>
    </w:p>
    <w:p w14:paraId="687E2A07" w14:textId="77777777" w:rsidR="2EF8E44C" w:rsidRPr="00D159FD" w:rsidRDefault="27BEB0A9" w:rsidP="00AF3759">
      <w:pPr>
        <w:pStyle w:val="Odstavecseseznamem"/>
        <w:numPr>
          <w:ilvl w:val="0"/>
          <w:numId w:val="13"/>
        </w:numPr>
        <w:spacing w:line="257" w:lineRule="auto"/>
        <w:jc w:val="both"/>
        <w:rPr>
          <w:rFonts w:ascii="Calibri" w:eastAsia="Calibri" w:hAnsi="Calibri" w:cs="Calibri"/>
        </w:rPr>
      </w:pPr>
      <w:r w:rsidRPr="00D159FD">
        <w:rPr>
          <w:rFonts w:ascii="Calibri" w:eastAsia="Calibri" w:hAnsi="Calibri" w:cs="Calibri"/>
        </w:rPr>
        <w:t xml:space="preserve">Do kelímků jehlou </w:t>
      </w:r>
      <w:r w:rsidR="000354F9" w:rsidRPr="00D159FD">
        <w:rPr>
          <w:rFonts w:ascii="Calibri" w:eastAsia="Calibri" w:hAnsi="Calibri" w:cs="Calibri"/>
        </w:rPr>
        <w:t>uděláme pět dírek</w:t>
      </w:r>
      <w:r w:rsidRPr="00D159FD">
        <w:rPr>
          <w:rFonts w:ascii="Calibri" w:eastAsia="Calibri" w:hAnsi="Calibri" w:cs="Calibri"/>
        </w:rPr>
        <w:t xml:space="preserve"> stejné velikosti. Bude jimi protékat voda. </w:t>
      </w:r>
    </w:p>
    <w:p w14:paraId="4B1F4634" w14:textId="77777777" w:rsidR="565F8A3B" w:rsidRPr="00D159FD" w:rsidRDefault="27BEB0A9" w:rsidP="00AF3759">
      <w:pPr>
        <w:pStyle w:val="Odstavecseseznamem"/>
        <w:numPr>
          <w:ilvl w:val="0"/>
          <w:numId w:val="13"/>
        </w:numPr>
        <w:spacing w:line="257" w:lineRule="auto"/>
        <w:jc w:val="both"/>
        <w:rPr>
          <w:rFonts w:ascii="Calibri" w:eastAsia="Calibri" w:hAnsi="Calibri" w:cs="Calibri"/>
        </w:rPr>
      </w:pPr>
      <w:r w:rsidRPr="00D159FD">
        <w:rPr>
          <w:rFonts w:ascii="Calibri" w:eastAsia="Calibri" w:hAnsi="Calibri" w:cs="Calibri"/>
        </w:rPr>
        <w:t>Do každého kelímku dáme stejné množství zeminy, nej</w:t>
      </w:r>
      <w:r w:rsidR="000354F9" w:rsidRPr="00D159FD">
        <w:rPr>
          <w:rFonts w:ascii="Calibri" w:eastAsia="Calibri" w:hAnsi="Calibri" w:cs="Calibri"/>
        </w:rPr>
        <w:t>lépe</w:t>
      </w:r>
      <w:r w:rsidRPr="00D159FD">
        <w:rPr>
          <w:rFonts w:ascii="Calibri" w:eastAsia="Calibri" w:hAnsi="Calibri" w:cs="Calibri"/>
        </w:rPr>
        <w:t xml:space="preserve"> zvážené na digitální váze. </w:t>
      </w:r>
    </w:p>
    <w:p w14:paraId="09D515CE" w14:textId="77777777" w:rsidR="0D7E4831" w:rsidRPr="00D159FD" w:rsidRDefault="27BEB0A9" w:rsidP="00AF3759">
      <w:pPr>
        <w:pStyle w:val="Odstavecseseznamem"/>
        <w:numPr>
          <w:ilvl w:val="0"/>
          <w:numId w:val="13"/>
        </w:numPr>
        <w:spacing w:line="257" w:lineRule="auto"/>
        <w:jc w:val="both"/>
        <w:rPr>
          <w:rFonts w:ascii="Calibri" w:eastAsia="Calibri" w:hAnsi="Calibri" w:cs="Calibri"/>
        </w:rPr>
      </w:pPr>
      <w:r w:rsidRPr="00D159FD">
        <w:rPr>
          <w:rFonts w:ascii="Calibri" w:eastAsia="Calibri" w:hAnsi="Calibri" w:cs="Calibri"/>
        </w:rPr>
        <w:t>Kelímek položíme na sklenici tak, aby se dno opíralo o hrdlo sklenice. Pod kelímkem musí být prázdný vzduchový prostor.</w:t>
      </w:r>
    </w:p>
    <w:p w14:paraId="4EB23C4D" w14:textId="2EF3C9E7" w:rsidR="161E5DD9" w:rsidRPr="00D159FD" w:rsidRDefault="27BEB0A9" w:rsidP="00AF3759">
      <w:pPr>
        <w:pStyle w:val="Odstavecseseznamem"/>
        <w:numPr>
          <w:ilvl w:val="0"/>
          <w:numId w:val="13"/>
        </w:numPr>
        <w:spacing w:line="257" w:lineRule="auto"/>
        <w:jc w:val="both"/>
        <w:rPr>
          <w:rFonts w:ascii="Calibri" w:eastAsia="Calibri" w:hAnsi="Calibri" w:cs="Calibri"/>
        </w:rPr>
      </w:pPr>
      <w:r w:rsidRPr="00D159FD">
        <w:rPr>
          <w:rFonts w:ascii="Calibri" w:eastAsia="Calibri" w:hAnsi="Calibri" w:cs="Calibri"/>
        </w:rPr>
        <w:t xml:space="preserve">Jeden </w:t>
      </w:r>
      <w:r w:rsidR="00D235E5">
        <w:rPr>
          <w:rFonts w:ascii="Calibri" w:eastAsia="Calibri" w:hAnsi="Calibri" w:cs="Calibri"/>
        </w:rPr>
        <w:t>účastník</w:t>
      </w:r>
      <w:r w:rsidRPr="00D159FD">
        <w:rPr>
          <w:rFonts w:ascii="Calibri" w:eastAsia="Calibri" w:hAnsi="Calibri" w:cs="Calibri"/>
        </w:rPr>
        <w:t xml:space="preserve"> odměří do odměrného válce vodu, jejíž množství bude u </w:t>
      </w:r>
      <w:r w:rsidR="05F36AEB" w:rsidRPr="00D159FD">
        <w:rPr>
          <w:rFonts w:ascii="Calibri" w:eastAsia="Calibri" w:hAnsi="Calibri" w:cs="Calibri"/>
        </w:rPr>
        <w:t>všech měření</w:t>
      </w:r>
      <w:r w:rsidRPr="00D159FD">
        <w:rPr>
          <w:rFonts w:ascii="Calibri" w:eastAsia="Calibri" w:hAnsi="Calibri" w:cs="Calibri"/>
        </w:rPr>
        <w:t xml:space="preserve"> stejné. Druhý </w:t>
      </w:r>
      <w:r w:rsidR="00D235E5">
        <w:rPr>
          <w:rFonts w:ascii="Calibri" w:eastAsia="Calibri" w:hAnsi="Calibri" w:cs="Calibri"/>
        </w:rPr>
        <w:t>účastník</w:t>
      </w:r>
      <w:r w:rsidRPr="00D159FD">
        <w:rPr>
          <w:rFonts w:ascii="Calibri" w:eastAsia="Calibri" w:hAnsi="Calibri" w:cs="Calibri"/>
        </w:rPr>
        <w:t xml:space="preserve"> ze skupiny si připraví stopky.</w:t>
      </w:r>
    </w:p>
    <w:p w14:paraId="26C04638" w14:textId="1EAB921E" w:rsidR="2592AEE0" w:rsidRPr="00D159FD" w:rsidRDefault="27BEB0A9" w:rsidP="00AF3759">
      <w:pPr>
        <w:pStyle w:val="Odstavecseseznamem"/>
        <w:numPr>
          <w:ilvl w:val="0"/>
          <w:numId w:val="13"/>
        </w:numPr>
        <w:spacing w:line="257" w:lineRule="auto"/>
        <w:jc w:val="both"/>
        <w:rPr>
          <w:rFonts w:ascii="Calibri" w:eastAsia="Calibri" w:hAnsi="Calibri" w:cs="Calibri"/>
        </w:rPr>
      </w:pPr>
      <w:r w:rsidRPr="00D159FD">
        <w:rPr>
          <w:rFonts w:ascii="Calibri" w:eastAsia="Calibri" w:hAnsi="Calibri" w:cs="Calibri"/>
        </w:rPr>
        <w:t xml:space="preserve">Jeden </w:t>
      </w:r>
      <w:r w:rsidR="00D235E5">
        <w:rPr>
          <w:rFonts w:ascii="Calibri" w:eastAsia="Calibri" w:hAnsi="Calibri" w:cs="Calibri"/>
        </w:rPr>
        <w:t>účastník</w:t>
      </w:r>
      <w:r w:rsidRPr="00D159FD">
        <w:rPr>
          <w:rFonts w:ascii="Calibri" w:eastAsia="Calibri" w:hAnsi="Calibri" w:cs="Calibri"/>
        </w:rPr>
        <w:t xml:space="preserve"> začne nalévat vodu do kelímku a druhý zapne stopky. Měří se, za jak dlouho proteče voda kelímkem, tzn. za jak dlouho není </w:t>
      </w:r>
      <w:r w:rsidR="009D1E0D" w:rsidRPr="00D159FD">
        <w:rPr>
          <w:rFonts w:ascii="Calibri" w:eastAsia="Calibri" w:hAnsi="Calibri" w:cs="Calibri"/>
        </w:rPr>
        <w:t xml:space="preserve">na hlíně </w:t>
      </w:r>
      <w:r w:rsidRPr="00D159FD">
        <w:rPr>
          <w:rFonts w:ascii="Calibri" w:eastAsia="Calibri" w:hAnsi="Calibri" w:cs="Calibri"/>
        </w:rPr>
        <w:t>vidět žádná loužička. Je jasné, že půda zůstane nasáklá vodou ještě nějakou dobu.</w:t>
      </w:r>
    </w:p>
    <w:p w14:paraId="39528991" w14:textId="77777777" w:rsidR="15B199F3" w:rsidRPr="00D159FD" w:rsidRDefault="27BEB0A9" w:rsidP="00AF3759">
      <w:pPr>
        <w:pStyle w:val="Odstavecseseznamem"/>
        <w:numPr>
          <w:ilvl w:val="0"/>
          <w:numId w:val="13"/>
        </w:numPr>
        <w:spacing w:line="257" w:lineRule="auto"/>
        <w:jc w:val="both"/>
        <w:rPr>
          <w:rFonts w:ascii="Calibri" w:eastAsia="Calibri" w:hAnsi="Calibri" w:cs="Calibri"/>
        </w:rPr>
      </w:pPr>
      <w:r w:rsidRPr="00D159FD">
        <w:rPr>
          <w:rFonts w:ascii="Calibri" w:eastAsia="Calibri" w:hAnsi="Calibri" w:cs="Calibri"/>
        </w:rPr>
        <w:t xml:space="preserve">Čas se zapíše do tabulky a stejně postupujeme u dalších dvou vzorků půdy. Platí, že čím je naměřený čas </w:t>
      </w:r>
      <w:r w:rsidR="009D1E0D" w:rsidRPr="00D159FD">
        <w:rPr>
          <w:rFonts w:ascii="Calibri" w:eastAsia="Calibri" w:hAnsi="Calibri" w:cs="Calibri"/>
        </w:rPr>
        <w:t>kratší</w:t>
      </w:r>
      <w:r w:rsidRPr="00D159FD">
        <w:rPr>
          <w:rFonts w:ascii="Calibri" w:eastAsia="Calibri" w:hAnsi="Calibri" w:cs="Calibri"/>
        </w:rPr>
        <w:t>, tím je půda propustnější. Nejlepším výsledkem označujícím ideální propustnost je čas střední.</w:t>
      </w:r>
    </w:p>
    <w:p w14:paraId="2E74547F" w14:textId="77777777" w:rsidR="36035F93" w:rsidRPr="00D159FD" w:rsidRDefault="27BEB0A9" w:rsidP="00AF3759">
      <w:pPr>
        <w:pStyle w:val="Odstavecseseznamem"/>
        <w:numPr>
          <w:ilvl w:val="0"/>
          <w:numId w:val="13"/>
        </w:numPr>
        <w:spacing w:line="257" w:lineRule="auto"/>
        <w:jc w:val="both"/>
        <w:rPr>
          <w:rFonts w:ascii="Calibri" w:eastAsia="Calibri" w:hAnsi="Calibri" w:cs="Calibri"/>
        </w:rPr>
      </w:pPr>
      <w:r w:rsidRPr="00D159FD">
        <w:rPr>
          <w:rFonts w:ascii="Calibri" w:eastAsia="Calibri" w:hAnsi="Calibri" w:cs="Calibri"/>
        </w:rPr>
        <w:t xml:space="preserve">Závěrečná otázka zní: Ze kterého místa drží </w:t>
      </w:r>
      <w:r w:rsidR="009D1E0D" w:rsidRPr="00D159FD">
        <w:rPr>
          <w:rFonts w:ascii="Calibri" w:eastAsia="Calibri" w:hAnsi="Calibri" w:cs="Calibri"/>
        </w:rPr>
        <w:t xml:space="preserve">vodu </w:t>
      </w:r>
      <w:r w:rsidRPr="00D159FD">
        <w:rPr>
          <w:rFonts w:ascii="Calibri" w:eastAsia="Calibri" w:hAnsi="Calibri" w:cs="Calibri"/>
        </w:rPr>
        <w:t>půda nejvíce a ze kterého nejméně? Která půda propouští nejvíce vody? Která půda je nejlepší pro pěstování rostlin a hned tak rychle nevyschne?</w:t>
      </w:r>
    </w:p>
    <w:p w14:paraId="3FDA574A" w14:textId="77777777" w:rsidR="27BEB0A9" w:rsidRPr="00D159FD" w:rsidRDefault="27BEB0A9" w:rsidP="52440EBA">
      <w:pPr>
        <w:spacing w:line="257" w:lineRule="auto"/>
        <w:rPr>
          <w:rFonts w:ascii="Calibri" w:eastAsia="Calibri" w:hAnsi="Calibri" w:cs="Calibri"/>
        </w:rPr>
      </w:pPr>
      <w:r w:rsidRPr="00D159FD">
        <w:rPr>
          <w:rFonts w:ascii="Calibri" w:eastAsia="Calibri" w:hAnsi="Calibri" w:cs="Calibri"/>
        </w:rPr>
        <w:t>Nejideálnější pro pěstování rostlin je půda střední, voda do n</w:t>
      </w:r>
      <w:r w:rsidR="009D1E0D" w:rsidRPr="00D159FD">
        <w:rPr>
          <w:rFonts w:ascii="Calibri" w:eastAsia="Calibri" w:hAnsi="Calibri" w:cs="Calibri"/>
        </w:rPr>
        <w:t>í</w:t>
      </w:r>
      <w:r w:rsidRPr="00D159FD">
        <w:rPr>
          <w:rFonts w:ascii="Calibri" w:eastAsia="Calibri" w:hAnsi="Calibri" w:cs="Calibri"/>
        </w:rPr>
        <w:t xml:space="preserve"> dobře vsakuje a hned tak nevysychá.</w:t>
      </w:r>
    </w:p>
    <w:p w14:paraId="365392D7" w14:textId="77777777" w:rsidR="27BEB0A9" w:rsidRDefault="27BEB0A9" w:rsidP="52440EBA">
      <w:pPr>
        <w:spacing w:line="257" w:lineRule="auto"/>
        <w:rPr>
          <w:rFonts w:ascii="Calibri" w:eastAsia="Calibri" w:hAnsi="Calibri" w:cs="Calibri"/>
        </w:rPr>
      </w:pPr>
      <w:r w:rsidRPr="00D159FD">
        <w:rPr>
          <w:rFonts w:ascii="Calibri" w:eastAsia="Calibri" w:hAnsi="Calibri" w:cs="Calibri"/>
        </w:rPr>
        <w:t>Lehká</w:t>
      </w:r>
      <w:r w:rsidR="009D1E0D" w:rsidRPr="00D159FD">
        <w:rPr>
          <w:rFonts w:ascii="Calibri" w:eastAsia="Calibri" w:hAnsi="Calibri" w:cs="Calibri"/>
        </w:rPr>
        <w:t>,</w:t>
      </w:r>
      <w:r w:rsidRPr="00D159FD">
        <w:rPr>
          <w:rFonts w:ascii="Calibri" w:eastAsia="Calibri" w:hAnsi="Calibri" w:cs="Calibri"/>
        </w:rPr>
        <w:t xml:space="preserve"> sypká půda podobná písku rychle vyschne. Voda se v ní neudrží, brzy proteče. Je třeba ji často zalévat. Taková půda není dobrá pro pěstování zemědělských</w:t>
      </w:r>
      <w:r w:rsidRPr="52440EBA">
        <w:rPr>
          <w:rFonts w:ascii="Calibri" w:eastAsia="Calibri" w:hAnsi="Calibri" w:cs="Calibri"/>
        </w:rPr>
        <w:t xml:space="preserve"> rostlin.</w:t>
      </w:r>
    </w:p>
    <w:p w14:paraId="3F351D98" w14:textId="77777777" w:rsidR="27BEB0A9" w:rsidRDefault="27BEB0A9" w:rsidP="52440EBA">
      <w:pPr>
        <w:spacing w:line="257" w:lineRule="auto"/>
        <w:rPr>
          <w:rFonts w:ascii="Calibri" w:eastAsia="Calibri" w:hAnsi="Calibri" w:cs="Calibri"/>
        </w:rPr>
      </w:pPr>
      <w:r w:rsidRPr="52440EBA">
        <w:rPr>
          <w:rFonts w:ascii="Calibri" w:eastAsia="Calibri" w:hAnsi="Calibri" w:cs="Calibri"/>
        </w:rPr>
        <w:t>Půda těžká, jílovitá je těžko propustná pro vodu. Voda v ní stojí, dokud ji nevysuší slunce. Je to</w:t>
      </w:r>
      <w:r w:rsidR="00AF3759">
        <w:rPr>
          <w:rFonts w:ascii="Calibri" w:eastAsia="Calibri" w:hAnsi="Calibri" w:cs="Calibri"/>
        </w:rPr>
        <w:t> </w:t>
      </w:r>
      <w:r w:rsidRPr="52440EBA">
        <w:rPr>
          <w:rFonts w:ascii="Calibri" w:eastAsia="Calibri" w:hAnsi="Calibri" w:cs="Calibri"/>
        </w:rPr>
        <w:t xml:space="preserve">neúrodná půda. </w:t>
      </w:r>
    </w:p>
    <w:p w14:paraId="73BD21BD" w14:textId="77777777" w:rsidR="00CF646F" w:rsidRDefault="00CF646F" w:rsidP="00C60177">
      <w:pPr>
        <w:rPr>
          <w:b/>
        </w:rPr>
      </w:pPr>
    </w:p>
    <w:p w14:paraId="39C4417A" w14:textId="77777777" w:rsidR="71184116" w:rsidRPr="00C60177" w:rsidRDefault="71184116" w:rsidP="00C60177">
      <w:pPr>
        <w:rPr>
          <w:b/>
        </w:rPr>
      </w:pPr>
      <w:r w:rsidRPr="00C60177">
        <w:rPr>
          <w:b/>
        </w:rPr>
        <w:lastRenderedPageBreak/>
        <w:t>3.3.6 Téma č. 6 Je v půdě vzduch?</w:t>
      </w:r>
    </w:p>
    <w:p w14:paraId="3910BBDD" w14:textId="77777777" w:rsidR="71184116" w:rsidRDefault="71184116" w:rsidP="52440EBA">
      <w:pPr>
        <w:spacing w:line="257" w:lineRule="auto"/>
        <w:rPr>
          <w:rFonts w:ascii="Calibri" w:eastAsia="Calibri" w:hAnsi="Calibri" w:cs="Calibri"/>
        </w:rPr>
      </w:pPr>
      <w:r w:rsidRPr="52440EBA">
        <w:rPr>
          <w:rFonts w:ascii="Calibri" w:eastAsia="Calibri" w:hAnsi="Calibri" w:cs="Calibri"/>
          <w:u w:val="single"/>
        </w:rPr>
        <w:t>Cíl</w:t>
      </w:r>
      <w:r w:rsidRPr="52440EBA">
        <w:rPr>
          <w:rFonts w:ascii="Calibri" w:eastAsia="Calibri" w:hAnsi="Calibri" w:cs="Calibri"/>
        </w:rPr>
        <w:t>: Jednoduchým pokusem dokázat přítomnost vzduchu v</w:t>
      </w:r>
      <w:r w:rsidR="006E61A4">
        <w:rPr>
          <w:rFonts w:ascii="Calibri" w:eastAsia="Calibri" w:hAnsi="Calibri" w:cs="Calibri"/>
        </w:rPr>
        <w:t> </w:t>
      </w:r>
      <w:r w:rsidRPr="52440EBA">
        <w:rPr>
          <w:rFonts w:ascii="Calibri" w:eastAsia="Calibri" w:hAnsi="Calibri" w:cs="Calibri"/>
        </w:rPr>
        <w:t>půdě</w:t>
      </w:r>
      <w:r w:rsidR="006E61A4">
        <w:rPr>
          <w:rFonts w:ascii="Calibri" w:eastAsia="Calibri" w:hAnsi="Calibri" w:cs="Calibri"/>
        </w:rPr>
        <w:t>.</w:t>
      </w:r>
    </w:p>
    <w:p w14:paraId="5203DF42" w14:textId="5242854D" w:rsidR="012F897C" w:rsidRDefault="012F897C" w:rsidP="52440EBA">
      <w:pPr>
        <w:spacing w:line="257" w:lineRule="auto"/>
      </w:pPr>
      <w:r w:rsidRPr="52440EBA">
        <w:t xml:space="preserve">Prostřednictvím jednoduchých experimentů </w:t>
      </w:r>
      <w:r w:rsidR="0030649C">
        <w:rPr>
          <w:rFonts w:ascii="Calibri" w:eastAsia="Calibri" w:hAnsi="Calibri" w:cs="Calibri"/>
        </w:rPr>
        <w:t>ú</w:t>
      </w:r>
      <w:r w:rsidR="0030649C">
        <w:t>častníci</w:t>
      </w:r>
      <w:r w:rsidRPr="52440EBA">
        <w:t xml:space="preserve"> získávají kompetence k učení. Při provádění pokusů dochází k propojení teorie s praxí, což má pozitiv</w:t>
      </w:r>
      <w:r w:rsidR="0030649C">
        <w:t xml:space="preserve">ní vliv na vztah </w:t>
      </w:r>
      <w:r w:rsidR="00D235E5">
        <w:rPr>
          <w:rFonts w:ascii="Calibri" w:eastAsia="Calibri" w:hAnsi="Calibri" w:cs="Calibri"/>
        </w:rPr>
        <w:t>účastník</w:t>
      </w:r>
      <w:r w:rsidR="0030649C">
        <w:t>ů k učení. Účastníci</w:t>
      </w:r>
      <w:r w:rsidRPr="52440EBA">
        <w:t xml:space="preserve"> volí vhodné způsoby řešení a zároveň kriticky přemýšlí o jednotlivých možnostech a jejich realizovatelnosti, čímž rozvíjí smysl pro iniciativu. V aktivitách je nutná efektivní spolupráce s ostatními, což rozvíjí kompetence občanské a sociální. Prezentování vlastních závěrů a schopnost obhájit </w:t>
      </w:r>
      <w:r w:rsidR="00CB42AA">
        <w:t xml:space="preserve">je </w:t>
      </w:r>
      <w:r w:rsidRPr="52440EBA">
        <w:t xml:space="preserve">vede </w:t>
      </w:r>
      <w:r w:rsidR="000A1B70" w:rsidRPr="000A1B70">
        <w:rPr>
          <w:rFonts w:ascii="Calibri" w:hAnsi="Calibri" w:cs="Calibri"/>
          <w:color w:val="000000" w:themeColor="text1"/>
        </w:rPr>
        <w:t>účastníky</w:t>
      </w:r>
      <w:r w:rsidRPr="52440EBA">
        <w:t xml:space="preserve"> k pocitu sebeúcty a sebeuspokojení.</w:t>
      </w:r>
    </w:p>
    <w:p w14:paraId="7998B5DF" w14:textId="77777777" w:rsidR="71184116" w:rsidRDefault="71184116" w:rsidP="52440EBA">
      <w:pPr>
        <w:spacing w:line="257" w:lineRule="auto"/>
        <w:rPr>
          <w:rFonts w:ascii="Calibri" w:eastAsia="Calibri" w:hAnsi="Calibri" w:cs="Calibri"/>
        </w:rPr>
      </w:pPr>
      <w:r w:rsidRPr="52440EBA">
        <w:rPr>
          <w:rFonts w:ascii="Calibri" w:eastAsia="Calibri" w:hAnsi="Calibri" w:cs="Calibri"/>
          <w:u w:val="single"/>
        </w:rPr>
        <w:t>Použité metody</w:t>
      </w:r>
      <w:r w:rsidRPr="52440EBA">
        <w:rPr>
          <w:rFonts w:ascii="Calibri" w:eastAsia="Calibri" w:hAnsi="Calibri" w:cs="Calibri"/>
        </w:rPr>
        <w:t>: Metody interdisciplinárních vztahů, materiálně</w:t>
      </w:r>
      <w:r w:rsidR="006E61A4">
        <w:rPr>
          <w:rFonts w:ascii="Calibri" w:eastAsia="Calibri" w:hAnsi="Calibri" w:cs="Calibri"/>
        </w:rPr>
        <w:t>-</w:t>
      </w:r>
      <w:r w:rsidRPr="52440EBA">
        <w:rPr>
          <w:rFonts w:ascii="Calibri" w:eastAsia="Calibri" w:hAnsi="Calibri" w:cs="Calibri"/>
        </w:rPr>
        <w:t>věcné metody, experiment, kooperativní metody</w:t>
      </w:r>
    </w:p>
    <w:p w14:paraId="7286367A" w14:textId="77777777" w:rsidR="71184116" w:rsidRPr="006C166A" w:rsidRDefault="71184116" w:rsidP="1BE22B97">
      <w:pPr>
        <w:pStyle w:val="Odstavecseseznamem"/>
        <w:spacing w:line="257" w:lineRule="auto"/>
        <w:ind w:left="0"/>
        <w:jc w:val="both"/>
        <w:rPr>
          <w:rFonts w:ascii="Calibri" w:eastAsia="Calibri" w:hAnsi="Calibri" w:cs="Calibri"/>
        </w:rPr>
      </w:pPr>
      <w:r w:rsidRPr="1BE22B97">
        <w:rPr>
          <w:rFonts w:ascii="Calibri" w:eastAsia="Calibri" w:hAnsi="Calibri" w:cs="Calibri"/>
          <w:u w:val="single"/>
        </w:rPr>
        <w:t>Pomůcky</w:t>
      </w:r>
      <w:r w:rsidRPr="1BE22B97">
        <w:rPr>
          <w:rFonts w:ascii="Calibri" w:eastAsia="Calibri" w:hAnsi="Calibri" w:cs="Calibri"/>
        </w:rPr>
        <w:t xml:space="preserve">: </w:t>
      </w:r>
      <w:r w:rsidR="169FC1CF">
        <w:t xml:space="preserve">PL 15, 4.3.6 Je v půdě </w:t>
      </w:r>
      <w:r w:rsidR="0089597A">
        <w:t>vzduch</w:t>
      </w:r>
      <w:r w:rsidR="0089597A" w:rsidRPr="006C166A">
        <w:t>?,</w:t>
      </w:r>
      <w:r w:rsidR="006E61A4" w:rsidRPr="006C166A">
        <w:t xml:space="preserve"> v</w:t>
      </w:r>
      <w:r w:rsidRPr="006C166A">
        <w:rPr>
          <w:rFonts w:ascii="Calibri" w:eastAsia="Calibri" w:hAnsi="Calibri" w:cs="Calibri"/>
        </w:rPr>
        <w:t>ětší nádoba s průhlednými stěnami</w:t>
      </w:r>
      <w:r w:rsidR="006E61A4" w:rsidRPr="006C166A">
        <w:rPr>
          <w:rFonts w:ascii="Calibri" w:eastAsia="Calibri" w:hAnsi="Calibri" w:cs="Calibri"/>
        </w:rPr>
        <w:t xml:space="preserve"> (</w:t>
      </w:r>
      <w:r w:rsidRPr="006C166A">
        <w:rPr>
          <w:rFonts w:ascii="Calibri" w:eastAsia="Calibri" w:hAnsi="Calibri" w:cs="Calibri"/>
        </w:rPr>
        <w:t>např. akvárium naplněné vodou</w:t>
      </w:r>
      <w:r w:rsidR="006E61A4" w:rsidRPr="006C166A">
        <w:rPr>
          <w:rFonts w:ascii="Calibri" w:eastAsia="Calibri" w:hAnsi="Calibri" w:cs="Calibri"/>
        </w:rPr>
        <w:t>), v</w:t>
      </w:r>
      <w:r w:rsidRPr="006C166A">
        <w:rPr>
          <w:rFonts w:ascii="Calibri" w:eastAsia="Calibri" w:hAnsi="Calibri" w:cs="Calibri"/>
        </w:rPr>
        <w:t>ětší hrudka půdy</w:t>
      </w:r>
      <w:r w:rsidR="006E61A4" w:rsidRPr="006C166A">
        <w:rPr>
          <w:rFonts w:ascii="Calibri" w:eastAsia="Calibri" w:hAnsi="Calibri" w:cs="Calibri"/>
        </w:rPr>
        <w:t>, t</w:t>
      </w:r>
      <w:r w:rsidRPr="006C166A">
        <w:rPr>
          <w:rFonts w:ascii="Calibri" w:eastAsia="Calibri" w:hAnsi="Calibri" w:cs="Calibri"/>
        </w:rPr>
        <w:t>užka</w:t>
      </w:r>
      <w:r w:rsidR="00A66D74" w:rsidRPr="006C166A">
        <w:rPr>
          <w:rFonts w:ascii="Calibri" w:eastAsia="Calibri" w:hAnsi="Calibri" w:cs="Calibri"/>
        </w:rPr>
        <w:t>, řešení PL 15, 5.3.6</w:t>
      </w:r>
      <w:r w:rsidRPr="006C166A">
        <w:rPr>
          <w:rFonts w:ascii="Calibri" w:eastAsia="Calibri" w:hAnsi="Calibri" w:cs="Calibri"/>
        </w:rPr>
        <w:t xml:space="preserve"> </w:t>
      </w:r>
    </w:p>
    <w:p w14:paraId="113D43FD" w14:textId="302C85D1" w:rsidR="00CB5642" w:rsidRPr="00DF5DC0" w:rsidRDefault="71184116" w:rsidP="52440EBA">
      <w:pPr>
        <w:spacing w:line="257" w:lineRule="auto"/>
        <w:rPr>
          <w:rFonts w:ascii="Calibri" w:eastAsia="Calibri" w:hAnsi="Calibri" w:cs="Calibri"/>
        </w:rPr>
      </w:pPr>
      <w:r w:rsidRPr="006C166A">
        <w:rPr>
          <w:rFonts w:ascii="Calibri" w:eastAsia="Calibri" w:hAnsi="Calibri" w:cs="Calibri"/>
          <w:u w:val="single"/>
        </w:rPr>
        <w:t>Místo</w:t>
      </w:r>
      <w:r w:rsidRPr="006C166A">
        <w:rPr>
          <w:rFonts w:ascii="Calibri" w:eastAsia="Calibri" w:hAnsi="Calibri" w:cs="Calibri"/>
        </w:rPr>
        <w:t>: Třída</w:t>
      </w:r>
    </w:p>
    <w:p w14:paraId="63898A27" w14:textId="77777777" w:rsidR="71184116" w:rsidRDefault="71184116" w:rsidP="52440EBA">
      <w:pPr>
        <w:spacing w:line="257" w:lineRule="auto"/>
        <w:rPr>
          <w:rFonts w:ascii="Calibri" w:eastAsia="Calibri" w:hAnsi="Calibri" w:cs="Calibri"/>
          <w:u w:val="single"/>
        </w:rPr>
      </w:pPr>
      <w:r w:rsidRPr="52440EBA">
        <w:rPr>
          <w:rFonts w:ascii="Calibri" w:eastAsia="Calibri" w:hAnsi="Calibri" w:cs="Calibri"/>
          <w:u w:val="single"/>
        </w:rPr>
        <w:t>Postup:</w:t>
      </w:r>
    </w:p>
    <w:p w14:paraId="2E85DC53" w14:textId="3DBA6E33" w:rsidR="71184116" w:rsidRDefault="71184116" w:rsidP="52440EBA">
      <w:pPr>
        <w:spacing w:line="257" w:lineRule="auto"/>
        <w:rPr>
          <w:rFonts w:ascii="Calibri" w:eastAsia="Calibri" w:hAnsi="Calibri" w:cs="Calibri"/>
        </w:rPr>
      </w:pPr>
      <w:r w:rsidRPr="52440EBA">
        <w:rPr>
          <w:rFonts w:ascii="Calibri" w:eastAsia="Calibri" w:hAnsi="Calibri" w:cs="Calibri"/>
        </w:rPr>
        <w:t xml:space="preserve">1. </w:t>
      </w:r>
      <w:r w:rsidR="00E93D96">
        <w:rPr>
          <w:rFonts w:ascii="Calibri" w:eastAsia="Calibri" w:hAnsi="Calibri" w:cs="Calibri"/>
        </w:rPr>
        <w:t>Vyučující</w:t>
      </w:r>
      <w:r w:rsidRPr="52440EBA">
        <w:rPr>
          <w:rFonts w:ascii="Calibri" w:eastAsia="Calibri" w:hAnsi="Calibri" w:cs="Calibri"/>
        </w:rPr>
        <w:t xml:space="preserve"> nejdříve s</w:t>
      </w:r>
      <w:r w:rsidR="00854555">
        <w:rPr>
          <w:rFonts w:ascii="Calibri" w:eastAsia="Calibri" w:hAnsi="Calibri" w:cs="Calibri"/>
        </w:rPr>
        <w:t xml:space="preserve">e </w:t>
      </w:r>
      <w:r w:rsidR="000A1B70" w:rsidRPr="000A1B70">
        <w:rPr>
          <w:rFonts w:ascii="Calibri" w:hAnsi="Calibri" w:cs="Calibri"/>
          <w:color w:val="000000" w:themeColor="text1"/>
        </w:rPr>
        <w:t>účastníky</w:t>
      </w:r>
      <w:r w:rsidRPr="52440EBA">
        <w:rPr>
          <w:rFonts w:ascii="Calibri" w:eastAsia="Calibri" w:hAnsi="Calibri" w:cs="Calibri"/>
        </w:rPr>
        <w:t xml:space="preserve"> </w:t>
      </w:r>
      <w:r w:rsidR="006E61A4">
        <w:rPr>
          <w:rFonts w:ascii="Calibri" w:eastAsia="Calibri" w:hAnsi="Calibri" w:cs="Calibri"/>
        </w:rPr>
        <w:t xml:space="preserve">hovoří </w:t>
      </w:r>
      <w:r w:rsidRPr="52440EBA">
        <w:rPr>
          <w:rFonts w:ascii="Calibri" w:eastAsia="Calibri" w:hAnsi="Calibri" w:cs="Calibri"/>
        </w:rPr>
        <w:t xml:space="preserve">na téma přítomnosti vzduchu v půdě. Ptá se </w:t>
      </w:r>
      <w:r w:rsidR="00D235E5">
        <w:rPr>
          <w:rFonts w:ascii="Calibri" w:eastAsia="Calibri" w:hAnsi="Calibri" w:cs="Calibri"/>
        </w:rPr>
        <w:t>účastník</w:t>
      </w:r>
      <w:r w:rsidRPr="52440EBA">
        <w:rPr>
          <w:rFonts w:ascii="Calibri" w:eastAsia="Calibri" w:hAnsi="Calibri" w:cs="Calibri"/>
        </w:rPr>
        <w:t>ů</w:t>
      </w:r>
      <w:r w:rsidR="006E61A4">
        <w:rPr>
          <w:rFonts w:ascii="Calibri" w:eastAsia="Calibri" w:hAnsi="Calibri" w:cs="Calibri"/>
        </w:rPr>
        <w:t>:</w:t>
      </w:r>
      <w:r w:rsidR="00AE5288">
        <w:rPr>
          <w:rFonts w:ascii="Calibri" w:eastAsia="Calibri" w:hAnsi="Calibri" w:cs="Calibri"/>
        </w:rPr>
        <w:t xml:space="preserve"> Je v </w:t>
      </w:r>
      <w:r w:rsidRPr="52440EBA">
        <w:rPr>
          <w:rFonts w:ascii="Calibri" w:eastAsia="Calibri" w:hAnsi="Calibri" w:cs="Calibri"/>
        </w:rPr>
        <w:t>půdě vzduch? Ano, je. Dostává se do štěrbin, puklin a otvorů. Dob</w:t>
      </w:r>
      <w:r w:rsidR="00AE5288">
        <w:rPr>
          <w:rFonts w:ascii="Calibri" w:eastAsia="Calibri" w:hAnsi="Calibri" w:cs="Calibri"/>
        </w:rPr>
        <w:t>ře provzdušněná půda je kyprá a </w:t>
      </w:r>
      <w:r w:rsidRPr="52440EBA">
        <w:rPr>
          <w:rFonts w:ascii="Calibri" w:eastAsia="Calibri" w:hAnsi="Calibri" w:cs="Calibri"/>
        </w:rPr>
        <w:t xml:space="preserve">dobře se v ní daří rostlinám. Půdu provzdušňují různí půdní živočichové svými chodbičkami </w:t>
      </w:r>
      <w:r w:rsidR="006E61A4">
        <w:rPr>
          <w:rFonts w:ascii="Calibri" w:eastAsia="Calibri" w:hAnsi="Calibri" w:cs="Calibri"/>
        </w:rPr>
        <w:t>(</w:t>
      </w:r>
      <w:r w:rsidRPr="52440EBA">
        <w:rPr>
          <w:rFonts w:ascii="Calibri" w:eastAsia="Calibri" w:hAnsi="Calibri" w:cs="Calibri"/>
        </w:rPr>
        <w:t>např. žížaly</w:t>
      </w:r>
      <w:r w:rsidR="006E61A4">
        <w:rPr>
          <w:rFonts w:ascii="Calibri" w:eastAsia="Calibri" w:hAnsi="Calibri" w:cs="Calibri"/>
        </w:rPr>
        <w:t>)</w:t>
      </w:r>
      <w:r w:rsidRPr="52440EBA">
        <w:rPr>
          <w:rFonts w:ascii="Calibri" w:eastAsia="Calibri" w:hAnsi="Calibri" w:cs="Calibri"/>
        </w:rPr>
        <w:t>.</w:t>
      </w:r>
    </w:p>
    <w:p w14:paraId="6062340B" w14:textId="67B66715" w:rsidR="71184116" w:rsidRDefault="71184116" w:rsidP="52440EBA">
      <w:pPr>
        <w:spacing w:line="257" w:lineRule="auto"/>
        <w:rPr>
          <w:rFonts w:ascii="Calibri" w:eastAsia="Calibri" w:hAnsi="Calibri" w:cs="Calibri"/>
        </w:rPr>
      </w:pPr>
      <w:r w:rsidRPr="52440EBA">
        <w:rPr>
          <w:rFonts w:ascii="Calibri" w:eastAsia="Calibri" w:hAnsi="Calibri" w:cs="Calibri"/>
        </w:rPr>
        <w:t xml:space="preserve">2. </w:t>
      </w:r>
      <w:r w:rsidR="00E93D96">
        <w:rPr>
          <w:rFonts w:ascii="Calibri" w:eastAsia="Calibri" w:hAnsi="Calibri" w:cs="Calibri"/>
        </w:rPr>
        <w:t>Vyučující</w:t>
      </w:r>
      <w:r w:rsidRPr="52440EBA">
        <w:rPr>
          <w:rFonts w:ascii="Calibri" w:eastAsia="Calibri" w:hAnsi="Calibri" w:cs="Calibri"/>
        </w:rPr>
        <w:t xml:space="preserve"> se obrací na </w:t>
      </w:r>
      <w:r w:rsidR="000A1B70" w:rsidRPr="000A1B70">
        <w:rPr>
          <w:rFonts w:ascii="Calibri" w:hAnsi="Calibri" w:cs="Calibri"/>
          <w:color w:val="000000" w:themeColor="text1"/>
        </w:rPr>
        <w:t>účastníky</w:t>
      </w:r>
      <w:r w:rsidRPr="52440EBA">
        <w:rPr>
          <w:rFonts w:ascii="Calibri" w:eastAsia="Calibri" w:hAnsi="Calibri" w:cs="Calibri"/>
        </w:rPr>
        <w:t xml:space="preserve"> a zahájí pokus: Provedeme si jednoduchý pokus, kterým si dokážeme vzduch v</w:t>
      </w:r>
      <w:r w:rsidR="006E61A4">
        <w:rPr>
          <w:rFonts w:ascii="Calibri" w:eastAsia="Calibri" w:hAnsi="Calibri" w:cs="Calibri"/>
        </w:rPr>
        <w:t> </w:t>
      </w:r>
      <w:r w:rsidRPr="52440EBA">
        <w:rPr>
          <w:rFonts w:ascii="Calibri" w:eastAsia="Calibri" w:hAnsi="Calibri" w:cs="Calibri"/>
        </w:rPr>
        <w:t>půdě</w:t>
      </w:r>
      <w:r w:rsidR="006E61A4">
        <w:rPr>
          <w:rFonts w:ascii="Calibri" w:eastAsia="Calibri" w:hAnsi="Calibri" w:cs="Calibri"/>
        </w:rPr>
        <w:t>.</w:t>
      </w:r>
    </w:p>
    <w:p w14:paraId="3273664F" w14:textId="77777777" w:rsidR="71184116" w:rsidRDefault="71184116" w:rsidP="52440EBA">
      <w:pPr>
        <w:spacing w:line="257" w:lineRule="auto"/>
        <w:rPr>
          <w:rFonts w:ascii="Calibri" w:eastAsia="Calibri" w:hAnsi="Calibri" w:cs="Calibri"/>
        </w:rPr>
      </w:pPr>
      <w:r w:rsidRPr="52440EBA">
        <w:rPr>
          <w:rFonts w:ascii="Calibri" w:eastAsia="Calibri" w:hAnsi="Calibri" w:cs="Calibri"/>
        </w:rPr>
        <w:t>Postup</w:t>
      </w:r>
      <w:r w:rsidR="711A32DC" w:rsidRPr="52440EBA">
        <w:rPr>
          <w:rFonts w:ascii="Calibri" w:eastAsia="Calibri" w:hAnsi="Calibri" w:cs="Calibri"/>
        </w:rPr>
        <w:t xml:space="preserve"> provedení pokusu</w:t>
      </w:r>
      <w:r w:rsidRPr="52440EBA">
        <w:rPr>
          <w:rFonts w:ascii="Calibri" w:eastAsia="Calibri" w:hAnsi="Calibri" w:cs="Calibri"/>
        </w:rPr>
        <w:t>:</w:t>
      </w:r>
    </w:p>
    <w:p w14:paraId="1028B626" w14:textId="77777777" w:rsidR="244DAC83" w:rsidRPr="00D159FD" w:rsidRDefault="71184116" w:rsidP="00AF3759">
      <w:pPr>
        <w:pStyle w:val="Odstavecseseznamem"/>
        <w:numPr>
          <w:ilvl w:val="0"/>
          <w:numId w:val="14"/>
        </w:numPr>
        <w:spacing w:line="257" w:lineRule="auto"/>
        <w:jc w:val="both"/>
        <w:rPr>
          <w:rFonts w:ascii="Calibri" w:eastAsia="Calibri" w:hAnsi="Calibri" w:cs="Calibri"/>
        </w:rPr>
      </w:pPr>
      <w:r w:rsidRPr="00D159FD">
        <w:rPr>
          <w:rFonts w:ascii="Calibri" w:eastAsia="Calibri" w:hAnsi="Calibri" w:cs="Calibri"/>
        </w:rPr>
        <w:t>Na lavici si nachystáme akvárium s vodou. Do vody hodíme hroudu hlíny, nebudeme míchat a</w:t>
      </w:r>
      <w:r w:rsidR="006E61A4" w:rsidRPr="00D159FD">
        <w:rPr>
          <w:rFonts w:ascii="Calibri" w:eastAsia="Calibri" w:hAnsi="Calibri" w:cs="Calibri"/>
        </w:rPr>
        <w:t> </w:t>
      </w:r>
      <w:r w:rsidRPr="00D159FD">
        <w:rPr>
          <w:rFonts w:ascii="Calibri" w:eastAsia="Calibri" w:hAnsi="Calibri" w:cs="Calibri"/>
        </w:rPr>
        <w:t>pozorujeme</w:t>
      </w:r>
      <w:r w:rsidR="006E61A4" w:rsidRPr="00D159FD">
        <w:rPr>
          <w:rFonts w:ascii="Calibri" w:eastAsia="Calibri" w:hAnsi="Calibri" w:cs="Calibri"/>
        </w:rPr>
        <w:t xml:space="preserve">, </w:t>
      </w:r>
      <w:r w:rsidRPr="00D159FD">
        <w:rPr>
          <w:rFonts w:ascii="Calibri" w:eastAsia="Calibri" w:hAnsi="Calibri" w:cs="Calibri"/>
        </w:rPr>
        <w:t>co se děje. Za chvíli začnou unikat z půdních hrudek bublinky. To je důkaz přítomnosti vzduchu v půdě.</w:t>
      </w:r>
    </w:p>
    <w:p w14:paraId="04E0944B" w14:textId="5586F87A" w:rsidR="375E592A" w:rsidRPr="00D159FD" w:rsidRDefault="0030649C" w:rsidP="00AF3759">
      <w:pPr>
        <w:pStyle w:val="Odstavecseseznamem"/>
        <w:numPr>
          <w:ilvl w:val="0"/>
          <w:numId w:val="14"/>
        </w:numPr>
        <w:spacing w:line="257" w:lineRule="auto"/>
        <w:jc w:val="both"/>
        <w:rPr>
          <w:rFonts w:ascii="Calibri" w:eastAsia="Calibri" w:hAnsi="Calibri" w:cs="Calibri"/>
        </w:rPr>
      </w:pPr>
      <w:r>
        <w:rPr>
          <w:rFonts w:ascii="Calibri" w:eastAsia="Calibri" w:hAnsi="Calibri" w:cs="Calibri"/>
        </w:rPr>
        <w:t>Ú</w:t>
      </w:r>
      <w:r>
        <w:t>častníci</w:t>
      </w:r>
      <w:r w:rsidR="71184116" w:rsidRPr="00D159FD">
        <w:rPr>
          <w:rFonts w:ascii="Calibri" w:eastAsia="Calibri" w:hAnsi="Calibri" w:cs="Calibri"/>
        </w:rPr>
        <w:t xml:space="preserve"> zapíší, co pozorovali</w:t>
      </w:r>
      <w:r w:rsidR="006E61A4" w:rsidRPr="00D159FD">
        <w:rPr>
          <w:rFonts w:ascii="Calibri" w:eastAsia="Calibri" w:hAnsi="Calibri" w:cs="Calibri"/>
        </w:rPr>
        <w:t xml:space="preserve">, </w:t>
      </w:r>
      <w:r w:rsidR="71184116" w:rsidRPr="00D159FD">
        <w:rPr>
          <w:rFonts w:ascii="Calibri" w:eastAsia="Calibri" w:hAnsi="Calibri" w:cs="Calibri"/>
        </w:rPr>
        <w:t>a nakreslí si obrázek, na kterém by měla být ve vodě hozená hrudka hlíny a směrem vzhůru unikající bublinky vzduchu.</w:t>
      </w:r>
    </w:p>
    <w:p w14:paraId="36A5B579" w14:textId="399D2F32" w:rsidR="623CB173" w:rsidRDefault="623CB173" w:rsidP="52440EBA">
      <w:pPr>
        <w:spacing w:line="257" w:lineRule="auto"/>
        <w:rPr>
          <w:rFonts w:ascii="Calibri" w:eastAsia="Calibri" w:hAnsi="Calibri" w:cs="Calibri"/>
        </w:rPr>
      </w:pPr>
      <w:r w:rsidRPr="1BE22B97">
        <w:rPr>
          <w:rFonts w:ascii="Calibri" w:eastAsia="Calibri" w:hAnsi="Calibri" w:cs="Calibri"/>
        </w:rPr>
        <w:t xml:space="preserve">Tento pokus mohou </w:t>
      </w:r>
      <w:r w:rsidR="0030649C">
        <w:rPr>
          <w:rFonts w:ascii="Calibri" w:eastAsia="Calibri" w:hAnsi="Calibri" w:cs="Calibri"/>
        </w:rPr>
        <w:t>ú</w:t>
      </w:r>
      <w:r w:rsidR="0030649C">
        <w:t>častníci</w:t>
      </w:r>
      <w:r w:rsidRPr="1BE22B97">
        <w:rPr>
          <w:rFonts w:ascii="Calibri" w:eastAsia="Calibri" w:hAnsi="Calibri" w:cs="Calibri"/>
        </w:rPr>
        <w:t xml:space="preserve"> provádět ve skupinách v menších nádobách nebo ho lze provést demonstrativně před třídou v jednom akváriu.</w:t>
      </w:r>
    </w:p>
    <w:p w14:paraId="4838BD57" w14:textId="77777777" w:rsidR="00317438" w:rsidRDefault="00317438" w:rsidP="0070385E">
      <w:pPr>
        <w:rPr>
          <w:b/>
        </w:rPr>
      </w:pPr>
    </w:p>
    <w:p w14:paraId="43C47FDB" w14:textId="40D432BB" w:rsidR="0070385E" w:rsidRPr="00EC574B" w:rsidRDefault="0070385E" w:rsidP="0070385E">
      <w:pPr>
        <w:rPr>
          <w:b/>
        </w:rPr>
      </w:pPr>
      <w:r w:rsidRPr="00EC574B">
        <w:rPr>
          <w:b/>
        </w:rPr>
        <w:t>Otázky k reflexi a</w:t>
      </w:r>
      <w:r w:rsidRPr="00EC574B">
        <w:rPr>
          <w:sz w:val="20"/>
          <w:szCs w:val="20"/>
        </w:rPr>
        <w:t xml:space="preserve"> </w:t>
      </w:r>
      <w:r w:rsidRPr="00EC574B">
        <w:rPr>
          <w:b/>
        </w:rPr>
        <w:t xml:space="preserve">sebehodnocení učebního pokroku </w:t>
      </w:r>
      <w:r w:rsidR="002F3F8F" w:rsidRPr="002F3F8F">
        <w:rPr>
          <w:rFonts w:ascii="Calibri" w:hAnsi="Calibri" w:cs="Calibri"/>
          <w:b/>
          <w:color w:val="000000" w:themeColor="text1"/>
        </w:rPr>
        <w:t>účastníka</w:t>
      </w:r>
      <w:r w:rsidR="002F3F8F" w:rsidRPr="00EC574B">
        <w:rPr>
          <w:b/>
        </w:rPr>
        <w:t xml:space="preserve"> </w:t>
      </w:r>
      <w:r w:rsidRPr="00EC574B">
        <w:rPr>
          <w:b/>
        </w:rPr>
        <w:t>v tomto tematickém bloku:</w:t>
      </w:r>
    </w:p>
    <w:p w14:paraId="6469D8D0" w14:textId="77777777" w:rsidR="0070385E" w:rsidRPr="00EC574B" w:rsidRDefault="0070385E" w:rsidP="009D1EBF">
      <w:r w:rsidRPr="00EC574B">
        <w:t xml:space="preserve">Co už vím o půdě? </w:t>
      </w:r>
    </w:p>
    <w:p w14:paraId="4BAF7EC0" w14:textId="77777777" w:rsidR="0070385E" w:rsidRPr="00EC574B" w:rsidRDefault="0070385E" w:rsidP="009D1EBF">
      <w:r w:rsidRPr="00EC574B">
        <w:t xml:space="preserve">Co už dokážu v půdě rozeznat? </w:t>
      </w:r>
    </w:p>
    <w:p w14:paraId="269E67C4" w14:textId="77777777" w:rsidR="0070385E" w:rsidRPr="00EC574B" w:rsidRDefault="0070385E" w:rsidP="009D1EBF">
      <w:r w:rsidRPr="00EC574B">
        <w:t>Čemu už rozumím?</w:t>
      </w:r>
    </w:p>
    <w:p w14:paraId="25FF7FC7" w14:textId="77777777" w:rsidR="0070385E" w:rsidRPr="00EC574B" w:rsidRDefault="0070385E" w:rsidP="009D1EBF">
      <w:r w:rsidRPr="00EC574B">
        <w:t>Co dokážu udělat, když mi někdo pomůže?</w:t>
      </w:r>
    </w:p>
    <w:p w14:paraId="05BD456F" w14:textId="37166F0E" w:rsidR="00317438" w:rsidRPr="006C166A" w:rsidRDefault="0070385E" w:rsidP="00607C20">
      <w:pPr>
        <w:spacing w:line="360" w:lineRule="auto"/>
      </w:pPr>
      <w:r w:rsidRPr="00EC574B">
        <w:t>Co ještě potřebuji vysvětlit, abych to pochopil?</w:t>
      </w:r>
    </w:p>
    <w:p w14:paraId="491D65AD" w14:textId="77777777" w:rsidR="4B1FE839" w:rsidRDefault="4B1FE839" w:rsidP="00843BD6">
      <w:pPr>
        <w:pStyle w:val="Nadpis2"/>
      </w:pPr>
      <w:bookmarkStart w:id="29" w:name="_Toc85793912"/>
      <w:r w:rsidRPr="00132205">
        <w:lastRenderedPageBreak/>
        <w:t>3.4 Metodický blok č. 4 Megoňky</w:t>
      </w:r>
      <w:bookmarkEnd w:id="29"/>
    </w:p>
    <w:p w14:paraId="07D27A17" w14:textId="70F29C73" w:rsidR="5A7295B7" w:rsidRDefault="488469E6" w:rsidP="022932AB">
      <w:r>
        <w:t>Tematický blok Megoňky se realizuje na konci VP Přírodní procesy</w:t>
      </w:r>
      <w:r w:rsidR="07597E49">
        <w:t xml:space="preserve">. </w:t>
      </w:r>
      <w:r w:rsidR="0030649C">
        <w:t>Účastníci</w:t>
      </w:r>
      <w:r w:rsidR="07597E49">
        <w:t xml:space="preserve"> by zde měli využít většinu znalostí z předchozích bloku o geologii a geomorfologii </w:t>
      </w:r>
      <w:r w:rsidR="1C42B255">
        <w:t>Beskyd, vrstvách hornin, vrstvách půdy</w:t>
      </w:r>
      <w:r>
        <w:t xml:space="preserve"> </w:t>
      </w:r>
      <w:r w:rsidR="11ED5F90">
        <w:t xml:space="preserve">atd. </w:t>
      </w:r>
      <w:r>
        <w:t>Základem tohoto bloku je terénní e</w:t>
      </w:r>
      <w:r w:rsidR="216061ED">
        <w:t xml:space="preserve">xkurze do Mostů u Jablunkova, části Šance. Konečným cílem </w:t>
      </w:r>
      <w:r w:rsidR="6703E429">
        <w:t>exkurze je návštěva G</w:t>
      </w:r>
      <w:r w:rsidR="76412D06">
        <w:t>e</w:t>
      </w:r>
      <w:r w:rsidR="6703E429">
        <w:t>oparku Megoňky</w:t>
      </w:r>
      <w:r w:rsidR="30C741A1">
        <w:t>.</w:t>
      </w:r>
      <w:r w:rsidR="1E13DDC0">
        <w:t xml:space="preserve"> </w:t>
      </w:r>
      <w:r w:rsidR="30C741A1">
        <w:t>Hlavním metodou zkoumání je zde metoda pozorování</w:t>
      </w:r>
      <w:r w:rsidR="19F8565B">
        <w:t xml:space="preserve"> a</w:t>
      </w:r>
      <w:r w:rsidR="005C7D10">
        <w:t> </w:t>
      </w:r>
      <w:r w:rsidR="19F8565B">
        <w:t xml:space="preserve">záznamu výsledků pozorování </w:t>
      </w:r>
      <w:r w:rsidR="005C7D10">
        <w:t>prostřednictvím</w:t>
      </w:r>
      <w:r w:rsidR="19F8565B">
        <w:t xml:space="preserve"> fotografi</w:t>
      </w:r>
      <w:r w:rsidR="005C7D10">
        <w:t>í</w:t>
      </w:r>
      <w:r w:rsidR="19F8565B">
        <w:t xml:space="preserve"> nebo kres</w:t>
      </w:r>
      <w:r w:rsidR="005C7D10">
        <w:t>eb</w:t>
      </w:r>
      <w:r w:rsidR="19F8565B">
        <w:t xml:space="preserve">. </w:t>
      </w:r>
      <w:r w:rsidR="0030649C">
        <w:t>Účastníci</w:t>
      </w:r>
      <w:r w:rsidR="19F8565B">
        <w:t xml:space="preserve"> jsou </w:t>
      </w:r>
      <w:r w:rsidR="00E93D96">
        <w:t>vyučujícím</w:t>
      </w:r>
      <w:r w:rsidR="19F8565B">
        <w:t xml:space="preserve"> vedeni k</w:t>
      </w:r>
      <w:r w:rsidR="005C7D10">
        <w:t> </w:t>
      </w:r>
      <w:r w:rsidR="19F8565B">
        <w:t>aktivnímu vnímání konkrétní skutečnosti</w:t>
      </w:r>
      <w:r w:rsidR="554FAEFC">
        <w:t xml:space="preserve">, </w:t>
      </w:r>
      <w:r w:rsidR="63F33500">
        <w:t>především složení</w:t>
      </w:r>
      <w:r w:rsidR="554FAEFC">
        <w:t xml:space="preserve"> a vrstvení hornin, </w:t>
      </w:r>
      <w:r w:rsidR="00B25924">
        <w:t>vrstev</w:t>
      </w:r>
      <w:r w:rsidR="0947DA66">
        <w:t xml:space="preserve"> půdy včetně rostlin rostoucích z horní vrstvy</w:t>
      </w:r>
      <w:r w:rsidR="0089597A">
        <w:t xml:space="preserve"> půdy</w:t>
      </w:r>
      <w:r w:rsidR="0947DA66">
        <w:t xml:space="preserve">. </w:t>
      </w:r>
    </w:p>
    <w:p w14:paraId="30A26879" w14:textId="202DD51C" w:rsidR="5A7295B7" w:rsidRDefault="00B25924" w:rsidP="022932AB">
      <w:r>
        <w:t>Hlavním m</w:t>
      </w:r>
      <w:r w:rsidR="15091487">
        <w:t xml:space="preserve">otivačním prvkem </w:t>
      </w:r>
      <w:r>
        <w:t>tohoto bloku je</w:t>
      </w:r>
      <w:r w:rsidR="15091487">
        <w:t xml:space="preserve"> návštěvě</w:t>
      </w:r>
      <w:r w:rsidR="2C02DAEF">
        <w:t xml:space="preserve"> </w:t>
      </w:r>
      <w:r>
        <w:t xml:space="preserve">místa s tajemnými útvary, kterými </w:t>
      </w:r>
      <w:r w:rsidR="2C02DAEF">
        <w:t xml:space="preserve">jsou místní kamenné koule, o jejichž vzniku </w:t>
      </w:r>
      <w:r w:rsidR="0641B2EA">
        <w:t xml:space="preserve">existuje mnoho různých teorií. </w:t>
      </w:r>
      <w:r w:rsidR="0030649C">
        <w:t xml:space="preserve">Účastníci </w:t>
      </w:r>
      <w:r w:rsidR="6C8395E7">
        <w:t xml:space="preserve">si nakonec napíšou svůj vlastní příběh </w:t>
      </w:r>
      <w:r w:rsidR="005C7D10">
        <w:t>(</w:t>
      </w:r>
      <w:r w:rsidR="6C8395E7">
        <w:t>teorii</w:t>
      </w:r>
      <w:r w:rsidR="005C7D10">
        <w:t>)</w:t>
      </w:r>
      <w:r w:rsidR="6C8395E7">
        <w:t xml:space="preserve"> o tom, jak se kamenné koule do M</w:t>
      </w:r>
      <w:r w:rsidR="06C7AE57">
        <w:t>ego</w:t>
      </w:r>
      <w:r w:rsidR="004E3AD5">
        <w:t>ně</w:t>
      </w:r>
      <w:r w:rsidR="06C7AE57">
        <w:t>k dostaly.</w:t>
      </w:r>
    </w:p>
    <w:p w14:paraId="618EB290" w14:textId="3F707836" w:rsidR="00B25924" w:rsidRDefault="00B25924" w:rsidP="022932AB">
      <w:r>
        <w:t xml:space="preserve">Zvolené metody vyhovují také potřebám </w:t>
      </w:r>
      <w:r w:rsidR="00D235E5">
        <w:rPr>
          <w:rFonts w:ascii="Calibri" w:eastAsia="Calibri" w:hAnsi="Calibri" w:cs="Calibri"/>
        </w:rPr>
        <w:t>účastník</w:t>
      </w:r>
      <w:r>
        <w:t xml:space="preserve">ů s vývojovými poruchami, neboť k učení dochází přirozenou formou při pohybu v přírodě, spontánně a přirozeně. Také metoda volného psaní respektuje individuální možnosti </w:t>
      </w:r>
      <w:r w:rsidR="00D235E5">
        <w:rPr>
          <w:rFonts w:ascii="Calibri" w:eastAsia="Calibri" w:hAnsi="Calibri" w:cs="Calibri"/>
        </w:rPr>
        <w:t>účastník</w:t>
      </w:r>
      <w:r>
        <w:t>ů jak nadaných</w:t>
      </w:r>
      <w:r w:rsidR="00536230">
        <w:t xml:space="preserve">, </w:t>
      </w:r>
      <w:r>
        <w:t xml:space="preserve">tak </w:t>
      </w:r>
      <w:r w:rsidR="00D235E5">
        <w:rPr>
          <w:rFonts w:ascii="Calibri" w:eastAsia="Calibri" w:hAnsi="Calibri" w:cs="Calibri"/>
        </w:rPr>
        <w:t>účastník</w:t>
      </w:r>
      <w:r>
        <w:t>ů s poruchami učení.</w:t>
      </w:r>
    </w:p>
    <w:p w14:paraId="3A651887" w14:textId="77777777" w:rsidR="5A7295B7" w:rsidRDefault="5A7295B7" w:rsidP="52440EBA">
      <w:pPr>
        <w:spacing w:line="257" w:lineRule="auto"/>
        <w:rPr>
          <w:rFonts w:ascii="Calibri" w:eastAsia="Calibri" w:hAnsi="Calibri" w:cs="Calibri"/>
          <w:b/>
          <w:bCs/>
        </w:rPr>
      </w:pPr>
      <w:r w:rsidRPr="52440EBA">
        <w:rPr>
          <w:b/>
          <w:bCs/>
        </w:rPr>
        <w:t>3.4.1 Téma č. 1 Terénní exkurze Megoňky</w:t>
      </w:r>
    </w:p>
    <w:p w14:paraId="536AC131" w14:textId="77777777" w:rsidR="5A7295B7" w:rsidRDefault="5A7295B7" w:rsidP="52440EBA">
      <w:pPr>
        <w:spacing w:line="257" w:lineRule="auto"/>
        <w:rPr>
          <w:rFonts w:ascii="Calibri" w:eastAsia="Calibri" w:hAnsi="Calibri" w:cs="Calibri"/>
        </w:rPr>
      </w:pPr>
      <w:r w:rsidRPr="52440EBA">
        <w:rPr>
          <w:rFonts w:ascii="Calibri" w:eastAsia="Calibri" w:hAnsi="Calibri" w:cs="Calibri"/>
          <w:u w:val="single"/>
        </w:rPr>
        <w:t>Cíl</w:t>
      </w:r>
      <w:r w:rsidRPr="52440EBA">
        <w:rPr>
          <w:rFonts w:ascii="Calibri" w:eastAsia="Calibri" w:hAnsi="Calibri" w:cs="Calibri"/>
        </w:rPr>
        <w:t>: Umět se zorientovat v terénu podle jednoduché mapy, umět si naplánovat start a cíl cesty.</w:t>
      </w:r>
    </w:p>
    <w:p w14:paraId="41825FF3" w14:textId="77E8BB72" w:rsidR="0A557D05" w:rsidRDefault="0A557D05" w:rsidP="52440EBA">
      <w:r w:rsidRPr="52440EBA">
        <w:t xml:space="preserve">Účastí na terénní exkurzi </w:t>
      </w:r>
      <w:r w:rsidR="0030649C">
        <w:rPr>
          <w:rFonts w:ascii="Calibri" w:eastAsia="Calibri" w:hAnsi="Calibri" w:cs="Calibri"/>
        </w:rPr>
        <w:t>ú</w:t>
      </w:r>
      <w:r w:rsidR="0030649C">
        <w:t>častníci</w:t>
      </w:r>
      <w:r w:rsidRPr="52440EBA">
        <w:t xml:space="preserve"> získávají </w:t>
      </w:r>
      <w:r w:rsidR="13AC800F" w:rsidRPr="52440EBA">
        <w:t>kompetence s</w:t>
      </w:r>
      <w:r w:rsidR="519D8EBE" w:rsidRPr="52440EBA">
        <w:t>mysl pro kulturní povědomí a vyjádření</w:t>
      </w:r>
      <w:r w:rsidR="3D096761" w:rsidRPr="52440EBA">
        <w:t>. Uplatňuje se především výchova k postojům a k jedinečnosti prostředí. Je zdůrazňována specifičnost regionu, jeho charakteristické znaky</w:t>
      </w:r>
      <w:r w:rsidR="1AFA5B50" w:rsidRPr="52440EBA">
        <w:t>.</w:t>
      </w:r>
    </w:p>
    <w:p w14:paraId="41A7BD60" w14:textId="77777777" w:rsidR="5A7295B7" w:rsidRDefault="5A7295B7" w:rsidP="52440EBA">
      <w:pPr>
        <w:spacing w:line="257" w:lineRule="auto"/>
        <w:rPr>
          <w:rFonts w:ascii="Calibri" w:eastAsia="Calibri" w:hAnsi="Calibri" w:cs="Calibri"/>
        </w:rPr>
      </w:pPr>
      <w:r w:rsidRPr="52440EBA">
        <w:rPr>
          <w:rFonts w:ascii="Calibri" w:eastAsia="Calibri" w:hAnsi="Calibri" w:cs="Calibri"/>
          <w:u w:val="single"/>
        </w:rPr>
        <w:t>Použité metody</w:t>
      </w:r>
      <w:r w:rsidRPr="52440EBA">
        <w:rPr>
          <w:rFonts w:ascii="Calibri" w:eastAsia="Calibri" w:hAnsi="Calibri" w:cs="Calibri"/>
        </w:rPr>
        <w:t>: práce s mapou, orientace v terénu, pěší chůze</w:t>
      </w:r>
    </w:p>
    <w:p w14:paraId="5B18EC62" w14:textId="77777777" w:rsidR="5A7295B7" w:rsidRDefault="5A7295B7" w:rsidP="1BE22B97">
      <w:pPr>
        <w:pStyle w:val="Odstavecseseznamem"/>
        <w:spacing w:line="257" w:lineRule="auto"/>
        <w:ind w:left="0"/>
        <w:jc w:val="both"/>
        <w:rPr>
          <w:rFonts w:ascii="Calibri" w:eastAsia="Calibri" w:hAnsi="Calibri" w:cs="Calibri"/>
        </w:rPr>
      </w:pPr>
      <w:r w:rsidRPr="006C166A">
        <w:rPr>
          <w:rFonts w:ascii="Calibri" w:eastAsia="Calibri" w:hAnsi="Calibri" w:cs="Calibri"/>
          <w:u w:val="single"/>
        </w:rPr>
        <w:t>Pomůcky:</w:t>
      </w:r>
      <w:r w:rsidRPr="006C166A">
        <w:rPr>
          <w:rFonts w:ascii="Calibri" w:eastAsia="Calibri" w:hAnsi="Calibri" w:cs="Calibri"/>
        </w:rPr>
        <w:t xml:space="preserve"> </w:t>
      </w:r>
      <w:r w:rsidR="70E7C954" w:rsidRPr="006C166A">
        <w:t>PL 16, 4.4.1 Terénní exkurze Megoňky</w:t>
      </w:r>
      <w:r w:rsidR="001C5555" w:rsidRPr="006C166A">
        <w:t>, p</w:t>
      </w:r>
      <w:r w:rsidRPr="006C166A">
        <w:rPr>
          <w:rFonts w:ascii="Calibri" w:eastAsia="Calibri" w:hAnsi="Calibri" w:cs="Calibri"/>
        </w:rPr>
        <w:t>racovní list s mapou, eurosložka, tužka, propiska nebo fix</w:t>
      </w:r>
      <w:r w:rsidR="00A66D74" w:rsidRPr="006C166A">
        <w:rPr>
          <w:rFonts w:ascii="Calibri" w:eastAsia="Calibri" w:hAnsi="Calibri" w:cs="Calibri"/>
        </w:rPr>
        <w:t>, řešení PL 16, 5.4.1</w:t>
      </w:r>
    </w:p>
    <w:p w14:paraId="663143A4" w14:textId="77777777" w:rsidR="006C166A" w:rsidRPr="00607C20" w:rsidRDefault="5A7295B7" w:rsidP="00607C20">
      <w:pPr>
        <w:spacing w:line="257" w:lineRule="auto"/>
        <w:rPr>
          <w:rFonts w:ascii="Calibri" w:eastAsia="Calibri" w:hAnsi="Calibri" w:cs="Calibri"/>
        </w:rPr>
      </w:pPr>
      <w:r w:rsidRPr="52440EBA">
        <w:rPr>
          <w:rFonts w:ascii="Calibri" w:eastAsia="Calibri" w:hAnsi="Calibri" w:cs="Calibri"/>
          <w:u w:val="single"/>
        </w:rPr>
        <w:t>Místo</w:t>
      </w:r>
      <w:r w:rsidRPr="52440EBA">
        <w:rPr>
          <w:rFonts w:ascii="Calibri" w:eastAsia="Calibri" w:hAnsi="Calibri" w:cs="Calibri"/>
        </w:rPr>
        <w:t>: Mosty u Jablunkova, Šance, terénní exkurze</w:t>
      </w:r>
    </w:p>
    <w:p w14:paraId="0AFCD4D4" w14:textId="77777777" w:rsidR="5A7295B7" w:rsidRDefault="5A7295B7" w:rsidP="0056163F">
      <w:pPr>
        <w:spacing w:line="276" w:lineRule="auto"/>
        <w:jc w:val="left"/>
        <w:rPr>
          <w:rFonts w:ascii="Calibri" w:eastAsia="Calibri" w:hAnsi="Calibri" w:cs="Calibri"/>
          <w:u w:val="single"/>
        </w:rPr>
      </w:pPr>
      <w:r w:rsidRPr="52440EBA">
        <w:rPr>
          <w:rFonts w:ascii="Calibri" w:eastAsia="Calibri" w:hAnsi="Calibri" w:cs="Calibri"/>
          <w:u w:val="single"/>
        </w:rPr>
        <w:t>Postup:</w:t>
      </w:r>
    </w:p>
    <w:p w14:paraId="207D9239" w14:textId="4BF2940E" w:rsidR="5A7295B7" w:rsidRDefault="1840D8E0" w:rsidP="52440EBA">
      <w:pPr>
        <w:spacing w:line="257" w:lineRule="auto"/>
        <w:rPr>
          <w:rFonts w:ascii="Calibri" w:eastAsia="Calibri" w:hAnsi="Calibri" w:cs="Calibri"/>
        </w:rPr>
      </w:pPr>
      <w:r w:rsidRPr="022932AB">
        <w:rPr>
          <w:rFonts w:ascii="Calibri" w:eastAsia="Calibri" w:hAnsi="Calibri" w:cs="Calibri"/>
        </w:rPr>
        <w:t xml:space="preserve">1. Činnost zahájí </w:t>
      </w:r>
      <w:r w:rsidR="00E93D96">
        <w:rPr>
          <w:rFonts w:ascii="Calibri" w:eastAsia="Calibri" w:hAnsi="Calibri" w:cs="Calibri"/>
        </w:rPr>
        <w:t>vyučující</w:t>
      </w:r>
      <w:r w:rsidRPr="022932AB">
        <w:rPr>
          <w:rFonts w:ascii="Calibri" w:eastAsia="Calibri" w:hAnsi="Calibri" w:cs="Calibri"/>
        </w:rPr>
        <w:t xml:space="preserve"> po vystoupení z autobusu, který přiveze </w:t>
      </w:r>
      <w:r w:rsidR="000A1B70" w:rsidRPr="000A1B70">
        <w:rPr>
          <w:rFonts w:ascii="Calibri" w:hAnsi="Calibri" w:cs="Calibri"/>
          <w:color w:val="000000" w:themeColor="text1"/>
        </w:rPr>
        <w:t>účastníky</w:t>
      </w:r>
      <w:r w:rsidRPr="022932AB">
        <w:rPr>
          <w:rFonts w:ascii="Calibri" w:eastAsia="Calibri" w:hAnsi="Calibri" w:cs="Calibri"/>
        </w:rPr>
        <w:t xml:space="preserve"> na místo </w:t>
      </w:r>
      <w:r w:rsidR="00314A29" w:rsidRPr="022932AB">
        <w:rPr>
          <w:rFonts w:ascii="Calibri" w:eastAsia="Calibri" w:hAnsi="Calibri" w:cs="Calibri"/>
        </w:rPr>
        <w:t xml:space="preserve">určení </w:t>
      </w:r>
      <w:r w:rsidR="00314A29">
        <w:rPr>
          <w:rFonts w:ascii="Calibri" w:eastAsia="Calibri" w:hAnsi="Calibri" w:cs="Calibri"/>
        </w:rPr>
        <w:t>– Mosty</w:t>
      </w:r>
      <w:r w:rsidRPr="022932AB">
        <w:rPr>
          <w:rFonts w:ascii="Calibri" w:eastAsia="Calibri" w:hAnsi="Calibri" w:cs="Calibri"/>
        </w:rPr>
        <w:t xml:space="preserve"> u</w:t>
      </w:r>
      <w:r w:rsidR="001C5555">
        <w:rPr>
          <w:rFonts w:ascii="Calibri" w:eastAsia="Calibri" w:hAnsi="Calibri" w:cs="Calibri"/>
        </w:rPr>
        <w:t> </w:t>
      </w:r>
      <w:r w:rsidRPr="022932AB">
        <w:rPr>
          <w:rFonts w:ascii="Calibri" w:eastAsia="Calibri" w:hAnsi="Calibri" w:cs="Calibri"/>
        </w:rPr>
        <w:t xml:space="preserve">Jablunkova, Šance. Po vystoupení z autobusu najde </w:t>
      </w:r>
      <w:r w:rsidR="00E93D96">
        <w:rPr>
          <w:rFonts w:ascii="Calibri" w:eastAsia="Calibri" w:hAnsi="Calibri" w:cs="Calibri"/>
        </w:rPr>
        <w:t>vyučující</w:t>
      </w:r>
      <w:r w:rsidRPr="022932AB">
        <w:rPr>
          <w:rFonts w:ascii="Calibri" w:eastAsia="Calibri" w:hAnsi="Calibri" w:cs="Calibri"/>
        </w:rPr>
        <w:t xml:space="preserve"> klidné bezpečné místo, kde si </w:t>
      </w:r>
      <w:r w:rsidR="0030649C">
        <w:rPr>
          <w:rFonts w:ascii="Calibri" w:eastAsia="Calibri" w:hAnsi="Calibri" w:cs="Calibri"/>
        </w:rPr>
        <w:t>ú</w:t>
      </w:r>
      <w:r w:rsidR="0030649C">
        <w:t>častníci</w:t>
      </w:r>
      <w:r w:rsidR="0030649C" w:rsidRPr="022932AB">
        <w:rPr>
          <w:rFonts w:ascii="Calibri" w:eastAsia="Calibri" w:hAnsi="Calibri" w:cs="Calibri"/>
        </w:rPr>
        <w:t xml:space="preserve"> </w:t>
      </w:r>
      <w:r w:rsidRPr="022932AB">
        <w:rPr>
          <w:rFonts w:ascii="Calibri" w:eastAsia="Calibri" w:hAnsi="Calibri" w:cs="Calibri"/>
        </w:rPr>
        <w:t xml:space="preserve">vyndají své mapy, psací prostředky a podle pokynů </w:t>
      </w:r>
      <w:r w:rsidR="001C5555">
        <w:rPr>
          <w:rFonts w:ascii="Calibri" w:eastAsia="Calibri" w:hAnsi="Calibri" w:cs="Calibri"/>
        </w:rPr>
        <w:t>v</w:t>
      </w:r>
      <w:r w:rsidRPr="022932AB">
        <w:rPr>
          <w:rFonts w:ascii="Calibri" w:eastAsia="Calibri" w:hAnsi="Calibri" w:cs="Calibri"/>
        </w:rPr>
        <w:t xml:space="preserve"> PL začnou mapu číst a orientovat se na n</w:t>
      </w:r>
      <w:r w:rsidR="001C5555">
        <w:rPr>
          <w:rFonts w:ascii="Calibri" w:eastAsia="Calibri" w:hAnsi="Calibri" w:cs="Calibri"/>
        </w:rPr>
        <w:t>í</w:t>
      </w:r>
      <w:r w:rsidRPr="022932AB">
        <w:rPr>
          <w:rFonts w:ascii="Calibri" w:eastAsia="Calibri" w:hAnsi="Calibri" w:cs="Calibri"/>
        </w:rPr>
        <w:t>.</w:t>
      </w:r>
    </w:p>
    <w:p w14:paraId="0C5F59F2" w14:textId="4C83B0ED" w:rsidR="5A7295B7" w:rsidRDefault="5A7295B7" w:rsidP="52440EBA">
      <w:pPr>
        <w:spacing w:line="257" w:lineRule="auto"/>
        <w:rPr>
          <w:rFonts w:ascii="Calibri" w:eastAsia="Calibri" w:hAnsi="Calibri" w:cs="Calibri"/>
        </w:rPr>
      </w:pPr>
      <w:r w:rsidRPr="52440EBA">
        <w:rPr>
          <w:rFonts w:ascii="Calibri" w:eastAsia="Calibri" w:hAnsi="Calibri" w:cs="Calibri"/>
        </w:rPr>
        <w:t xml:space="preserve">2. </w:t>
      </w:r>
      <w:r w:rsidR="00E93D96">
        <w:rPr>
          <w:rFonts w:ascii="Calibri" w:eastAsia="Calibri" w:hAnsi="Calibri" w:cs="Calibri"/>
        </w:rPr>
        <w:t>Vyučující</w:t>
      </w:r>
      <w:r w:rsidRPr="52440EBA">
        <w:rPr>
          <w:rFonts w:ascii="Calibri" w:eastAsia="Calibri" w:hAnsi="Calibri" w:cs="Calibri"/>
        </w:rPr>
        <w:t xml:space="preserve"> pomůže </w:t>
      </w:r>
      <w:r w:rsidR="000A1B70" w:rsidRPr="000A1B70">
        <w:rPr>
          <w:rFonts w:ascii="Calibri" w:eastAsia="Times New Roman" w:hAnsi="Calibri" w:cs="Calibri"/>
          <w:color w:val="000000" w:themeColor="text1"/>
        </w:rPr>
        <w:t>účastníkům</w:t>
      </w:r>
      <w:r w:rsidRPr="52440EBA">
        <w:rPr>
          <w:rFonts w:ascii="Calibri" w:eastAsia="Calibri" w:hAnsi="Calibri" w:cs="Calibri"/>
        </w:rPr>
        <w:t xml:space="preserve"> zorientovat se nejdříve v nejbližším okolí a vyzve je, aby se rozhlédli po krajině. Ukáže jim, kterým směrem se nachází obec Hrčava, hora Gírová, kde je Jablunkovský průsmyk vedoucí na Slovensko, kterým směrem je tunel pro železniční dopravu, kterým směrem se dostanou na Šance.</w:t>
      </w:r>
    </w:p>
    <w:p w14:paraId="410A4619" w14:textId="0E9FEC86" w:rsidR="5A7295B7" w:rsidRDefault="001C5555" w:rsidP="52440EBA">
      <w:pPr>
        <w:spacing w:line="257" w:lineRule="auto"/>
        <w:rPr>
          <w:rFonts w:ascii="Calibri" w:eastAsia="Calibri" w:hAnsi="Calibri" w:cs="Calibri"/>
        </w:rPr>
      </w:pPr>
      <w:r>
        <w:rPr>
          <w:rFonts w:ascii="Calibri" w:eastAsia="Calibri" w:hAnsi="Calibri" w:cs="Calibri"/>
        </w:rPr>
        <w:t>Při</w:t>
      </w:r>
      <w:r w:rsidR="5A7295B7" w:rsidRPr="52440EBA">
        <w:rPr>
          <w:rFonts w:ascii="Calibri" w:eastAsia="Calibri" w:hAnsi="Calibri" w:cs="Calibri"/>
        </w:rPr>
        <w:t xml:space="preserve"> </w:t>
      </w:r>
      <w:r>
        <w:rPr>
          <w:rFonts w:ascii="Calibri" w:eastAsia="Calibri" w:hAnsi="Calibri" w:cs="Calibri"/>
        </w:rPr>
        <w:t>této</w:t>
      </w:r>
      <w:r w:rsidR="5A7295B7" w:rsidRPr="52440EBA">
        <w:rPr>
          <w:rFonts w:ascii="Calibri" w:eastAsia="Calibri" w:hAnsi="Calibri" w:cs="Calibri"/>
        </w:rPr>
        <w:t xml:space="preserve"> aktivit</w:t>
      </w:r>
      <w:r>
        <w:rPr>
          <w:rFonts w:ascii="Calibri" w:eastAsia="Calibri" w:hAnsi="Calibri" w:cs="Calibri"/>
        </w:rPr>
        <w:t>ě</w:t>
      </w:r>
      <w:r w:rsidR="5A7295B7" w:rsidRPr="52440EBA">
        <w:rPr>
          <w:rFonts w:ascii="Calibri" w:eastAsia="Calibri" w:hAnsi="Calibri" w:cs="Calibri"/>
        </w:rPr>
        <w:t xml:space="preserve"> je pro </w:t>
      </w:r>
      <w:r w:rsidR="00E93D96">
        <w:rPr>
          <w:rFonts w:ascii="Calibri" w:eastAsia="Calibri" w:hAnsi="Calibri" w:cs="Calibri"/>
        </w:rPr>
        <w:t>vyučujícího</w:t>
      </w:r>
      <w:r w:rsidR="5A7295B7" w:rsidRPr="52440EBA">
        <w:rPr>
          <w:rFonts w:ascii="Calibri" w:eastAsia="Calibri" w:hAnsi="Calibri" w:cs="Calibri"/>
        </w:rPr>
        <w:t xml:space="preserve"> nutné znát místní krajinu a seznámit se s místními poměry.</w:t>
      </w:r>
    </w:p>
    <w:p w14:paraId="422FF4DD" w14:textId="43BDDAB1" w:rsidR="5A7295B7" w:rsidRDefault="5A7295B7" w:rsidP="52440EBA">
      <w:pPr>
        <w:spacing w:line="257" w:lineRule="auto"/>
        <w:rPr>
          <w:rFonts w:ascii="Calibri" w:eastAsia="Calibri" w:hAnsi="Calibri" w:cs="Calibri"/>
        </w:rPr>
      </w:pPr>
      <w:r w:rsidRPr="52440EBA">
        <w:rPr>
          <w:rFonts w:ascii="Calibri" w:eastAsia="Calibri" w:hAnsi="Calibri" w:cs="Calibri"/>
        </w:rPr>
        <w:t xml:space="preserve">3. Potom </w:t>
      </w:r>
      <w:r w:rsidR="00E93D96">
        <w:rPr>
          <w:rFonts w:ascii="Calibri" w:eastAsia="Calibri" w:hAnsi="Calibri" w:cs="Calibri"/>
        </w:rPr>
        <w:t>vyučující</w:t>
      </w:r>
      <w:r w:rsidRPr="52440EBA">
        <w:rPr>
          <w:rFonts w:ascii="Calibri" w:eastAsia="Calibri" w:hAnsi="Calibri" w:cs="Calibri"/>
        </w:rPr>
        <w:t xml:space="preserve"> vede </w:t>
      </w:r>
      <w:r w:rsidR="000A1B70" w:rsidRPr="000A1B70">
        <w:rPr>
          <w:rFonts w:ascii="Calibri" w:hAnsi="Calibri" w:cs="Calibri"/>
          <w:color w:val="000000" w:themeColor="text1"/>
        </w:rPr>
        <w:t>účastníky</w:t>
      </w:r>
      <w:r w:rsidRPr="52440EBA">
        <w:rPr>
          <w:rFonts w:ascii="Calibri" w:eastAsia="Calibri" w:hAnsi="Calibri" w:cs="Calibri"/>
        </w:rPr>
        <w:t xml:space="preserve"> k tomu, aby se zaměřili na čtení mapy. Každý má k dispozici svůj vlastní pracovní list s mapou.</w:t>
      </w:r>
    </w:p>
    <w:p w14:paraId="44D19C93" w14:textId="4E6EDA19" w:rsidR="5A7295B7" w:rsidRDefault="5A7295B7" w:rsidP="52440EBA">
      <w:pPr>
        <w:spacing w:line="257" w:lineRule="auto"/>
        <w:rPr>
          <w:rFonts w:ascii="Calibri" w:eastAsia="Calibri" w:hAnsi="Calibri" w:cs="Calibri"/>
        </w:rPr>
      </w:pPr>
      <w:r w:rsidRPr="52440EBA">
        <w:rPr>
          <w:rFonts w:ascii="Calibri" w:eastAsia="Calibri" w:hAnsi="Calibri" w:cs="Calibri"/>
        </w:rPr>
        <w:t xml:space="preserve">4. </w:t>
      </w:r>
      <w:r w:rsidR="0030649C">
        <w:rPr>
          <w:rFonts w:ascii="Calibri" w:eastAsia="Calibri" w:hAnsi="Calibri" w:cs="Calibri"/>
        </w:rPr>
        <w:t>Účastníci</w:t>
      </w:r>
      <w:r w:rsidRPr="52440EBA">
        <w:rPr>
          <w:rFonts w:ascii="Calibri" w:eastAsia="Calibri" w:hAnsi="Calibri" w:cs="Calibri"/>
        </w:rPr>
        <w:t xml:space="preserve"> se zorientují na mapě. Ukážou si, kde je na mapě sever, jih</w:t>
      </w:r>
      <w:r w:rsidR="001C5555">
        <w:rPr>
          <w:rFonts w:ascii="Calibri" w:eastAsia="Calibri" w:hAnsi="Calibri" w:cs="Calibri"/>
        </w:rPr>
        <w:t xml:space="preserve">, </w:t>
      </w:r>
      <w:r w:rsidRPr="52440EBA">
        <w:rPr>
          <w:rFonts w:ascii="Calibri" w:eastAsia="Calibri" w:hAnsi="Calibri" w:cs="Calibri"/>
        </w:rPr>
        <w:t>východ</w:t>
      </w:r>
      <w:r w:rsidR="001C5555">
        <w:rPr>
          <w:rFonts w:ascii="Calibri" w:eastAsia="Calibri" w:hAnsi="Calibri" w:cs="Calibri"/>
        </w:rPr>
        <w:t xml:space="preserve"> a </w:t>
      </w:r>
      <w:r w:rsidRPr="52440EBA">
        <w:rPr>
          <w:rFonts w:ascii="Calibri" w:eastAsia="Calibri" w:hAnsi="Calibri" w:cs="Calibri"/>
        </w:rPr>
        <w:t xml:space="preserve">západ. </w:t>
      </w:r>
      <w:r w:rsidR="001C5555">
        <w:rPr>
          <w:rFonts w:ascii="Calibri" w:eastAsia="Calibri" w:hAnsi="Calibri" w:cs="Calibri"/>
        </w:rPr>
        <w:t>N</w:t>
      </w:r>
      <w:r w:rsidR="001C5555" w:rsidRPr="52440EBA">
        <w:rPr>
          <w:rFonts w:ascii="Calibri" w:eastAsia="Calibri" w:hAnsi="Calibri" w:cs="Calibri"/>
        </w:rPr>
        <w:t xml:space="preserve">a mapě </w:t>
      </w:r>
      <w:r w:rsidR="001C5555">
        <w:rPr>
          <w:rFonts w:ascii="Calibri" w:eastAsia="Calibri" w:hAnsi="Calibri" w:cs="Calibri"/>
        </w:rPr>
        <w:t>p</w:t>
      </w:r>
      <w:r w:rsidRPr="52440EBA">
        <w:rPr>
          <w:rFonts w:ascii="Calibri" w:eastAsia="Calibri" w:hAnsi="Calibri" w:cs="Calibri"/>
        </w:rPr>
        <w:t>řečtou místní názvy. Pokusí se poznat, která místa jsou v České republice a která na Slovensku</w:t>
      </w:r>
      <w:r w:rsidR="001C5555">
        <w:rPr>
          <w:rFonts w:ascii="Calibri" w:eastAsia="Calibri" w:hAnsi="Calibri" w:cs="Calibri"/>
        </w:rPr>
        <w:t>.</w:t>
      </w:r>
      <w:r w:rsidRPr="52440EBA">
        <w:rPr>
          <w:rFonts w:ascii="Calibri" w:eastAsia="Calibri" w:hAnsi="Calibri" w:cs="Calibri"/>
        </w:rPr>
        <w:t xml:space="preserve"> Najdou čáru, která označuje státní hranici. </w:t>
      </w:r>
      <w:r w:rsidR="00E93D96">
        <w:rPr>
          <w:rFonts w:ascii="Calibri" w:eastAsia="Calibri" w:hAnsi="Calibri" w:cs="Calibri"/>
        </w:rPr>
        <w:t>Vyučující</w:t>
      </w:r>
      <w:r w:rsidRPr="52440EBA">
        <w:rPr>
          <w:rFonts w:ascii="Calibri" w:eastAsia="Calibri" w:hAnsi="Calibri" w:cs="Calibri"/>
        </w:rPr>
        <w:t xml:space="preserve"> se zeptá, zda už</w:t>
      </w:r>
      <w:r w:rsidR="0030649C" w:rsidRPr="0030649C">
        <w:rPr>
          <w:rFonts w:ascii="Calibri" w:eastAsia="Calibri" w:hAnsi="Calibri" w:cs="Calibri"/>
        </w:rPr>
        <w:t xml:space="preserve"> </w:t>
      </w:r>
      <w:r w:rsidR="0030649C">
        <w:rPr>
          <w:rFonts w:ascii="Calibri" w:eastAsia="Calibri" w:hAnsi="Calibri" w:cs="Calibri"/>
        </w:rPr>
        <w:t>ú</w:t>
      </w:r>
      <w:r w:rsidR="0030649C">
        <w:t>častníci</w:t>
      </w:r>
      <w:r w:rsidR="0030649C" w:rsidRPr="52440EBA">
        <w:rPr>
          <w:rFonts w:ascii="Calibri" w:eastAsia="Calibri" w:hAnsi="Calibri" w:cs="Calibri"/>
        </w:rPr>
        <w:t xml:space="preserve"> </w:t>
      </w:r>
      <w:r w:rsidRPr="52440EBA">
        <w:rPr>
          <w:rFonts w:ascii="Calibri" w:eastAsia="Calibri" w:hAnsi="Calibri" w:cs="Calibri"/>
        </w:rPr>
        <w:t>navštívili některé z těchto míst</w:t>
      </w:r>
      <w:r w:rsidR="001C5555">
        <w:rPr>
          <w:rFonts w:ascii="Calibri" w:eastAsia="Calibri" w:hAnsi="Calibri" w:cs="Calibri"/>
        </w:rPr>
        <w:t>.</w:t>
      </w:r>
    </w:p>
    <w:p w14:paraId="38708886" w14:textId="1B9C8754" w:rsidR="5A7295B7" w:rsidRDefault="5A7295B7" w:rsidP="52440EBA">
      <w:pPr>
        <w:spacing w:line="257" w:lineRule="auto"/>
        <w:rPr>
          <w:rFonts w:ascii="Calibri" w:eastAsia="Calibri" w:hAnsi="Calibri" w:cs="Calibri"/>
        </w:rPr>
      </w:pPr>
      <w:r w:rsidRPr="52440EBA">
        <w:rPr>
          <w:rFonts w:ascii="Calibri" w:eastAsia="Calibri" w:hAnsi="Calibri" w:cs="Calibri"/>
        </w:rPr>
        <w:lastRenderedPageBreak/>
        <w:t xml:space="preserve">5. </w:t>
      </w:r>
      <w:r w:rsidR="0030649C">
        <w:rPr>
          <w:rFonts w:ascii="Calibri" w:eastAsia="Calibri" w:hAnsi="Calibri" w:cs="Calibri"/>
        </w:rPr>
        <w:t>Účastníci</w:t>
      </w:r>
      <w:r w:rsidRPr="52440EBA">
        <w:rPr>
          <w:rFonts w:ascii="Calibri" w:eastAsia="Calibri" w:hAnsi="Calibri" w:cs="Calibri"/>
        </w:rPr>
        <w:t xml:space="preserve"> najdou a vyznačí na mapě místo, kde vystoupili z autobusu. Vyznačí šipkou směr, odkud přijeli a kterým budou dále postupovat. Označí si start a cíl terénní exkurze Šance – Geopark Megoňky. Označí postupně místa, na kterých se zastaví</w:t>
      </w:r>
      <w:r w:rsidR="00951620">
        <w:rPr>
          <w:rFonts w:ascii="Calibri" w:eastAsia="Calibri" w:hAnsi="Calibri" w:cs="Calibri"/>
        </w:rPr>
        <w:t xml:space="preserve">, </w:t>
      </w:r>
      <w:r w:rsidRPr="52440EBA">
        <w:rPr>
          <w:rFonts w:ascii="Calibri" w:eastAsia="Calibri" w:hAnsi="Calibri" w:cs="Calibri"/>
        </w:rPr>
        <w:t>a prohlédnou si jejich okolí. Na druh</w:t>
      </w:r>
      <w:r w:rsidR="00AE5288">
        <w:rPr>
          <w:rFonts w:ascii="Calibri" w:eastAsia="Calibri" w:hAnsi="Calibri" w:cs="Calibri"/>
        </w:rPr>
        <w:t>é straně PL najdou o </w:t>
      </w:r>
      <w:r w:rsidRPr="52440EBA">
        <w:rPr>
          <w:rFonts w:ascii="Calibri" w:eastAsia="Calibri" w:hAnsi="Calibri" w:cs="Calibri"/>
        </w:rPr>
        <w:t xml:space="preserve">těchto místech pár zajímavostí. Podle pokynů </w:t>
      </w:r>
      <w:r w:rsidR="00E93D96">
        <w:rPr>
          <w:rFonts w:ascii="Calibri" w:eastAsia="Calibri" w:hAnsi="Calibri" w:cs="Calibri"/>
        </w:rPr>
        <w:t>vyučujícího</w:t>
      </w:r>
      <w:r w:rsidRPr="52440EBA">
        <w:rPr>
          <w:rFonts w:ascii="Calibri" w:eastAsia="Calibri" w:hAnsi="Calibri" w:cs="Calibri"/>
        </w:rPr>
        <w:t xml:space="preserve"> si </w:t>
      </w:r>
      <w:r w:rsidR="00951620" w:rsidRPr="52440EBA">
        <w:rPr>
          <w:rFonts w:ascii="Calibri" w:eastAsia="Calibri" w:hAnsi="Calibri" w:cs="Calibri"/>
        </w:rPr>
        <w:t xml:space="preserve">postupně </w:t>
      </w:r>
      <w:r w:rsidRPr="52440EBA">
        <w:rPr>
          <w:rFonts w:ascii="Calibri" w:eastAsia="Calibri" w:hAnsi="Calibri" w:cs="Calibri"/>
        </w:rPr>
        <w:t>všímají následujících míst na mapě:</w:t>
      </w:r>
    </w:p>
    <w:p w14:paraId="50323D58" w14:textId="77777777" w:rsidR="5A7295B7" w:rsidRDefault="5A7295B7" w:rsidP="00F073AE">
      <w:pPr>
        <w:pStyle w:val="Odstavecseseznamem"/>
        <w:numPr>
          <w:ilvl w:val="0"/>
          <w:numId w:val="1"/>
        </w:numPr>
        <w:spacing w:line="257" w:lineRule="auto"/>
        <w:rPr>
          <w:rFonts w:eastAsiaTheme="minorEastAsia"/>
        </w:rPr>
      </w:pPr>
      <w:r w:rsidRPr="52440EBA">
        <w:rPr>
          <w:rFonts w:ascii="Calibri" w:eastAsia="Calibri" w:hAnsi="Calibri" w:cs="Calibri"/>
        </w:rPr>
        <w:t>Šance</w:t>
      </w:r>
    </w:p>
    <w:p w14:paraId="32682971" w14:textId="77777777" w:rsidR="5A7295B7" w:rsidRDefault="5A7295B7" w:rsidP="00F073AE">
      <w:pPr>
        <w:pStyle w:val="Odstavecseseznamem"/>
        <w:numPr>
          <w:ilvl w:val="0"/>
          <w:numId w:val="1"/>
        </w:numPr>
        <w:spacing w:line="257" w:lineRule="auto"/>
        <w:rPr>
          <w:rFonts w:eastAsiaTheme="minorEastAsia"/>
        </w:rPr>
      </w:pPr>
      <w:r w:rsidRPr="52440EBA">
        <w:rPr>
          <w:rFonts w:ascii="Calibri" w:eastAsia="Calibri" w:hAnsi="Calibri" w:cs="Calibri"/>
        </w:rPr>
        <w:t>Přírodní rezervace Vřesová stráň</w:t>
      </w:r>
    </w:p>
    <w:p w14:paraId="610AB109" w14:textId="77777777" w:rsidR="5A7295B7" w:rsidRDefault="5A7295B7" w:rsidP="00F073AE">
      <w:pPr>
        <w:pStyle w:val="Odstavecseseznamem"/>
        <w:numPr>
          <w:ilvl w:val="0"/>
          <w:numId w:val="1"/>
        </w:numPr>
        <w:spacing w:line="257" w:lineRule="auto"/>
        <w:rPr>
          <w:rFonts w:eastAsiaTheme="minorEastAsia"/>
        </w:rPr>
      </w:pPr>
      <w:r w:rsidRPr="52440EBA">
        <w:rPr>
          <w:rFonts w:ascii="Calibri" w:eastAsia="Calibri" w:hAnsi="Calibri" w:cs="Calibri"/>
        </w:rPr>
        <w:t>Motyčanka</w:t>
      </w:r>
    </w:p>
    <w:p w14:paraId="72369011" w14:textId="77777777" w:rsidR="5A7295B7" w:rsidRDefault="5A7295B7" w:rsidP="00F073AE">
      <w:pPr>
        <w:pStyle w:val="Odstavecseseznamem"/>
        <w:numPr>
          <w:ilvl w:val="0"/>
          <w:numId w:val="1"/>
        </w:numPr>
        <w:spacing w:line="257" w:lineRule="auto"/>
        <w:rPr>
          <w:rFonts w:eastAsiaTheme="minorEastAsia"/>
        </w:rPr>
      </w:pPr>
      <w:r w:rsidRPr="52440EBA">
        <w:rPr>
          <w:rFonts w:ascii="Calibri" w:eastAsia="Calibri" w:hAnsi="Calibri" w:cs="Calibri"/>
        </w:rPr>
        <w:t>Filůvka</w:t>
      </w:r>
    </w:p>
    <w:p w14:paraId="1518F68B" w14:textId="3C5CE5FF" w:rsidR="00CB5642" w:rsidRPr="00DF5DC0" w:rsidRDefault="5A7295B7" w:rsidP="00DF5DC0">
      <w:pPr>
        <w:pStyle w:val="Odstavecseseznamem"/>
        <w:numPr>
          <w:ilvl w:val="0"/>
          <w:numId w:val="1"/>
        </w:numPr>
        <w:spacing w:line="257" w:lineRule="auto"/>
        <w:rPr>
          <w:rFonts w:eastAsiaTheme="minorEastAsia"/>
        </w:rPr>
      </w:pPr>
      <w:r w:rsidRPr="52440EBA">
        <w:rPr>
          <w:rFonts w:ascii="Calibri" w:eastAsia="Calibri" w:hAnsi="Calibri" w:cs="Calibri"/>
        </w:rPr>
        <w:t>Geopark Megoňky</w:t>
      </w:r>
    </w:p>
    <w:p w14:paraId="20ADE9A6" w14:textId="77777777" w:rsidR="5A7295B7" w:rsidRDefault="5A7295B7" w:rsidP="52440EBA">
      <w:pPr>
        <w:spacing w:line="257" w:lineRule="auto"/>
        <w:rPr>
          <w:rFonts w:ascii="Calibri" w:eastAsia="Calibri" w:hAnsi="Calibri" w:cs="Calibri"/>
        </w:rPr>
      </w:pPr>
      <w:r w:rsidRPr="52440EBA">
        <w:rPr>
          <w:rFonts w:ascii="Calibri" w:eastAsia="Calibri" w:hAnsi="Calibri" w:cs="Calibri"/>
          <w:b/>
          <w:bCs/>
        </w:rPr>
        <w:t>Národní kulturní památka Šance</w:t>
      </w:r>
      <w:r w:rsidRPr="52440EBA">
        <w:rPr>
          <w:rFonts w:ascii="Calibri" w:eastAsia="Calibri" w:hAnsi="Calibri" w:cs="Calibri"/>
        </w:rPr>
        <w:t xml:space="preserve"> – zachované pozůstatky obranného systému jsou situovány </w:t>
      </w:r>
      <w:r w:rsidR="00951620">
        <w:rPr>
          <w:rFonts w:ascii="Calibri" w:eastAsia="Calibri" w:hAnsi="Calibri" w:cs="Calibri"/>
        </w:rPr>
        <w:t>ve </w:t>
      </w:r>
      <w:r w:rsidRPr="52440EBA">
        <w:rPr>
          <w:rFonts w:ascii="Calibri" w:eastAsia="Calibri" w:hAnsi="Calibri" w:cs="Calibri"/>
        </w:rPr>
        <w:t xml:space="preserve">strategicky výhodně vysoké poloze, díky níž bylo možné hlídat cestu a přilehlé údolí. Nádherné rozhledy </w:t>
      </w:r>
      <w:r w:rsidR="00951620">
        <w:rPr>
          <w:rFonts w:ascii="Calibri" w:eastAsia="Calibri" w:hAnsi="Calibri" w:cs="Calibri"/>
        </w:rPr>
        <w:t>nabízejí dokonalý pohled na</w:t>
      </w:r>
      <w:r w:rsidRPr="52440EBA">
        <w:rPr>
          <w:rFonts w:ascii="Calibri" w:eastAsia="Calibri" w:hAnsi="Calibri" w:cs="Calibri"/>
        </w:rPr>
        <w:t xml:space="preserve"> cel</w:t>
      </w:r>
      <w:r w:rsidR="00951620">
        <w:rPr>
          <w:rFonts w:ascii="Calibri" w:eastAsia="Calibri" w:hAnsi="Calibri" w:cs="Calibri"/>
        </w:rPr>
        <w:t>ou obci</w:t>
      </w:r>
      <w:r w:rsidRPr="52440EBA">
        <w:rPr>
          <w:rFonts w:ascii="Calibri" w:eastAsia="Calibri" w:hAnsi="Calibri" w:cs="Calibri"/>
        </w:rPr>
        <w:t xml:space="preserve"> </w:t>
      </w:r>
      <w:r w:rsidR="00951620">
        <w:rPr>
          <w:rFonts w:ascii="Calibri" w:eastAsia="Calibri" w:hAnsi="Calibri" w:cs="Calibri"/>
        </w:rPr>
        <w:t>M</w:t>
      </w:r>
      <w:r w:rsidRPr="52440EBA">
        <w:rPr>
          <w:rFonts w:ascii="Calibri" w:eastAsia="Calibri" w:hAnsi="Calibri" w:cs="Calibri"/>
        </w:rPr>
        <w:t>osty u Jablunkova, hřebeny okolních hor, vlakovou trať a</w:t>
      </w:r>
      <w:r w:rsidR="00951620">
        <w:rPr>
          <w:rFonts w:ascii="Calibri" w:eastAsia="Calibri" w:hAnsi="Calibri" w:cs="Calibri"/>
        </w:rPr>
        <w:t> </w:t>
      </w:r>
      <w:r w:rsidRPr="52440EBA">
        <w:rPr>
          <w:rFonts w:ascii="Calibri" w:eastAsia="Calibri" w:hAnsi="Calibri" w:cs="Calibri"/>
        </w:rPr>
        <w:t>tunely v Mostech u Jablunkova.</w:t>
      </w:r>
    </w:p>
    <w:p w14:paraId="4AE93735" w14:textId="77777777" w:rsidR="5A7295B7" w:rsidRDefault="5A7295B7" w:rsidP="52440EBA">
      <w:pPr>
        <w:spacing w:line="257" w:lineRule="auto"/>
        <w:rPr>
          <w:rFonts w:ascii="Calibri" w:eastAsia="Calibri" w:hAnsi="Calibri" w:cs="Calibri"/>
        </w:rPr>
      </w:pPr>
      <w:r w:rsidRPr="52440EBA">
        <w:rPr>
          <w:rFonts w:ascii="Calibri" w:eastAsia="Calibri" w:hAnsi="Calibri" w:cs="Calibri"/>
          <w:b/>
          <w:bCs/>
        </w:rPr>
        <w:t>Přírodní rezervace Vřesová stráň</w:t>
      </w:r>
      <w:r w:rsidRPr="52440EBA">
        <w:rPr>
          <w:rFonts w:ascii="Calibri" w:eastAsia="Calibri" w:hAnsi="Calibri" w:cs="Calibri"/>
        </w:rPr>
        <w:t xml:space="preserve"> – zarůstající rašelinová louka a svahové pastviny s převážně smrkovým lesem </w:t>
      </w:r>
      <w:r w:rsidR="00951620">
        <w:rPr>
          <w:rFonts w:ascii="Calibri" w:eastAsia="Calibri" w:hAnsi="Calibri" w:cs="Calibri"/>
        </w:rPr>
        <w:t>jsou</w:t>
      </w:r>
      <w:r w:rsidRPr="52440EBA">
        <w:rPr>
          <w:rFonts w:ascii="Calibri" w:eastAsia="Calibri" w:hAnsi="Calibri" w:cs="Calibri"/>
        </w:rPr>
        <w:t xml:space="preserve"> biotopem mokřadních druhů živočichů a vzácných ohrožených druhů rostlin. Má rozlohu 7, 81 ha a jako přírodní rezervace byla vyhlášena v roce 1990.</w:t>
      </w:r>
    </w:p>
    <w:p w14:paraId="6FF7C50B" w14:textId="77777777" w:rsidR="5A7295B7" w:rsidRDefault="5A7295B7" w:rsidP="52440EBA">
      <w:pPr>
        <w:spacing w:line="257" w:lineRule="auto"/>
        <w:rPr>
          <w:rFonts w:ascii="Calibri" w:eastAsia="Calibri" w:hAnsi="Calibri" w:cs="Calibri"/>
        </w:rPr>
      </w:pPr>
      <w:r w:rsidRPr="52440EBA">
        <w:rPr>
          <w:rFonts w:ascii="Calibri" w:eastAsia="Calibri" w:hAnsi="Calibri" w:cs="Calibri"/>
          <w:b/>
          <w:bCs/>
        </w:rPr>
        <w:t xml:space="preserve">Přírodní památka </w:t>
      </w:r>
      <w:r w:rsidR="00951620" w:rsidRPr="52440EBA">
        <w:rPr>
          <w:rFonts w:ascii="Calibri" w:eastAsia="Calibri" w:hAnsi="Calibri" w:cs="Calibri"/>
          <w:b/>
          <w:bCs/>
        </w:rPr>
        <w:t>Motyčanka</w:t>
      </w:r>
      <w:r w:rsidR="00951620" w:rsidRPr="52440EBA">
        <w:rPr>
          <w:rFonts w:ascii="Calibri" w:eastAsia="Calibri" w:hAnsi="Calibri" w:cs="Calibri"/>
        </w:rPr>
        <w:t xml:space="preserve"> </w:t>
      </w:r>
      <w:r w:rsidR="00951620">
        <w:rPr>
          <w:rFonts w:ascii="Calibri" w:eastAsia="Calibri" w:hAnsi="Calibri" w:cs="Calibri"/>
        </w:rPr>
        <w:t>– mokřadní</w:t>
      </w:r>
      <w:r w:rsidRPr="52440EBA">
        <w:rPr>
          <w:rFonts w:ascii="Calibri" w:eastAsia="Calibri" w:hAnsi="Calibri" w:cs="Calibri"/>
        </w:rPr>
        <w:t xml:space="preserve"> louka s typickými prvky vegetace je </w:t>
      </w:r>
      <w:r w:rsidR="00951620" w:rsidRPr="52440EBA">
        <w:rPr>
          <w:rFonts w:ascii="Calibri" w:eastAsia="Calibri" w:hAnsi="Calibri" w:cs="Calibri"/>
        </w:rPr>
        <w:t xml:space="preserve">v této oblasti </w:t>
      </w:r>
      <w:r w:rsidRPr="52440EBA">
        <w:rPr>
          <w:rFonts w:ascii="Calibri" w:eastAsia="Calibri" w:hAnsi="Calibri" w:cs="Calibri"/>
        </w:rPr>
        <w:t xml:space="preserve">ojedinělá a vzácná. Je životním prostředím </w:t>
      </w:r>
      <w:r w:rsidR="00C0277D">
        <w:rPr>
          <w:rFonts w:ascii="Calibri" w:eastAsia="Calibri" w:hAnsi="Calibri" w:cs="Calibri"/>
        </w:rPr>
        <w:t xml:space="preserve">pro </w:t>
      </w:r>
      <w:r w:rsidRPr="52440EBA">
        <w:rPr>
          <w:rFonts w:ascii="Calibri" w:eastAsia="Calibri" w:hAnsi="Calibri" w:cs="Calibri"/>
        </w:rPr>
        <w:t>množství vzácných chráněných druhů živočichů a rostlin.</w:t>
      </w:r>
    </w:p>
    <w:p w14:paraId="0F4F1A34" w14:textId="77777777" w:rsidR="5A7295B7" w:rsidRDefault="5A7295B7" w:rsidP="52440EBA">
      <w:pPr>
        <w:spacing w:line="257" w:lineRule="auto"/>
        <w:rPr>
          <w:rFonts w:ascii="Calibri" w:eastAsia="Calibri" w:hAnsi="Calibri" w:cs="Calibri"/>
        </w:rPr>
      </w:pPr>
      <w:r w:rsidRPr="52440EBA">
        <w:rPr>
          <w:rFonts w:ascii="Calibri" w:eastAsia="Calibri" w:hAnsi="Calibri" w:cs="Calibri"/>
          <w:b/>
          <w:bCs/>
        </w:rPr>
        <w:t>Přírodní památka Filůvka</w:t>
      </w:r>
      <w:r w:rsidRPr="52440EBA">
        <w:rPr>
          <w:rFonts w:ascii="Calibri" w:eastAsia="Calibri" w:hAnsi="Calibri" w:cs="Calibri"/>
        </w:rPr>
        <w:t xml:space="preserve"> – tvoří ji 7 ha luk a pastvin, podmáčených a rašelinných ploch. Zatímco okolní země a jej</w:t>
      </w:r>
      <w:r w:rsidR="00C0277D">
        <w:rPr>
          <w:rFonts w:ascii="Calibri" w:eastAsia="Calibri" w:hAnsi="Calibri" w:cs="Calibri"/>
        </w:rPr>
        <w:t>í</w:t>
      </w:r>
      <w:r w:rsidRPr="52440EBA">
        <w:rPr>
          <w:rFonts w:ascii="Calibri" w:eastAsia="Calibri" w:hAnsi="Calibri" w:cs="Calibri"/>
        </w:rPr>
        <w:t xml:space="preserve"> využívání se podstatně</w:t>
      </w:r>
      <w:r w:rsidR="00C0277D">
        <w:rPr>
          <w:rFonts w:ascii="Calibri" w:eastAsia="Calibri" w:hAnsi="Calibri" w:cs="Calibri"/>
        </w:rPr>
        <w:t xml:space="preserve"> </w:t>
      </w:r>
      <w:r w:rsidRPr="52440EBA">
        <w:rPr>
          <w:rFonts w:ascii="Calibri" w:eastAsia="Calibri" w:hAnsi="Calibri" w:cs="Calibri"/>
        </w:rPr>
        <w:t>změnil</w:t>
      </w:r>
      <w:r w:rsidR="00C0277D">
        <w:rPr>
          <w:rFonts w:ascii="Calibri" w:eastAsia="Calibri" w:hAnsi="Calibri" w:cs="Calibri"/>
        </w:rPr>
        <w:t>o</w:t>
      </w:r>
      <w:r w:rsidRPr="52440EBA">
        <w:rPr>
          <w:rFonts w:ascii="Calibri" w:eastAsia="Calibri" w:hAnsi="Calibri" w:cs="Calibri"/>
        </w:rPr>
        <w:t>, Filůvka zůstala jakoby zapomenuta. Díky tomu se zde nachází mnoho chráněných rostlin a živočichů.</w:t>
      </w:r>
    </w:p>
    <w:p w14:paraId="68AD033F" w14:textId="066A7691" w:rsidR="5A7295B7" w:rsidRDefault="5A7295B7" w:rsidP="52440EBA">
      <w:pPr>
        <w:spacing w:line="257" w:lineRule="auto"/>
        <w:rPr>
          <w:rFonts w:ascii="Calibri" w:eastAsia="Calibri" w:hAnsi="Calibri" w:cs="Calibri"/>
        </w:rPr>
      </w:pPr>
      <w:r w:rsidRPr="52440EBA">
        <w:rPr>
          <w:rFonts w:ascii="Calibri" w:eastAsia="Calibri" w:hAnsi="Calibri" w:cs="Calibri"/>
          <w:b/>
          <w:bCs/>
        </w:rPr>
        <w:t>Přírodní památka Geopark Megoňky</w:t>
      </w:r>
      <w:r w:rsidRPr="52440EBA">
        <w:rPr>
          <w:rFonts w:ascii="Calibri" w:eastAsia="Calibri" w:hAnsi="Calibri" w:cs="Calibri"/>
        </w:rPr>
        <w:t xml:space="preserve"> – lom, ve kterém se v minulosti těžil kámen, odkryl zajímavou geologickou raritu – kulovitou odlučnost hornin. Město Čadca zde vytvořilo zajímavou geologickou expozici s přístřeškem a lavičkami pro turisty.</w:t>
      </w:r>
    </w:p>
    <w:p w14:paraId="5062773B" w14:textId="5F198296" w:rsidR="5A7295B7" w:rsidRDefault="00DF5DC0" w:rsidP="00CF646F">
      <w:pPr>
        <w:spacing w:line="257" w:lineRule="auto"/>
        <w:jc w:val="left"/>
      </w:pPr>
      <w:r>
        <w:rPr>
          <w:noProof/>
          <w:lang w:eastAsia="cs-CZ"/>
        </w:rPr>
        <w:drawing>
          <wp:anchor distT="0" distB="0" distL="114300" distR="114300" simplePos="0" relativeHeight="251692032" behindDoc="0" locked="0" layoutInCell="1" allowOverlap="1" wp14:anchorId="53110C0C" wp14:editId="7409820E">
            <wp:simplePos x="0" y="0"/>
            <wp:positionH relativeFrom="column">
              <wp:posOffset>1225550</wp:posOffset>
            </wp:positionH>
            <wp:positionV relativeFrom="paragraph">
              <wp:posOffset>420370</wp:posOffset>
            </wp:positionV>
            <wp:extent cx="3886200" cy="2969260"/>
            <wp:effectExtent l="0" t="0" r="0" b="2540"/>
            <wp:wrapNone/>
            <wp:docPr id="1235990036" name="Obrázek 38341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83416447"/>
                    <pic:cNvPicPr/>
                  </pic:nvPicPr>
                  <pic:blipFill>
                    <a:blip r:embed="rId34">
                      <a:extLst>
                        <a:ext uri="{28A0092B-C50C-407E-A947-70E740481C1C}">
                          <a14:useLocalDpi xmlns:a14="http://schemas.microsoft.com/office/drawing/2010/main" val="0"/>
                        </a:ext>
                      </a:extLst>
                    </a:blip>
                    <a:stretch>
                      <a:fillRect/>
                    </a:stretch>
                  </pic:blipFill>
                  <pic:spPr>
                    <a:xfrm>
                      <a:off x="0" y="0"/>
                      <a:ext cx="3886200" cy="2969260"/>
                    </a:xfrm>
                    <a:prstGeom prst="rect">
                      <a:avLst/>
                    </a:prstGeom>
                  </pic:spPr>
                </pic:pic>
              </a:graphicData>
            </a:graphic>
          </wp:anchor>
        </w:drawing>
      </w:r>
      <w:r w:rsidR="00EB5AC4">
        <w:t>Zdroj:</w:t>
      </w:r>
      <w:r w:rsidR="006070F2">
        <w:t xml:space="preserve"> </w:t>
      </w:r>
      <w:r w:rsidR="006070F2" w:rsidRPr="006070F2">
        <w:rPr>
          <w:rFonts w:cstheme="minorHAnsi"/>
          <w:color w:val="212529"/>
          <w:shd w:val="clear" w:color="auto" w:fill="FFFFFF"/>
        </w:rPr>
        <w:t>Brožura Geopark Megoňky – Šance v CZ. </w:t>
      </w:r>
      <w:r w:rsidR="006070F2" w:rsidRPr="006070F2">
        <w:rPr>
          <w:rFonts w:cstheme="minorHAnsi"/>
          <w:i/>
          <w:iCs/>
          <w:color w:val="212529"/>
          <w:shd w:val="clear" w:color="auto" w:fill="FFFFFF"/>
        </w:rPr>
        <w:t>Www.msk.cz</w:t>
      </w:r>
      <w:r w:rsidR="006070F2" w:rsidRPr="006070F2">
        <w:rPr>
          <w:rFonts w:cstheme="minorHAnsi"/>
          <w:color w:val="212529"/>
          <w:shd w:val="clear" w:color="auto" w:fill="FFFFFF"/>
        </w:rPr>
        <w:t xml:space="preserve"> [online]. 2020 [cit. 2022-03-07]. Dostupné z: </w:t>
      </w:r>
      <w:hyperlink r:id="rId35" w:history="1">
        <w:r w:rsidR="006070F2" w:rsidRPr="006070F2">
          <w:rPr>
            <w:rStyle w:val="Hypertextovodkaz"/>
            <w:rFonts w:cstheme="minorHAnsi"/>
            <w:shd w:val="clear" w:color="auto" w:fill="FFFFFF"/>
          </w:rPr>
          <w:t>https://www.msk.cz/assets/temata/eu/brozura-megonky-sance-cz.pdf</w:t>
        </w:r>
      </w:hyperlink>
      <w:r w:rsidR="006C166A" w:rsidRPr="006C166A">
        <w:t xml:space="preserve"> </w:t>
      </w:r>
    </w:p>
    <w:p w14:paraId="6C84E920" w14:textId="4CEFAA65" w:rsidR="6C2E2E97" w:rsidRDefault="6C2E2E97" w:rsidP="52440EBA"/>
    <w:p w14:paraId="393E2ED7" w14:textId="77777777" w:rsidR="00DF5DC0" w:rsidRDefault="00DF5DC0" w:rsidP="52440EBA"/>
    <w:p w14:paraId="1327F902" w14:textId="77777777" w:rsidR="00DF5DC0" w:rsidRDefault="00DF5DC0" w:rsidP="52440EBA"/>
    <w:p w14:paraId="7F887799" w14:textId="77777777" w:rsidR="00DF5DC0" w:rsidRDefault="00DF5DC0" w:rsidP="52440EBA"/>
    <w:p w14:paraId="3161196D" w14:textId="77777777" w:rsidR="00DF5DC0" w:rsidRDefault="00DF5DC0" w:rsidP="52440EBA"/>
    <w:p w14:paraId="7519335A" w14:textId="77777777" w:rsidR="00DF5DC0" w:rsidRDefault="00DF5DC0" w:rsidP="52440EBA"/>
    <w:p w14:paraId="62D3EBD8" w14:textId="77777777" w:rsidR="00DF5DC0" w:rsidRDefault="00DF5DC0" w:rsidP="52440EBA"/>
    <w:p w14:paraId="770BA9E3" w14:textId="77777777" w:rsidR="00DF5DC0" w:rsidRDefault="00DF5DC0" w:rsidP="52440EBA"/>
    <w:p w14:paraId="1FCB41F0" w14:textId="77777777" w:rsidR="00DF5DC0" w:rsidRDefault="00DF5DC0" w:rsidP="52440EBA"/>
    <w:p w14:paraId="3B4E5E6D" w14:textId="77777777" w:rsidR="19F72849" w:rsidRDefault="19F72849" w:rsidP="52440EBA">
      <w:pPr>
        <w:spacing w:line="257" w:lineRule="auto"/>
        <w:rPr>
          <w:b/>
          <w:bCs/>
        </w:rPr>
      </w:pPr>
      <w:r w:rsidRPr="52440EBA">
        <w:rPr>
          <w:b/>
          <w:bCs/>
        </w:rPr>
        <w:lastRenderedPageBreak/>
        <w:t>3.4.2 Téma č. 2 Kresba zachytí skutečnost</w:t>
      </w:r>
    </w:p>
    <w:p w14:paraId="48896073" w14:textId="77777777" w:rsidR="2B3ABC3B" w:rsidRDefault="2B3ABC3B" w:rsidP="52440EBA">
      <w:pPr>
        <w:spacing w:line="257" w:lineRule="auto"/>
        <w:rPr>
          <w:b/>
          <w:bCs/>
        </w:rPr>
      </w:pPr>
      <w:r w:rsidRPr="00C0277D">
        <w:rPr>
          <w:bCs/>
          <w:u w:val="single"/>
        </w:rPr>
        <w:t>Cíl</w:t>
      </w:r>
      <w:r w:rsidR="78FE37EE" w:rsidRPr="00C0277D">
        <w:rPr>
          <w:bCs/>
        </w:rPr>
        <w:t>:</w:t>
      </w:r>
      <w:r w:rsidR="78FE37EE" w:rsidRPr="08B73E65">
        <w:rPr>
          <w:b/>
          <w:bCs/>
        </w:rPr>
        <w:t xml:space="preserve"> </w:t>
      </w:r>
      <w:r w:rsidR="4A039319">
        <w:t>Pozorovat</w:t>
      </w:r>
      <w:r w:rsidR="798FE843">
        <w:t xml:space="preserve"> </w:t>
      </w:r>
      <w:r w:rsidR="4E36F740">
        <w:t>horniny v lomu, všímat si jejich uložení</w:t>
      </w:r>
      <w:r w:rsidR="00C0277D">
        <w:t>,</w:t>
      </w:r>
      <w:r w:rsidR="4E36F740">
        <w:t xml:space="preserve"> vče</w:t>
      </w:r>
      <w:r w:rsidR="455D6208">
        <w:t xml:space="preserve">tně jedinečných raritních kamenných koulí. </w:t>
      </w:r>
      <w:r w:rsidR="78FE37EE">
        <w:t>Uchovat si v</w:t>
      </w:r>
      <w:r w:rsidR="678850E8">
        <w:t xml:space="preserve"> paměti obra</w:t>
      </w:r>
      <w:r w:rsidR="54917EE9">
        <w:t>z a pokus</w:t>
      </w:r>
      <w:r w:rsidR="00C0277D">
        <w:t>it</w:t>
      </w:r>
      <w:r w:rsidR="54917EE9">
        <w:t xml:space="preserve"> se </w:t>
      </w:r>
      <w:r w:rsidR="00C0277D">
        <w:t xml:space="preserve">jej </w:t>
      </w:r>
      <w:r w:rsidR="54917EE9">
        <w:t>co nejvěrněji n</w:t>
      </w:r>
      <w:r w:rsidR="0B00DD83">
        <w:t>apodobit kresbou.</w:t>
      </w:r>
    </w:p>
    <w:p w14:paraId="59460859" w14:textId="626DF0E8" w:rsidR="25EE200A" w:rsidRDefault="00D235E5" w:rsidP="08B73E65">
      <w:r>
        <w:t>Účastník</w:t>
      </w:r>
      <w:r w:rsidR="0DA2C4A8" w:rsidRPr="08B73E65">
        <w:t xml:space="preserve"> rozvíjí sociální a občanské schopnosti, pro ztvárnění skutečnosti podle předlohy v</w:t>
      </w:r>
      <w:r w:rsidR="25EE200A" w:rsidRPr="08B73E65">
        <w:t xml:space="preserve">olí vhodné způsoby řešení a zároveň kriticky přemýšlí o jednotlivých možnostech a jejich realizovatelnosti, čímž rozvíjí smysl pro iniciativu. V aktivitách je nutná efektivní spolupráce s ostatními. Prezentování </w:t>
      </w:r>
      <w:r w:rsidR="7AC3B3C0" w:rsidRPr="08B73E65">
        <w:t>výsledků práce</w:t>
      </w:r>
      <w:r w:rsidR="25EE200A" w:rsidRPr="08B73E65">
        <w:t xml:space="preserve"> a schopnost obhájit je vede k pocitu sebeúcty a sebeuspokojení. </w:t>
      </w:r>
      <w:r w:rsidR="5C3AFE03" w:rsidRPr="08B73E65">
        <w:t xml:space="preserve">Rozvíjí taktéž smysl pro kulturní povědomí a vyjádření, uplatňuje se zde výchova k </w:t>
      </w:r>
      <w:r w:rsidR="26B9D21B" w:rsidRPr="08B73E65">
        <w:t>postojům vzhledem k</w:t>
      </w:r>
      <w:r w:rsidR="5C3AFE03" w:rsidRPr="08B73E65">
        <w:t xml:space="preserve"> jedinečnosti prost</w:t>
      </w:r>
      <w:r w:rsidR="09279932" w:rsidRPr="08B73E65">
        <w:t>ředí regionu</w:t>
      </w:r>
      <w:r w:rsidR="4B851225" w:rsidRPr="08B73E65">
        <w:t xml:space="preserve">. </w:t>
      </w:r>
    </w:p>
    <w:p w14:paraId="6EBB1FBC" w14:textId="77777777" w:rsidR="308FD6B1" w:rsidRDefault="308FD6B1" w:rsidP="52440EBA">
      <w:r w:rsidRPr="52440EBA">
        <w:rPr>
          <w:rFonts w:ascii="Calibri" w:eastAsia="Calibri" w:hAnsi="Calibri" w:cs="Calibri"/>
          <w:u w:val="single"/>
        </w:rPr>
        <w:t>Použité metody</w:t>
      </w:r>
      <w:r w:rsidRPr="52440EBA">
        <w:rPr>
          <w:rFonts w:ascii="Calibri" w:eastAsia="Calibri" w:hAnsi="Calibri" w:cs="Calibri"/>
        </w:rPr>
        <w:t xml:space="preserve">: </w:t>
      </w:r>
      <w:r w:rsidR="7ECB669F" w:rsidRPr="52440EBA">
        <w:rPr>
          <w:rFonts w:ascii="Calibri" w:eastAsia="Calibri" w:hAnsi="Calibri" w:cs="Calibri"/>
        </w:rPr>
        <w:t>n</w:t>
      </w:r>
      <w:r w:rsidR="7ECB669F" w:rsidRPr="52440EBA">
        <w:t>ázorně</w:t>
      </w:r>
      <w:r w:rsidR="00C0277D">
        <w:t>-</w:t>
      </w:r>
      <w:r w:rsidR="7ECB669F" w:rsidRPr="52440EBA">
        <w:t>demonstrační, kresba</w:t>
      </w:r>
    </w:p>
    <w:p w14:paraId="1BBD7499" w14:textId="77777777" w:rsidR="308FD6B1" w:rsidRDefault="308FD6B1" w:rsidP="1BE22B97">
      <w:pPr>
        <w:pStyle w:val="Odstavecseseznamem"/>
        <w:ind w:left="0"/>
        <w:jc w:val="both"/>
        <w:rPr>
          <w:u w:val="single"/>
        </w:rPr>
      </w:pPr>
      <w:r w:rsidRPr="1BE22B97">
        <w:rPr>
          <w:rFonts w:ascii="Calibri" w:eastAsia="Calibri" w:hAnsi="Calibri" w:cs="Calibri"/>
          <w:u w:val="single"/>
        </w:rPr>
        <w:t>Pomůcky:</w:t>
      </w:r>
      <w:r w:rsidRPr="1BE22B97">
        <w:rPr>
          <w:rFonts w:ascii="Calibri" w:eastAsia="Calibri" w:hAnsi="Calibri" w:cs="Calibri"/>
        </w:rPr>
        <w:t xml:space="preserve"> </w:t>
      </w:r>
      <w:r w:rsidR="479D9383">
        <w:t>PL 17, 4.4.2 Kresba zachytí skutečnost</w:t>
      </w:r>
      <w:r w:rsidR="00C0277D">
        <w:t>, f</w:t>
      </w:r>
      <w:r w:rsidR="2B67CC99">
        <w:t xml:space="preserve">otografie </w:t>
      </w:r>
      <w:r w:rsidR="00C0277D">
        <w:t>v</w:t>
      </w:r>
      <w:r w:rsidR="2B67CC99">
        <w:t xml:space="preserve"> pracovním listu, vlastní náčrtky nebo </w:t>
      </w:r>
      <w:r w:rsidR="2B67CC99" w:rsidRPr="006C166A">
        <w:t xml:space="preserve">vlastní fotografie pořízené </w:t>
      </w:r>
      <w:r w:rsidR="00C0277D" w:rsidRPr="006C166A">
        <w:t>během</w:t>
      </w:r>
      <w:r w:rsidR="2B67CC99" w:rsidRPr="006C166A">
        <w:t xml:space="preserve"> exkurz</w:t>
      </w:r>
      <w:r w:rsidR="00C0277D" w:rsidRPr="006C166A">
        <w:t>e</w:t>
      </w:r>
      <w:r w:rsidR="2B67CC99" w:rsidRPr="006C166A">
        <w:t xml:space="preserve">, vhodné kreslicí potřeby </w:t>
      </w:r>
      <w:r w:rsidR="00C0277D" w:rsidRPr="006C166A">
        <w:t>(</w:t>
      </w:r>
      <w:r w:rsidR="2B67CC99" w:rsidRPr="006C166A">
        <w:t>tužka, rudka, pastely, pastelky</w:t>
      </w:r>
      <w:r w:rsidR="00C0277D" w:rsidRPr="006C166A">
        <w:t>)</w:t>
      </w:r>
      <w:r w:rsidR="00A66D74" w:rsidRPr="006C166A">
        <w:t>, řešení PL 17, 5.4.2</w:t>
      </w:r>
    </w:p>
    <w:p w14:paraId="150820C8" w14:textId="79B6F2EE" w:rsidR="00CF646F" w:rsidRPr="00CB5642" w:rsidRDefault="308FD6B1" w:rsidP="08B73E65">
      <w:pPr>
        <w:spacing w:line="257" w:lineRule="auto"/>
        <w:rPr>
          <w:rFonts w:ascii="Calibri" w:eastAsia="Calibri" w:hAnsi="Calibri" w:cs="Calibri"/>
        </w:rPr>
      </w:pPr>
      <w:r w:rsidRPr="52440EBA">
        <w:rPr>
          <w:rFonts w:ascii="Calibri" w:eastAsia="Calibri" w:hAnsi="Calibri" w:cs="Calibri"/>
          <w:u w:val="single"/>
        </w:rPr>
        <w:t>Místo</w:t>
      </w:r>
      <w:r w:rsidRPr="52440EBA">
        <w:rPr>
          <w:rFonts w:ascii="Calibri" w:eastAsia="Calibri" w:hAnsi="Calibri" w:cs="Calibri"/>
        </w:rPr>
        <w:t>: Mosty u Jablunkova, Šance, terénní exkurze</w:t>
      </w:r>
      <w:r w:rsidR="7FB073CD" w:rsidRPr="52440EBA">
        <w:rPr>
          <w:rFonts w:ascii="Calibri" w:eastAsia="Calibri" w:hAnsi="Calibri" w:cs="Calibri"/>
        </w:rPr>
        <w:t>, pot</w:t>
      </w:r>
      <w:r w:rsidR="00C0277D">
        <w:rPr>
          <w:rFonts w:ascii="Calibri" w:eastAsia="Calibri" w:hAnsi="Calibri" w:cs="Calibri"/>
        </w:rPr>
        <w:t>é</w:t>
      </w:r>
      <w:r w:rsidR="7FB073CD" w:rsidRPr="52440EBA">
        <w:rPr>
          <w:rFonts w:ascii="Calibri" w:eastAsia="Calibri" w:hAnsi="Calibri" w:cs="Calibri"/>
        </w:rPr>
        <w:t xml:space="preserve"> třída nebo učebna </w:t>
      </w:r>
      <w:r w:rsidR="00AF0B5D">
        <w:rPr>
          <w:rFonts w:ascii="Calibri" w:eastAsia="Calibri" w:hAnsi="Calibri" w:cs="Calibri"/>
        </w:rPr>
        <w:t>environmentální</w:t>
      </w:r>
      <w:r w:rsidR="009155FD">
        <w:rPr>
          <w:rFonts w:ascii="Calibri" w:eastAsia="Calibri" w:hAnsi="Calibri" w:cs="Calibri"/>
        </w:rPr>
        <w:t>ho</w:t>
      </w:r>
      <w:r w:rsidR="7FB073CD" w:rsidRPr="52440EBA">
        <w:rPr>
          <w:rFonts w:ascii="Calibri" w:eastAsia="Calibri" w:hAnsi="Calibri" w:cs="Calibri"/>
        </w:rPr>
        <w:t xml:space="preserve"> centr</w:t>
      </w:r>
      <w:r w:rsidR="009155FD">
        <w:rPr>
          <w:rFonts w:ascii="Calibri" w:eastAsia="Calibri" w:hAnsi="Calibri" w:cs="Calibri"/>
        </w:rPr>
        <w:t>a</w:t>
      </w:r>
      <w:r w:rsidR="7FB073CD" w:rsidRPr="52440EBA">
        <w:rPr>
          <w:rFonts w:ascii="Calibri" w:eastAsia="Calibri" w:hAnsi="Calibri" w:cs="Calibri"/>
        </w:rPr>
        <w:t xml:space="preserve"> URSUS</w:t>
      </w:r>
    </w:p>
    <w:p w14:paraId="73DE5B90" w14:textId="77777777" w:rsidR="308FD6B1" w:rsidRPr="00EC574B" w:rsidRDefault="308FD6B1" w:rsidP="08B73E65">
      <w:pPr>
        <w:spacing w:line="257" w:lineRule="auto"/>
        <w:rPr>
          <w:rFonts w:ascii="Calibri" w:eastAsia="Calibri" w:hAnsi="Calibri" w:cs="Calibri"/>
          <w:u w:val="single"/>
        </w:rPr>
      </w:pPr>
      <w:r w:rsidRPr="00EC574B">
        <w:rPr>
          <w:rFonts w:ascii="Calibri" w:eastAsia="Calibri" w:hAnsi="Calibri" w:cs="Calibri"/>
          <w:u w:val="single"/>
        </w:rPr>
        <w:t>Postup:</w:t>
      </w:r>
    </w:p>
    <w:p w14:paraId="346BAB62" w14:textId="1A4176BF" w:rsidR="3087F3C5" w:rsidRPr="00EC574B" w:rsidRDefault="00D917AB" w:rsidP="00D917AB">
      <w:pPr>
        <w:spacing w:line="257" w:lineRule="auto"/>
        <w:rPr>
          <w:rFonts w:eastAsiaTheme="minorEastAsia"/>
        </w:rPr>
      </w:pPr>
      <w:r w:rsidRPr="00EC574B">
        <w:rPr>
          <w:rFonts w:ascii="Calibri" w:eastAsia="Calibri" w:hAnsi="Calibri" w:cs="Calibri"/>
        </w:rPr>
        <w:t xml:space="preserve">1. </w:t>
      </w:r>
      <w:r w:rsidR="3087F3C5" w:rsidRPr="00EC574B">
        <w:rPr>
          <w:rFonts w:ascii="Calibri" w:eastAsia="Calibri" w:hAnsi="Calibri" w:cs="Calibri"/>
        </w:rPr>
        <w:t>Této čin</w:t>
      </w:r>
      <w:r w:rsidR="470F493B" w:rsidRPr="00EC574B">
        <w:rPr>
          <w:rFonts w:ascii="Calibri" w:eastAsia="Calibri" w:hAnsi="Calibri" w:cs="Calibri"/>
        </w:rPr>
        <w:t>n</w:t>
      </w:r>
      <w:r w:rsidR="3087F3C5" w:rsidRPr="00EC574B">
        <w:rPr>
          <w:rFonts w:ascii="Calibri" w:eastAsia="Calibri" w:hAnsi="Calibri" w:cs="Calibri"/>
        </w:rPr>
        <w:t xml:space="preserve">osti předchází pozorné sledování hornin v lomu Megoňky. Proto musí </w:t>
      </w:r>
      <w:r w:rsidR="00E93D96">
        <w:rPr>
          <w:rFonts w:ascii="Calibri" w:eastAsia="Calibri" w:hAnsi="Calibri" w:cs="Calibri"/>
        </w:rPr>
        <w:t>vyučující</w:t>
      </w:r>
      <w:r w:rsidR="3087F3C5" w:rsidRPr="00EC574B">
        <w:rPr>
          <w:rFonts w:ascii="Calibri" w:eastAsia="Calibri" w:hAnsi="Calibri" w:cs="Calibri"/>
        </w:rPr>
        <w:t xml:space="preserve"> </w:t>
      </w:r>
      <w:r w:rsidR="009155FD" w:rsidRPr="00EC574B">
        <w:rPr>
          <w:rFonts w:ascii="Calibri" w:eastAsia="Calibri" w:hAnsi="Calibri" w:cs="Calibri"/>
        </w:rPr>
        <w:t>během</w:t>
      </w:r>
      <w:r w:rsidR="3087F3C5" w:rsidRPr="00EC574B">
        <w:rPr>
          <w:rFonts w:ascii="Calibri" w:eastAsia="Calibri" w:hAnsi="Calibri" w:cs="Calibri"/>
        </w:rPr>
        <w:t xml:space="preserve"> terénní exkurz</w:t>
      </w:r>
      <w:r w:rsidR="009155FD" w:rsidRPr="00EC574B">
        <w:rPr>
          <w:rFonts w:ascii="Calibri" w:eastAsia="Calibri" w:hAnsi="Calibri" w:cs="Calibri"/>
        </w:rPr>
        <w:t xml:space="preserve">e </w:t>
      </w:r>
      <w:r w:rsidR="17CD1177" w:rsidRPr="00EC574B">
        <w:rPr>
          <w:rFonts w:ascii="Calibri" w:eastAsia="Calibri" w:hAnsi="Calibri" w:cs="Calibri"/>
        </w:rPr>
        <w:t>často</w:t>
      </w:r>
      <w:r w:rsidR="3087F3C5" w:rsidRPr="00EC574B">
        <w:rPr>
          <w:rFonts w:ascii="Calibri" w:eastAsia="Calibri" w:hAnsi="Calibri" w:cs="Calibri"/>
        </w:rPr>
        <w:t xml:space="preserve"> </w:t>
      </w:r>
      <w:r w:rsidR="000A1B70" w:rsidRPr="000A1B70">
        <w:rPr>
          <w:rFonts w:ascii="Calibri" w:eastAsia="Times New Roman" w:hAnsi="Calibri" w:cs="Calibri"/>
          <w:color w:val="000000" w:themeColor="text1"/>
        </w:rPr>
        <w:t>účastníkům</w:t>
      </w:r>
      <w:r w:rsidR="3087F3C5" w:rsidRPr="00EC574B">
        <w:rPr>
          <w:rFonts w:ascii="Calibri" w:eastAsia="Calibri" w:hAnsi="Calibri" w:cs="Calibri"/>
        </w:rPr>
        <w:t xml:space="preserve"> připomínat, co a jak mají pozorov</w:t>
      </w:r>
      <w:r w:rsidR="6538EDA4" w:rsidRPr="00EC574B">
        <w:rPr>
          <w:rFonts w:ascii="Calibri" w:eastAsia="Calibri" w:hAnsi="Calibri" w:cs="Calibri"/>
        </w:rPr>
        <w:t>at</w:t>
      </w:r>
      <w:r w:rsidR="009155FD" w:rsidRPr="00EC574B">
        <w:rPr>
          <w:rFonts w:ascii="Calibri" w:eastAsia="Calibri" w:hAnsi="Calibri" w:cs="Calibri"/>
        </w:rPr>
        <w:t xml:space="preserve">, </w:t>
      </w:r>
      <w:r w:rsidR="6538EDA4" w:rsidRPr="00EC574B">
        <w:rPr>
          <w:rFonts w:ascii="Calibri" w:eastAsia="Calibri" w:hAnsi="Calibri" w:cs="Calibri"/>
        </w:rPr>
        <w:t>na co se zaměřit</w:t>
      </w:r>
      <w:r w:rsidR="66095439" w:rsidRPr="00EC574B">
        <w:rPr>
          <w:rFonts w:ascii="Calibri" w:eastAsia="Calibri" w:hAnsi="Calibri" w:cs="Calibri"/>
        </w:rPr>
        <w:t xml:space="preserve">. </w:t>
      </w:r>
      <w:r w:rsidR="0030649C">
        <w:rPr>
          <w:rFonts w:ascii="Calibri" w:eastAsia="Calibri" w:hAnsi="Calibri" w:cs="Calibri"/>
        </w:rPr>
        <w:t>Účastníci</w:t>
      </w:r>
      <w:r w:rsidR="762090AE" w:rsidRPr="00EC574B">
        <w:rPr>
          <w:rFonts w:ascii="Calibri" w:eastAsia="Calibri" w:hAnsi="Calibri" w:cs="Calibri"/>
        </w:rPr>
        <w:t xml:space="preserve"> pozorují přírodní prostředí starého lomu. Zaměří se na uspořádání, vzhled, barvu hornin a</w:t>
      </w:r>
      <w:r w:rsidR="009155FD" w:rsidRPr="00EC574B">
        <w:rPr>
          <w:rFonts w:ascii="Calibri" w:eastAsia="Calibri" w:hAnsi="Calibri" w:cs="Calibri"/>
        </w:rPr>
        <w:t> </w:t>
      </w:r>
      <w:r w:rsidR="762090AE" w:rsidRPr="00EC574B">
        <w:rPr>
          <w:rFonts w:ascii="Calibri" w:eastAsia="Calibri" w:hAnsi="Calibri" w:cs="Calibri"/>
        </w:rPr>
        <w:t>na</w:t>
      </w:r>
      <w:r w:rsidR="009155FD" w:rsidRPr="00EC574B">
        <w:rPr>
          <w:rFonts w:ascii="Calibri" w:eastAsia="Calibri" w:hAnsi="Calibri" w:cs="Calibri"/>
        </w:rPr>
        <w:t> </w:t>
      </w:r>
      <w:r w:rsidR="762090AE" w:rsidRPr="00EC574B">
        <w:rPr>
          <w:rFonts w:ascii="Calibri" w:eastAsia="Calibri" w:hAnsi="Calibri" w:cs="Calibri"/>
        </w:rPr>
        <w:t xml:space="preserve">přítomnost raritních kamenných koulí. </w:t>
      </w:r>
      <w:r w:rsidR="00E93D96">
        <w:rPr>
          <w:rFonts w:ascii="Calibri" w:eastAsia="Calibri" w:hAnsi="Calibri" w:cs="Calibri"/>
        </w:rPr>
        <w:t>Vyučující</w:t>
      </w:r>
      <w:r w:rsidR="762090AE" w:rsidRPr="00EC574B">
        <w:rPr>
          <w:rFonts w:ascii="Calibri" w:eastAsia="Calibri" w:hAnsi="Calibri" w:cs="Calibri"/>
        </w:rPr>
        <w:t xml:space="preserve"> je upozorní, aby si všímali také </w:t>
      </w:r>
      <w:r w:rsidR="1B250F58" w:rsidRPr="00EC574B">
        <w:rPr>
          <w:rFonts w:ascii="Calibri" w:eastAsia="Calibri" w:hAnsi="Calibri" w:cs="Calibri"/>
        </w:rPr>
        <w:t>rostlin, které vyrůstají z nejvrchnější části zemského povrchu, tedy z půdy.</w:t>
      </w:r>
    </w:p>
    <w:p w14:paraId="219AA30C" w14:textId="1B724B53" w:rsidR="133505E0" w:rsidRPr="00EC574B" w:rsidRDefault="00D917AB" w:rsidP="00D917AB">
      <w:pPr>
        <w:spacing w:line="257" w:lineRule="auto"/>
        <w:rPr>
          <w:rFonts w:eastAsiaTheme="minorEastAsia"/>
        </w:rPr>
      </w:pPr>
      <w:r w:rsidRPr="00EC574B">
        <w:rPr>
          <w:rFonts w:ascii="Calibri" w:eastAsia="Calibri" w:hAnsi="Calibri" w:cs="Calibri"/>
        </w:rPr>
        <w:t xml:space="preserve">2. </w:t>
      </w:r>
      <w:r w:rsidR="00E93D96">
        <w:rPr>
          <w:rFonts w:ascii="Calibri" w:eastAsia="Calibri" w:hAnsi="Calibri" w:cs="Calibri"/>
        </w:rPr>
        <w:t>Vyučující</w:t>
      </w:r>
      <w:r w:rsidR="00C12A35" w:rsidRPr="00EC574B">
        <w:rPr>
          <w:rFonts w:ascii="Calibri" w:eastAsia="Calibri" w:hAnsi="Calibri" w:cs="Calibri"/>
        </w:rPr>
        <w:t xml:space="preserve"> může poradit </w:t>
      </w:r>
      <w:r w:rsidR="000A1B70" w:rsidRPr="000A1B70">
        <w:rPr>
          <w:rFonts w:ascii="Calibri" w:eastAsia="Times New Roman" w:hAnsi="Calibri" w:cs="Calibri"/>
          <w:color w:val="000000" w:themeColor="text1"/>
        </w:rPr>
        <w:t>účastníkům</w:t>
      </w:r>
      <w:r w:rsidR="133505E0" w:rsidRPr="00EC574B">
        <w:rPr>
          <w:rFonts w:ascii="Calibri" w:eastAsia="Calibri" w:hAnsi="Calibri" w:cs="Calibri"/>
        </w:rPr>
        <w:t>, aby si na svých mobilních telefonech pořizovali fotografie,</w:t>
      </w:r>
      <w:r w:rsidR="009155FD" w:rsidRPr="00EC574B">
        <w:rPr>
          <w:rFonts w:ascii="Calibri" w:eastAsia="Calibri" w:hAnsi="Calibri" w:cs="Calibri"/>
        </w:rPr>
        <w:t xml:space="preserve"> svá pozorování </w:t>
      </w:r>
      <w:r w:rsidR="133505E0" w:rsidRPr="00EC574B">
        <w:rPr>
          <w:rFonts w:ascii="Calibri" w:eastAsia="Calibri" w:hAnsi="Calibri" w:cs="Calibri"/>
        </w:rPr>
        <w:t>mohou zaznamenávat také kresbou.</w:t>
      </w:r>
      <w:r w:rsidR="2B973CFB" w:rsidRPr="00EC574B">
        <w:rPr>
          <w:rFonts w:ascii="Calibri" w:eastAsia="Calibri" w:hAnsi="Calibri" w:cs="Calibri"/>
        </w:rPr>
        <w:t xml:space="preserve"> </w:t>
      </w:r>
      <w:r w:rsidR="2B973CFB" w:rsidRPr="00EC574B">
        <w:t>Pokud si</w:t>
      </w:r>
      <w:r w:rsidR="0030649C" w:rsidRPr="0030649C">
        <w:rPr>
          <w:rFonts w:ascii="Calibri" w:eastAsia="Calibri" w:hAnsi="Calibri" w:cs="Calibri"/>
        </w:rPr>
        <w:t xml:space="preserve"> </w:t>
      </w:r>
      <w:r w:rsidR="0030649C">
        <w:rPr>
          <w:rFonts w:ascii="Calibri" w:eastAsia="Calibri" w:hAnsi="Calibri" w:cs="Calibri"/>
        </w:rPr>
        <w:t>ú</w:t>
      </w:r>
      <w:r w:rsidR="0030649C">
        <w:t>častníci</w:t>
      </w:r>
      <w:r w:rsidR="0030649C" w:rsidRPr="00EC574B">
        <w:t xml:space="preserve"> </w:t>
      </w:r>
      <w:r w:rsidR="2B973CFB" w:rsidRPr="00EC574B">
        <w:t xml:space="preserve">fotografie ani obrázky neudělají, mají jim pomoci fotografie </w:t>
      </w:r>
      <w:r w:rsidR="009155FD" w:rsidRPr="00EC574B">
        <w:t>v</w:t>
      </w:r>
      <w:r w:rsidR="2B973CFB" w:rsidRPr="00EC574B">
        <w:t xml:space="preserve"> pracovních listech.</w:t>
      </w:r>
    </w:p>
    <w:p w14:paraId="446DD209" w14:textId="131E5A72" w:rsidR="2B973CFB" w:rsidRPr="00EC574B" w:rsidRDefault="00D917AB" w:rsidP="00D917AB">
      <w:pPr>
        <w:spacing w:line="257" w:lineRule="auto"/>
      </w:pPr>
      <w:r w:rsidRPr="00EC574B">
        <w:t xml:space="preserve">3. </w:t>
      </w:r>
      <w:r w:rsidR="2B973CFB" w:rsidRPr="00EC574B">
        <w:t xml:space="preserve">Po návratu do interiéru </w:t>
      </w:r>
      <w:r w:rsidR="00E93D96">
        <w:t>vyučující</w:t>
      </w:r>
      <w:r w:rsidR="2B973CFB" w:rsidRPr="00EC574B">
        <w:t xml:space="preserve"> </w:t>
      </w:r>
      <w:r w:rsidR="000A1B70" w:rsidRPr="000A1B70">
        <w:rPr>
          <w:rFonts w:ascii="Calibri" w:eastAsia="Times New Roman" w:hAnsi="Calibri" w:cs="Calibri"/>
          <w:color w:val="000000" w:themeColor="text1"/>
        </w:rPr>
        <w:t>účastníkům</w:t>
      </w:r>
      <w:r w:rsidR="2B973CFB" w:rsidRPr="00EC574B">
        <w:t xml:space="preserve"> </w:t>
      </w:r>
      <w:r w:rsidR="00F23584" w:rsidRPr="00EC574B">
        <w:t xml:space="preserve">připraví </w:t>
      </w:r>
      <w:r w:rsidR="2B973CFB" w:rsidRPr="00EC574B">
        <w:t>papír</w:t>
      </w:r>
      <w:r w:rsidR="00F23584" w:rsidRPr="00EC574B">
        <w:t xml:space="preserve">, </w:t>
      </w:r>
      <w:r w:rsidR="0030649C">
        <w:rPr>
          <w:rFonts w:ascii="Calibri" w:eastAsia="Calibri" w:hAnsi="Calibri" w:cs="Calibri"/>
        </w:rPr>
        <w:t>ú</w:t>
      </w:r>
      <w:r w:rsidR="0030649C">
        <w:t>častníci</w:t>
      </w:r>
      <w:r w:rsidR="0030649C" w:rsidRPr="00EC574B">
        <w:t xml:space="preserve"> </w:t>
      </w:r>
      <w:r w:rsidR="2B973CFB" w:rsidRPr="00EC574B">
        <w:t xml:space="preserve">vlastními nebo půjčenými kreslicími potřebami nakreslí, co viděli, přitom se snaží co nejvěrněji </w:t>
      </w:r>
      <w:r w:rsidR="0FEE7547" w:rsidRPr="00EC574B">
        <w:t>zachytit skutečnost.</w:t>
      </w:r>
      <w:r w:rsidR="5DD8B6F7" w:rsidRPr="00EC574B">
        <w:t xml:space="preserve"> </w:t>
      </w:r>
      <w:r w:rsidR="5DD8B6F7" w:rsidRPr="00EC574B">
        <w:rPr>
          <w:rFonts w:ascii="Calibri" w:eastAsia="Calibri" w:hAnsi="Calibri" w:cs="Calibri"/>
        </w:rPr>
        <w:t>Upevní si tím v</w:t>
      </w:r>
      <w:r w:rsidR="00F23584" w:rsidRPr="00EC574B">
        <w:rPr>
          <w:rFonts w:ascii="Calibri" w:eastAsia="Calibri" w:hAnsi="Calibri" w:cs="Calibri"/>
        </w:rPr>
        <w:t> </w:t>
      </w:r>
      <w:r w:rsidR="5DD8B6F7" w:rsidRPr="00EC574B">
        <w:rPr>
          <w:rFonts w:ascii="Calibri" w:eastAsia="Calibri" w:hAnsi="Calibri" w:cs="Calibri"/>
        </w:rPr>
        <w:t>paměti zážitky z exkurze a reálnou podobu uložení hornin pod povrchem půdy.</w:t>
      </w:r>
    </w:p>
    <w:p w14:paraId="441F7278" w14:textId="7386DC85" w:rsidR="2A818E47" w:rsidRDefault="00D917AB" w:rsidP="00D917AB">
      <w:pPr>
        <w:spacing w:line="257" w:lineRule="auto"/>
      </w:pPr>
      <w:r w:rsidRPr="00EC574B">
        <w:t xml:space="preserve">4. </w:t>
      </w:r>
      <w:r w:rsidR="0FEE7547" w:rsidRPr="00EC574B">
        <w:t xml:space="preserve">Na závěr </w:t>
      </w:r>
      <w:r w:rsidR="00E93D96">
        <w:t>vyučující</w:t>
      </w:r>
      <w:r w:rsidR="0FEE7547" w:rsidRPr="00EC574B">
        <w:t xml:space="preserve"> vybídne </w:t>
      </w:r>
      <w:r w:rsidR="0030649C">
        <w:rPr>
          <w:rFonts w:ascii="Calibri" w:eastAsia="Calibri" w:hAnsi="Calibri" w:cs="Calibri"/>
        </w:rPr>
        <w:t>ú</w:t>
      </w:r>
      <w:r w:rsidR="0030649C">
        <w:t>častníky</w:t>
      </w:r>
      <w:r w:rsidR="0FEE7547" w:rsidRPr="00EC574B">
        <w:t xml:space="preserve">, aby obrázky vystavili na nástěnce. </w:t>
      </w:r>
      <w:r w:rsidR="41858057" w:rsidRPr="00EC574B">
        <w:t xml:space="preserve">Předtím </w:t>
      </w:r>
      <w:r w:rsidR="00F23584" w:rsidRPr="00EC574B">
        <w:t xml:space="preserve">zde může vystavit </w:t>
      </w:r>
      <w:r w:rsidR="41858057" w:rsidRPr="00EC574B">
        <w:t xml:space="preserve">kopie fotografií, o kterých ví, že je </w:t>
      </w:r>
      <w:r w:rsidR="002F3F8F">
        <w:t>účastníci</w:t>
      </w:r>
      <w:r w:rsidR="41858057" w:rsidRPr="00EC574B">
        <w:t xml:space="preserve"> používají </w:t>
      </w:r>
      <w:r w:rsidR="3B936C0F" w:rsidRPr="00EC574B">
        <w:t>ke kreslení</w:t>
      </w:r>
      <w:r w:rsidR="0D30BEB0" w:rsidRPr="00EC574B">
        <w:t>. Ostatní potom hádají, kterou fotografii má obrázek kopírovat.</w:t>
      </w:r>
      <w:r w:rsidR="00F23584" w:rsidRPr="00EC574B">
        <w:t xml:space="preserve"> </w:t>
      </w:r>
      <w:r w:rsidR="2A818E47" w:rsidRPr="00EC574B">
        <w:t>Tuto aktivitu lze zařadit také do hodiny výtvarné výchovy.</w:t>
      </w:r>
    </w:p>
    <w:p w14:paraId="05773F36" w14:textId="77777777" w:rsidR="04C4FC3A" w:rsidRDefault="04C4FC3A" w:rsidP="0BB0EE35">
      <w:r w:rsidRPr="0BB0EE35">
        <w:rPr>
          <w:b/>
          <w:bCs/>
        </w:rPr>
        <w:t>3</w:t>
      </w:r>
      <w:r w:rsidR="2B3ABC3B" w:rsidRPr="0BB0EE35">
        <w:rPr>
          <w:b/>
          <w:bCs/>
        </w:rPr>
        <w:t xml:space="preserve">.4.3 </w:t>
      </w:r>
      <w:r w:rsidR="2B3ABC3B" w:rsidRPr="0BB0EE35">
        <w:rPr>
          <w:rFonts w:eastAsiaTheme="minorEastAsia" w:cstheme="minorBidi"/>
          <w:b/>
          <w:bCs/>
        </w:rPr>
        <w:t>Téma č. 3 Rozlušti</w:t>
      </w:r>
      <w:r w:rsidR="2B3ABC3B" w:rsidRPr="0BB0EE35">
        <w:rPr>
          <w:b/>
          <w:bCs/>
        </w:rPr>
        <w:t xml:space="preserve"> kulatou záhadu</w:t>
      </w:r>
    </w:p>
    <w:p w14:paraId="4AC0B762" w14:textId="77777777" w:rsidR="4FDB79E0" w:rsidRDefault="4FDB79E0" w:rsidP="0BB0EE35">
      <w:r w:rsidRPr="1BE22B97">
        <w:rPr>
          <w:u w:val="single"/>
        </w:rPr>
        <w:t>Cíl:</w:t>
      </w:r>
      <w:r w:rsidR="38258675">
        <w:t xml:space="preserve"> Na základě vlastního zážitku vyjádřit své </w:t>
      </w:r>
      <w:r w:rsidR="54769860">
        <w:t>emoce a</w:t>
      </w:r>
      <w:r w:rsidR="38258675">
        <w:t xml:space="preserve"> zaujmout vlastní postoj</w:t>
      </w:r>
      <w:r w:rsidR="555D14EB">
        <w:t xml:space="preserve">. To se má stát </w:t>
      </w:r>
      <w:r w:rsidR="6F81A80F">
        <w:t>samostatnou tvorbou příběhu</w:t>
      </w:r>
      <w:r w:rsidR="555D14EB">
        <w:t xml:space="preserve"> o vzniku kamenných koulí</w:t>
      </w:r>
      <w:r w:rsidR="00F23584">
        <w:t xml:space="preserve"> </w:t>
      </w:r>
      <w:r w:rsidR="555D14EB">
        <w:t>metodou volného psaní.</w:t>
      </w:r>
    </w:p>
    <w:p w14:paraId="5E48105A" w14:textId="35176CD4" w:rsidR="32B33CCB" w:rsidRDefault="0030649C" w:rsidP="0BB0EE35">
      <w:pPr>
        <w:rPr>
          <w:color w:val="00B050"/>
          <w:u w:val="single"/>
        </w:rPr>
      </w:pPr>
      <w:r>
        <w:t>Účastníci</w:t>
      </w:r>
      <w:r w:rsidR="32B33CCB" w:rsidRPr="1BE22B97">
        <w:rPr>
          <w:rFonts w:ascii="Calibri" w:eastAsia="Calibri" w:hAnsi="Calibri" w:cs="Calibri"/>
          <w:color w:val="000000" w:themeColor="text1"/>
        </w:rPr>
        <w:t xml:space="preserve"> zdokonalují kompetenci schopnost učit se, neboť volné psaní je </w:t>
      </w:r>
      <w:r w:rsidR="38258675" w:rsidRPr="1BE22B97">
        <w:rPr>
          <w:rFonts w:ascii="Calibri" w:eastAsia="Calibri" w:hAnsi="Calibri" w:cs="Calibri"/>
          <w:color w:val="000000" w:themeColor="text1"/>
        </w:rPr>
        <w:t>nástrojem jeho učení, zkoumání</w:t>
      </w:r>
      <w:r w:rsidR="00300001">
        <w:rPr>
          <w:rFonts w:ascii="Calibri" w:eastAsia="Calibri" w:hAnsi="Calibri" w:cs="Calibri"/>
          <w:color w:val="000000" w:themeColor="text1"/>
        </w:rPr>
        <w:t>.</w:t>
      </w:r>
      <w:r w:rsidR="38258675" w:rsidRPr="1BE22B97">
        <w:rPr>
          <w:rFonts w:ascii="Calibri" w:eastAsia="Calibri" w:hAnsi="Calibri" w:cs="Calibri"/>
          <w:color w:val="000000" w:themeColor="text1"/>
        </w:rPr>
        <w:t xml:space="preserve"> </w:t>
      </w:r>
      <w:r>
        <w:rPr>
          <w:rFonts w:ascii="Calibri" w:eastAsia="Calibri" w:hAnsi="Calibri" w:cs="Calibri"/>
          <w:color w:val="000000" w:themeColor="text1"/>
        </w:rPr>
        <w:t xml:space="preserve">Účastník </w:t>
      </w:r>
      <w:r w:rsidR="38258675" w:rsidRPr="1BE22B97">
        <w:rPr>
          <w:rFonts w:ascii="Calibri" w:eastAsia="Calibri" w:hAnsi="Calibri" w:cs="Calibri"/>
          <w:color w:val="000000" w:themeColor="text1"/>
        </w:rPr>
        <w:t>může díky němu zjistit, co o tématu</w:t>
      </w:r>
      <w:r w:rsidR="00300001">
        <w:rPr>
          <w:rFonts w:ascii="Calibri" w:eastAsia="Calibri" w:hAnsi="Calibri" w:cs="Calibri"/>
          <w:color w:val="000000" w:themeColor="text1"/>
        </w:rPr>
        <w:t xml:space="preserve"> ví </w:t>
      </w:r>
      <w:r w:rsidR="38258675" w:rsidRPr="1BE22B97">
        <w:rPr>
          <w:rFonts w:ascii="Calibri" w:eastAsia="Calibri" w:hAnsi="Calibri" w:cs="Calibri"/>
          <w:color w:val="000000" w:themeColor="text1"/>
        </w:rPr>
        <w:t xml:space="preserve">ještě </w:t>
      </w:r>
      <w:r w:rsidR="00300001">
        <w:rPr>
          <w:rFonts w:ascii="Calibri" w:eastAsia="Calibri" w:hAnsi="Calibri" w:cs="Calibri"/>
          <w:color w:val="000000" w:themeColor="text1"/>
        </w:rPr>
        <w:t xml:space="preserve">před jeho probráním, nebo </w:t>
      </w:r>
      <w:r w:rsidR="38258675" w:rsidRPr="1BE22B97">
        <w:rPr>
          <w:rFonts w:ascii="Calibri" w:eastAsia="Calibri" w:hAnsi="Calibri" w:cs="Calibri"/>
          <w:color w:val="000000" w:themeColor="text1"/>
        </w:rPr>
        <w:t xml:space="preserve">naopak shrnout, co </w:t>
      </w:r>
      <w:r w:rsidR="00300001">
        <w:rPr>
          <w:rFonts w:ascii="Calibri" w:eastAsia="Calibri" w:hAnsi="Calibri" w:cs="Calibri"/>
          <w:color w:val="000000" w:themeColor="text1"/>
        </w:rPr>
        <w:t xml:space="preserve">se </w:t>
      </w:r>
      <w:r w:rsidR="00300001" w:rsidRPr="1BE22B97">
        <w:rPr>
          <w:rFonts w:ascii="Calibri" w:eastAsia="Calibri" w:hAnsi="Calibri" w:cs="Calibri"/>
          <w:color w:val="000000" w:themeColor="text1"/>
        </w:rPr>
        <w:t>dozvěděl</w:t>
      </w:r>
      <w:r w:rsidR="38258675" w:rsidRPr="1BE22B97">
        <w:rPr>
          <w:rFonts w:ascii="Calibri" w:eastAsia="Calibri" w:hAnsi="Calibri" w:cs="Calibri"/>
          <w:color w:val="000000" w:themeColor="text1"/>
        </w:rPr>
        <w:t xml:space="preserve">. </w:t>
      </w:r>
      <w:r>
        <w:rPr>
          <w:rFonts w:ascii="Calibri" w:eastAsia="Calibri" w:hAnsi="Calibri" w:cs="Calibri"/>
          <w:color w:val="000000" w:themeColor="text1"/>
        </w:rPr>
        <w:t>Účastníc</w:t>
      </w:r>
      <w:r w:rsidR="7CD66AEF" w:rsidRPr="1BE22B97">
        <w:rPr>
          <w:rFonts w:ascii="Calibri" w:eastAsia="Calibri" w:hAnsi="Calibri" w:cs="Calibri"/>
          <w:color w:val="000000" w:themeColor="text1"/>
        </w:rPr>
        <w:t xml:space="preserve">i </w:t>
      </w:r>
      <w:r w:rsidR="00300001" w:rsidRPr="1BE22B97">
        <w:rPr>
          <w:rFonts w:ascii="Calibri" w:eastAsia="Calibri" w:hAnsi="Calibri" w:cs="Calibri"/>
          <w:color w:val="000000" w:themeColor="text1"/>
        </w:rPr>
        <w:t xml:space="preserve">také </w:t>
      </w:r>
      <w:r w:rsidR="7CD66AEF" w:rsidRPr="1BE22B97">
        <w:rPr>
          <w:rFonts w:ascii="Calibri" w:eastAsia="Calibri" w:hAnsi="Calibri" w:cs="Calibri"/>
          <w:color w:val="000000" w:themeColor="text1"/>
        </w:rPr>
        <w:t>budují kompetenci smysl pro kulturní a národní povědomí, neboť vyjadřují svůj vlastní názor na specifické místo a útvar</w:t>
      </w:r>
      <w:r w:rsidR="4AB91AF1" w:rsidRPr="1BE22B97">
        <w:rPr>
          <w:rFonts w:ascii="Calibri" w:eastAsia="Calibri" w:hAnsi="Calibri" w:cs="Calibri"/>
          <w:color w:val="000000" w:themeColor="text1"/>
        </w:rPr>
        <w:t>y kamenných koulí v lomu v Megoňkách.</w:t>
      </w:r>
    </w:p>
    <w:p w14:paraId="0DA8402A" w14:textId="77777777" w:rsidR="2B3ABC3B" w:rsidRDefault="1A74AB84" w:rsidP="08B73E65">
      <w:r w:rsidRPr="1BE22B97">
        <w:rPr>
          <w:u w:val="single"/>
        </w:rPr>
        <w:t>Použité metody:</w:t>
      </w:r>
      <w:r>
        <w:t xml:space="preserve"> Názorně-demonstrační metody, metoda volného psaní</w:t>
      </w:r>
    </w:p>
    <w:p w14:paraId="0AB23B37" w14:textId="77777777" w:rsidR="2B3ABC3B" w:rsidRDefault="3DC547E8" w:rsidP="1BE22B97">
      <w:pPr>
        <w:pStyle w:val="Odstavecseseznamem"/>
        <w:ind w:left="0"/>
        <w:jc w:val="both"/>
      </w:pPr>
      <w:r w:rsidRPr="1BE22B97">
        <w:rPr>
          <w:u w:val="single"/>
        </w:rPr>
        <w:lastRenderedPageBreak/>
        <w:t>Pomůcky:</w:t>
      </w:r>
      <w:r>
        <w:t xml:space="preserve"> </w:t>
      </w:r>
      <w:r w:rsidR="6CAF3471">
        <w:t>PL 18, 4.4.3 Rozlušti kulatou záhadu</w:t>
      </w:r>
      <w:r w:rsidR="00300001">
        <w:t>, p</w:t>
      </w:r>
      <w:r>
        <w:t>sací potřeby, papír nebo sešit</w:t>
      </w:r>
      <w:r w:rsidR="00A66D74" w:rsidRPr="006C166A">
        <w:t>, řešení PL 18, 5.4.3</w:t>
      </w:r>
    </w:p>
    <w:p w14:paraId="72966A0B" w14:textId="77777777" w:rsidR="27EF1847" w:rsidRDefault="27EF1847" w:rsidP="0BB0EE35">
      <w:r w:rsidRPr="1BE22B97">
        <w:rPr>
          <w:u w:val="single"/>
        </w:rPr>
        <w:t>Místo:</w:t>
      </w:r>
      <w:r>
        <w:t xml:space="preserve"> Geopark Megoňky, </w:t>
      </w:r>
      <w:r w:rsidR="00AF0B5D">
        <w:t>environmentální</w:t>
      </w:r>
      <w:r>
        <w:t xml:space="preserve"> centrum URSUS</w:t>
      </w:r>
    </w:p>
    <w:p w14:paraId="0F6F29A0" w14:textId="77777777" w:rsidR="2B3ABC3B" w:rsidRDefault="3DC547E8" w:rsidP="08B73E65">
      <w:pPr>
        <w:rPr>
          <w:rFonts w:ascii="Calibri" w:eastAsia="Calibri" w:hAnsi="Calibri" w:cs="Calibri"/>
        </w:rPr>
      </w:pPr>
      <w:r w:rsidRPr="0BB0EE35">
        <w:rPr>
          <w:rFonts w:ascii="Calibri" w:eastAsia="Calibri" w:hAnsi="Calibri" w:cs="Calibri"/>
          <w:u w:val="single"/>
        </w:rPr>
        <w:t>Postup</w:t>
      </w:r>
      <w:r w:rsidRPr="0BB0EE35">
        <w:rPr>
          <w:rFonts w:ascii="Calibri" w:eastAsia="Calibri" w:hAnsi="Calibri" w:cs="Calibri"/>
        </w:rPr>
        <w:t xml:space="preserve">: </w:t>
      </w:r>
    </w:p>
    <w:p w14:paraId="369C9BE5" w14:textId="5F0B7E14" w:rsidR="2B3ABC3B" w:rsidRPr="00D917AB" w:rsidRDefault="00D917AB" w:rsidP="00D917AB">
      <w:pPr>
        <w:rPr>
          <w:rFonts w:eastAsiaTheme="minorEastAsia"/>
        </w:rPr>
      </w:pPr>
      <w:r>
        <w:t xml:space="preserve">1. </w:t>
      </w:r>
      <w:r w:rsidR="1C724716">
        <w:t xml:space="preserve">Zahájení tématu může proběhnout v hodině českého jazyka. Můžeme </w:t>
      </w:r>
      <w:r w:rsidR="003B148C">
        <w:t>jej</w:t>
      </w:r>
      <w:r w:rsidR="1C724716">
        <w:t xml:space="preserve"> propojit s tématem pověsti. </w:t>
      </w:r>
      <w:r w:rsidR="00E93D96">
        <w:t>Vyučující</w:t>
      </w:r>
      <w:r w:rsidR="1C724716">
        <w:t xml:space="preserve"> </w:t>
      </w:r>
      <w:r w:rsidR="000A1B70" w:rsidRPr="000A1B70">
        <w:rPr>
          <w:rFonts w:ascii="Calibri" w:eastAsia="Times New Roman" w:hAnsi="Calibri" w:cs="Calibri"/>
          <w:color w:val="000000" w:themeColor="text1"/>
        </w:rPr>
        <w:t>účastníkům</w:t>
      </w:r>
      <w:r w:rsidR="10AD7E92">
        <w:t xml:space="preserve"> nebo </w:t>
      </w:r>
      <w:r w:rsidR="0030649C">
        <w:rPr>
          <w:rFonts w:ascii="Calibri" w:eastAsia="Calibri" w:hAnsi="Calibri" w:cs="Calibri"/>
        </w:rPr>
        <w:t>ú</w:t>
      </w:r>
      <w:r w:rsidR="0030649C">
        <w:t>častníci</w:t>
      </w:r>
      <w:r w:rsidR="10AD7E92">
        <w:t xml:space="preserve"> </w:t>
      </w:r>
      <w:r w:rsidR="003B148C">
        <w:t xml:space="preserve">sami </w:t>
      </w:r>
      <w:r w:rsidR="0097B747">
        <w:t xml:space="preserve">přečtou </w:t>
      </w:r>
      <w:r w:rsidR="003B148C">
        <w:t xml:space="preserve">v pracovním listu </w:t>
      </w:r>
      <w:r w:rsidR="0097B747">
        <w:t xml:space="preserve">text o kamenných koulích. Ten ve stručnosti objasňuje vznik kamenných koulí. </w:t>
      </w:r>
      <w:r w:rsidR="0097B747" w:rsidRPr="00D917AB">
        <w:rPr>
          <w:rFonts w:ascii="Calibri" w:eastAsia="Calibri" w:hAnsi="Calibri" w:cs="Calibri"/>
        </w:rPr>
        <w:t>Teorií o tom, jak koule vznikly, je několik – od</w:t>
      </w:r>
      <w:r w:rsidR="0089597A" w:rsidRPr="00D917AB">
        <w:rPr>
          <w:rFonts w:ascii="Calibri" w:eastAsia="Calibri" w:hAnsi="Calibri" w:cs="Calibri"/>
        </w:rPr>
        <w:t> </w:t>
      </w:r>
      <w:r w:rsidR="0097B747" w:rsidRPr="00D917AB">
        <w:rPr>
          <w:rFonts w:ascii="Calibri" w:eastAsia="Calibri" w:hAnsi="Calibri" w:cs="Calibri"/>
        </w:rPr>
        <w:t xml:space="preserve">těch nepravděpodobných, přímo až magických či pohádkových, až po ty s vědeckým základem. </w:t>
      </w:r>
      <w:r w:rsidR="00E93D96">
        <w:rPr>
          <w:rFonts w:ascii="Calibri" w:eastAsia="Calibri" w:hAnsi="Calibri" w:cs="Calibri"/>
        </w:rPr>
        <w:t>Vyučující</w:t>
      </w:r>
      <w:r w:rsidR="5A38D793" w:rsidRPr="00D917AB">
        <w:rPr>
          <w:rFonts w:ascii="Calibri" w:eastAsia="Calibri" w:hAnsi="Calibri" w:cs="Calibri"/>
        </w:rPr>
        <w:t xml:space="preserve"> může k práci s textem použít jakoukoliv </w:t>
      </w:r>
      <w:r w:rsidR="0C58D269" w:rsidRPr="00D917AB">
        <w:rPr>
          <w:rFonts w:ascii="Calibri" w:eastAsia="Calibri" w:hAnsi="Calibri" w:cs="Calibri"/>
        </w:rPr>
        <w:t xml:space="preserve">oblíbenou a </w:t>
      </w:r>
      <w:r w:rsidR="5A38D793" w:rsidRPr="00D917AB">
        <w:rPr>
          <w:rFonts w:ascii="Calibri" w:eastAsia="Calibri" w:hAnsi="Calibri" w:cs="Calibri"/>
        </w:rPr>
        <w:t>vhodnou metodu pro</w:t>
      </w:r>
      <w:r w:rsidR="765F9092" w:rsidRPr="00D917AB">
        <w:rPr>
          <w:rFonts w:ascii="Calibri" w:eastAsia="Calibri" w:hAnsi="Calibri" w:cs="Calibri"/>
        </w:rPr>
        <w:t xml:space="preserve"> nácvik čtení s</w:t>
      </w:r>
      <w:r w:rsidR="006338CA" w:rsidRPr="00D917AB">
        <w:rPr>
          <w:rFonts w:ascii="Calibri" w:eastAsia="Calibri" w:hAnsi="Calibri" w:cs="Calibri"/>
        </w:rPr>
        <w:t> </w:t>
      </w:r>
      <w:r w:rsidR="765F9092" w:rsidRPr="00D917AB">
        <w:rPr>
          <w:rFonts w:ascii="Calibri" w:eastAsia="Calibri" w:hAnsi="Calibri" w:cs="Calibri"/>
        </w:rPr>
        <w:t xml:space="preserve">porozuměním. </w:t>
      </w:r>
    </w:p>
    <w:p w14:paraId="31155F95" w14:textId="67EC624A" w:rsidR="2B3ABC3B" w:rsidRDefault="00D917AB" w:rsidP="00D917AB">
      <w:r>
        <w:t xml:space="preserve">2. </w:t>
      </w:r>
      <w:r w:rsidR="00E93D96">
        <w:t>Vyučující</w:t>
      </w:r>
      <w:r w:rsidR="4D3BD884">
        <w:t xml:space="preserve"> se pokusí teorie o vzniku kamenných koulí, ať už vědecky podložené</w:t>
      </w:r>
      <w:r w:rsidR="00E26CE5">
        <w:t>,</w:t>
      </w:r>
      <w:r w:rsidR="4D3BD884">
        <w:t xml:space="preserve"> či nikoliv</w:t>
      </w:r>
      <w:r w:rsidR="00E26CE5">
        <w:t xml:space="preserve">, </w:t>
      </w:r>
      <w:r w:rsidR="4D3BD884">
        <w:t xml:space="preserve">prezentovat tak, aby u </w:t>
      </w:r>
      <w:r w:rsidR="00D235E5">
        <w:rPr>
          <w:rFonts w:ascii="Calibri" w:eastAsia="Calibri" w:hAnsi="Calibri" w:cs="Calibri"/>
        </w:rPr>
        <w:t>účastník</w:t>
      </w:r>
      <w:r w:rsidR="4D3BD884">
        <w:t>ů vyvola</w:t>
      </w:r>
      <w:r w:rsidR="00E26CE5">
        <w:t>l</w:t>
      </w:r>
      <w:r w:rsidR="4D3BD884">
        <w:t xml:space="preserve"> zvědavost a evokoval</w:t>
      </w:r>
      <w:r w:rsidR="005C12C9">
        <w:t xml:space="preserve"> </w:t>
      </w:r>
      <w:r w:rsidR="00E26CE5">
        <w:t>jejich</w:t>
      </w:r>
      <w:r w:rsidR="4D3BD884">
        <w:t xml:space="preserve"> fantazii k tomu, aby vymysleli svůj příběh či teorii o</w:t>
      </w:r>
      <w:r w:rsidR="00B21718">
        <w:t> </w:t>
      </w:r>
      <w:r w:rsidR="4D3BD884">
        <w:t>tom, jak kamenné koule v Megoňkách vznikly</w:t>
      </w:r>
      <w:r w:rsidR="00E26CE5">
        <w:t>,</w:t>
      </w:r>
      <w:r w:rsidR="4D3BD884">
        <w:t xml:space="preserve"> jak se tam dostaly.</w:t>
      </w:r>
    </w:p>
    <w:p w14:paraId="1C00A43C" w14:textId="0903BB1B" w:rsidR="2B3ABC3B" w:rsidRPr="005C12C9" w:rsidRDefault="00D917AB" w:rsidP="00D917AB">
      <w:r>
        <w:rPr>
          <w:rFonts w:ascii="Calibri" w:eastAsia="Calibri" w:hAnsi="Calibri" w:cs="Calibri"/>
        </w:rPr>
        <w:t xml:space="preserve">3. </w:t>
      </w:r>
      <w:r w:rsidR="00E93D96">
        <w:rPr>
          <w:rFonts w:ascii="Calibri" w:eastAsia="Calibri" w:hAnsi="Calibri" w:cs="Calibri"/>
        </w:rPr>
        <w:t>Vyučující</w:t>
      </w:r>
      <w:r w:rsidR="4D3BD884" w:rsidRPr="00D917AB">
        <w:rPr>
          <w:rFonts w:ascii="Calibri" w:eastAsia="Calibri" w:hAnsi="Calibri" w:cs="Calibri"/>
        </w:rPr>
        <w:t xml:space="preserve"> pot</w:t>
      </w:r>
      <w:r w:rsidR="00E26CE5" w:rsidRPr="00D917AB">
        <w:rPr>
          <w:rFonts w:ascii="Calibri" w:eastAsia="Calibri" w:hAnsi="Calibri" w:cs="Calibri"/>
        </w:rPr>
        <w:t>é</w:t>
      </w:r>
      <w:r w:rsidR="4D3BD884" w:rsidRPr="00D917AB">
        <w:rPr>
          <w:rFonts w:ascii="Calibri" w:eastAsia="Calibri" w:hAnsi="Calibri" w:cs="Calibri"/>
        </w:rPr>
        <w:t xml:space="preserve"> </w:t>
      </w:r>
      <w:r w:rsidR="000A1B70" w:rsidRPr="000A1B70">
        <w:rPr>
          <w:rFonts w:ascii="Calibri" w:eastAsia="Times New Roman" w:hAnsi="Calibri" w:cs="Calibri"/>
          <w:color w:val="000000" w:themeColor="text1"/>
        </w:rPr>
        <w:t>účastníkům</w:t>
      </w:r>
      <w:r w:rsidR="4D3BD884" w:rsidRPr="00D917AB">
        <w:rPr>
          <w:rFonts w:ascii="Calibri" w:eastAsia="Calibri" w:hAnsi="Calibri" w:cs="Calibri"/>
        </w:rPr>
        <w:t xml:space="preserve"> vysvětlí, že budou svůj příběh psát metodou volného psaní. Její </w:t>
      </w:r>
      <w:r w:rsidR="0097B747" w:rsidRPr="00D917AB">
        <w:rPr>
          <w:rFonts w:ascii="Calibri" w:eastAsia="Calibri" w:hAnsi="Calibri" w:cs="Calibri"/>
        </w:rPr>
        <w:t xml:space="preserve">zásady </w:t>
      </w:r>
      <w:r w:rsidR="00E93D96">
        <w:rPr>
          <w:rFonts w:ascii="Calibri" w:eastAsia="Calibri" w:hAnsi="Calibri" w:cs="Calibri"/>
        </w:rPr>
        <w:t>vyučující</w:t>
      </w:r>
      <w:r w:rsidR="0097B747" w:rsidRPr="00D917AB">
        <w:rPr>
          <w:rFonts w:ascii="Calibri" w:eastAsia="Calibri" w:hAnsi="Calibri" w:cs="Calibri"/>
        </w:rPr>
        <w:t xml:space="preserve"> </w:t>
      </w:r>
      <w:r w:rsidR="1994370A" w:rsidRPr="00D917AB">
        <w:rPr>
          <w:rFonts w:ascii="Calibri" w:eastAsia="Calibri" w:hAnsi="Calibri" w:cs="Calibri"/>
        </w:rPr>
        <w:t>připomen</w:t>
      </w:r>
      <w:r w:rsidR="68EDBA92" w:rsidRPr="00D917AB">
        <w:rPr>
          <w:rFonts w:ascii="Calibri" w:eastAsia="Calibri" w:hAnsi="Calibri" w:cs="Calibri"/>
        </w:rPr>
        <w:t>e nebo</w:t>
      </w:r>
      <w:r w:rsidR="1994370A" w:rsidRPr="00D917AB">
        <w:rPr>
          <w:rFonts w:ascii="Calibri" w:eastAsia="Calibri" w:hAnsi="Calibri" w:cs="Calibri"/>
        </w:rPr>
        <w:t xml:space="preserve"> vysvětlí její principy</w:t>
      </w:r>
      <w:r w:rsidR="4671FE97" w:rsidRPr="00D917AB">
        <w:rPr>
          <w:rFonts w:ascii="Calibri" w:eastAsia="Calibri" w:hAnsi="Calibri" w:cs="Calibri"/>
        </w:rPr>
        <w:t xml:space="preserve">, pokud ji </w:t>
      </w:r>
      <w:r w:rsidR="0030649C">
        <w:rPr>
          <w:rFonts w:ascii="Calibri" w:eastAsia="Calibri" w:hAnsi="Calibri" w:cs="Calibri"/>
        </w:rPr>
        <w:t>ú</w:t>
      </w:r>
      <w:r w:rsidR="0030649C">
        <w:t>častníci</w:t>
      </w:r>
      <w:r w:rsidR="00E26CE5" w:rsidRPr="00D917AB">
        <w:rPr>
          <w:rFonts w:ascii="Calibri" w:eastAsia="Calibri" w:hAnsi="Calibri" w:cs="Calibri"/>
        </w:rPr>
        <w:t xml:space="preserve"> </w:t>
      </w:r>
      <w:r w:rsidR="4671FE97" w:rsidRPr="00D917AB">
        <w:rPr>
          <w:rFonts w:ascii="Calibri" w:eastAsia="Calibri" w:hAnsi="Calibri" w:cs="Calibri"/>
        </w:rPr>
        <w:t>používají poprvé</w:t>
      </w:r>
      <w:r w:rsidR="1994370A" w:rsidRPr="00D917AB">
        <w:rPr>
          <w:rFonts w:ascii="Calibri" w:eastAsia="Calibri" w:hAnsi="Calibri" w:cs="Calibri"/>
        </w:rPr>
        <w:t>. P</w:t>
      </w:r>
      <w:r w:rsidR="0097B747" w:rsidRPr="00D917AB">
        <w:rPr>
          <w:rFonts w:ascii="Calibri" w:eastAsia="Calibri" w:hAnsi="Calibri" w:cs="Calibri"/>
        </w:rPr>
        <w:t xml:space="preserve">okud někdo z </w:t>
      </w:r>
      <w:r w:rsidR="00E26CE5" w:rsidRPr="00D917AB">
        <w:rPr>
          <w:rFonts w:ascii="Calibri" w:eastAsia="Calibri" w:hAnsi="Calibri" w:cs="Calibri"/>
        </w:rPr>
        <w:t>nich</w:t>
      </w:r>
      <w:r w:rsidR="0097B747" w:rsidRPr="00D917AB">
        <w:rPr>
          <w:rFonts w:ascii="Calibri" w:eastAsia="Calibri" w:hAnsi="Calibri" w:cs="Calibri"/>
        </w:rPr>
        <w:t xml:space="preserve"> chce, svůj příběh může ostatním přečíst nebo převyprávět. </w:t>
      </w:r>
      <w:r w:rsidR="00E93D96">
        <w:rPr>
          <w:rFonts w:ascii="Calibri" w:eastAsia="Calibri" w:hAnsi="Calibri" w:cs="Calibri"/>
        </w:rPr>
        <w:t>Vyučující</w:t>
      </w:r>
      <w:r w:rsidR="0097B747" w:rsidRPr="00D917AB">
        <w:rPr>
          <w:rFonts w:ascii="Calibri" w:eastAsia="Calibri" w:hAnsi="Calibri" w:cs="Calibri"/>
        </w:rPr>
        <w:t xml:space="preserve"> ocení ty nejoriginálnější příběhy, ale i snahu všech ostatních </w:t>
      </w:r>
      <w:r w:rsidR="00D235E5">
        <w:rPr>
          <w:rFonts w:ascii="Calibri" w:eastAsia="Calibri" w:hAnsi="Calibri" w:cs="Calibri"/>
        </w:rPr>
        <w:t>účastník</w:t>
      </w:r>
      <w:r w:rsidR="0097B747" w:rsidRPr="00D917AB">
        <w:rPr>
          <w:rFonts w:ascii="Calibri" w:eastAsia="Calibri" w:hAnsi="Calibri" w:cs="Calibri"/>
        </w:rPr>
        <w:t>ů.</w:t>
      </w:r>
      <w:r w:rsidR="3F53CAC9" w:rsidRPr="00D917AB">
        <w:rPr>
          <w:rFonts w:ascii="Calibri" w:eastAsia="Calibri" w:hAnsi="Calibri" w:cs="Calibri"/>
        </w:rPr>
        <w:t xml:space="preserve"> </w:t>
      </w:r>
    </w:p>
    <w:p w14:paraId="5FA941C0" w14:textId="77777777" w:rsidR="000F3CDB" w:rsidRPr="006C166A" w:rsidRDefault="1C19D138" w:rsidP="006C166A">
      <w:pPr>
        <w:rPr>
          <w:rFonts w:ascii="Calibri" w:eastAsia="Calibri" w:hAnsi="Calibri" w:cs="Calibri"/>
        </w:rPr>
      </w:pPr>
      <w:r w:rsidRPr="1BE22B97">
        <w:rPr>
          <w:rFonts w:ascii="Calibri" w:eastAsia="Calibri" w:hAnsi="Calibri" w:cs="Calibri"/>
        </w:rPr>
        <w:t>Tuto aktivitu lze zařadit také do hodiny českého jazyka a literatury.</w:t>
      </w:r>
    </w:p>
    <w:p w14:paraId="7B4C462D" w14:textId="77777777" w:rsidR="2B3ABC3B" w:rsidRDefault="015CBFD2" w:rsidP="08B73E65">
      <w:pPr>
        <w:spacing w:line="257" w:lineRule="auto"/>
      </w:pPr>
      <w:r w:rsidRPr="08B73E65">
        <w:rPr>
          <w:rFonts w:ascii="Calibri" w:eastAsia="Calibri" w:hAnsi="Calibri" w:cs="Calibri"/>
          <w:b/>
          <w:bCs/>
          <w:sz w:val="24"/>
          <w:szCs w:val="24"/>
        </w:rPr>
        <w:t>Přečtěte si teorii o původu a vzniku kamenných koulí</w:t>
      </w:r>
    </w:p>
    <w:p w14:paraId="382D2DF9" w14:textId="77777777" w:rsidR="00F52D54" w:rsidRDefault="015CBFD2" w:rsidP="08B73E65">
      <w:pPr>
        <w:spacing w:line="257" w:lineRule="auto"/>
        <w:rPr>
          <w:rFonts w:ascii="Calibri" w:eastAsia="Calibri" w:hAnsi="Calibri" w:cs="Calibri"/>
        </w:rPr>
      </w:pPr>
      <w:r w:rsidRPr="08B73E65">
        <w:rPr>
          <w:rFonts w:ascii="Calibri" w:eastAsia="Calibri" w:hAnsi="Calibri" w:cs="Calibri"/>
        </w:rPr>
        <w:t>Původ a zejména vznik kamenných koulí není zcela objasněn. Teorií o tom, jak koule vznikly, je několik – od těch nepravděpodobných, přímo až magických či pohádkových, až po ty s vědeckým základem. Někteří lidé tvrdili, že se jedná o zkameněl</w:t>
      </w:r>
      <w:r w:rsidR="00F52D54">
        <w:rPr>
          <w:rFonts w:ascii="Calibri" w:eastAsia="Calibri" w:hAnsi="Calibri" w:cs="Calibri"/>
        </w:rPr>
        <w:t>á</w:t>
      </w:r>
      <w:r w:rsidRPr="08B73E65">
        <w:rPr>
          <w:rFonts w:ascii="Calibri" w:eastAsia="Calibri" w:hAnsi="Calibri" w:cs="Calibri"/>
        </w:rPr>
        <w:t xml:space="preserve"> vejce dinosaurů, jiní říkají, že jsou to díla mimozemšťanů nebo že prostě dopadl</w:t>
      </w:r>
      <w:r w:rsidR="00F52D54">
        <w:rPr>
          <w:rFonts w:ascii="Calibri" w:eastAsia="Calibri" w:hAnsi="Calibri" w:cs="Calibri"/>
        </w:rPr>
        <w:t>a</w:t>
      </w:r>
      <w:r w:rsidRPr="08B73E65">
        <w:rPr>
          <w:rFonts w:ascii="Calibri" w:eastAsia="Calibri" w:hAnsi="Calibri" w:cs="Calibri"/>
        </w:rPr>
        <w:t xml:space="preserve"> z vesmíru na zem. Tato poslední teorie je však snadno vyvratitelná, protože v</w:t>
      </w:r>
      <w:r w:rsidR="00F52D54">
        <w:rPr>
          <w:rFonts w:ascii="Calibri" w:eastAsia="Calibri" w:hAnsi="Calibri" w:cs="Calibri"/>
        </w:rPr>
        <w:t> </w:t>
      </w:r>
      <w:r w:rsidRPr="08B73E65">
        <w:rPr>
          <w:rFonts w:ascii="Calibri" w:eastAsia="Calibri" w:hAnsi="Calibri" w:cs="Calibri"/>
        </w:rPr>
        <w:t xml:space="preserve">místě, kde se koule nacházejí, není žádný kráter, který by tuto teorii dokazoval. </w:t>
      </w:r>
    </w:p>
    <w:p w14:paraId="38498C97" w14:textId="77777777" w:rsidR="001D0926" w:rsidRDefault="015CBFD2" w:rsidP="08B73E65">
      <w:pPr>
        <w:spacing w:line="257" w:lineRule="auto"/>
        <w:rPr>
          <w:rFonts w:ascii="Calibri" w:eastAsia="Calibri" w:hAnsi="Calibri" w:cs="Calibri"/>
        </w:rPr>
      </w:pPr>
      <w:r w:rsidRPr="08B73E65">
        <w:rPr>
          <w:rFonts w:ascii="Calibri" w:eastAsia="Calibri" w:hAnsi="Calibri" w:cs="Calibri"/>
        </w:rPr>
        <w:t>Jiné teorie, které mají vědecký základ, se snaží vysvětlit vznik koulí působením příbojových vln v</w:t>
      </w:r>
      <w:r w:rsidR="00F52D54">
        <w:rPr>
          <w:rFonts w:ascii="Calibri" w:eastAsia="Calibri" w:hAnsi="Calibri" w:cs="Calibri"/>
        </w:rPr>
        <w:t> </w:t>
      </w:r>
      <w:r w:rsidRPr="08B73E65">
        <w:rPr>
          <w:rFonts w:ascii="Calibri" w:eastAsia="Calibri" w:hAnsi="Calibri" w:cs="Calibri"/>
        </w:rPr>
        <w:t xml:space="preserve">oceánských pánvích pradávného moře, zpevňováním sedimentů </w:t>
      </w:r>
      <w:r w:rsidR="0089597A">
        <w:rPr>
          <w:rFonts w:ascii="Calibri" w:eastAsia="Calibri" w:hAnsi="Calibri" w:cs="Calibri"/>
        </w:rPr>
        <w:t>během</w:t>
      </w:r>
      <w:r w:rsidRPr="08B73E65">
        <w:rPr>
          <w:rFonts w:ascii="Calibri" w:eastAsia="Calibri" w:hAnsi="Calibri" w:cs="Calibri"/>
        </w:rPr>
        <w:t xml:space="preserve"> jejich stání. Někteří geologové připodobňují vznik těchto kamenných koulí ke koulím sněhovým. Toto kulovité uspořádání mohlo vzniknout postupným nabalováním písku a jiného materiálu na podmořském svahu při</w:t>
      </w:r>
      <w:r w:rsidR="0089597A">
        <w:rPr>
          <w:rFonts w:ascii="Calibri" w:eastAsia="Calibri" w:hAnsi="Calibri" w:cs="Calibri"/>
        </w:rPr>
        <w:t> </w:t>
      </w:r>
      <w:r w:rsidRPr="08B73E65">
        <w:rPr>
          <w:rFonts w:ascii="Calibri" w:eastAsia="Calibri" w:hAnsi="Calibri" w:cs="Calibri"/>
        </w:rPr>
        <w:t xml:space="preserve">seismických otřesech či sesuvech podobně jako kutálející se sněhová koule ze svahu. </w:t>
      </w:r>
    </w:p>
    <w:p w14:paraId="78A33C3E" w14:textId="77777777" w:rsidR="2B3ABC3B" w:rsidRDefault="015CBFD2" w:rsidP="08B73E65">
      <w:pPr>
        <w:spacing w:line="257" w:lineRule="auto"/>
      </w:pPr>
      <w:r w:rsidRPr="08B73E65">
        <w:rPr>
          <w:rFonts w:ascii="Calibri" w:eastAsia="Calibri" w:hAnsi="Calibri" w:cs="Calibri"/>
        </w:rPr>
        <w:t>Avšak geologický průzkum v</w:t>
      </w:r>
      <w:r w:rsidR="001D0926">
        <w:rPr>
          <w:rFonts w:ascii="Calibri" w:eastAsia="Calibri" w:hAnsi="Calibri" w:cs="Calibri"/>
        </w:rPr>
        <w:t> </w:t>
      </w:r>
      <w:r w:rsidRPr="08B73E65">
        <w:rPr>
          <w:rFonts w:ascii="Calibri" w:eastAsia="Calibri" w:hAnsi="Calibri" w:cs="Calibri"/>
        </w:rPr>
        <w:t>lokalitě Megoňky nasvědčuje úplně jiné teorii vzniku kamenných koulí. Při</w:t>
      </w:r>
      <w:r w:rsidR="0089597A">
        <w:rPr>
          <w:rFonts w:ascii="Calibri" w:eastAsia="Calibri" w:hAnsi="Calibri" w:cs="Calibri"/>
        </w:rPr>
        <w:t> </w:t>
      </w:r>
      <w:r w:rsidRPr="08B73E65">
        <w:rPr>
          <w:rFonts w:ascii="Calibri" w:eastAsia="Calibri" w:hAnsi="Calibri" w:cs="Calibri"/>
        </w:rPr>
        <w:t xml:space="preserve">procesu tvorby usazenin (sedimentů) docházelo k různým chemickým, biologickým či fyzikálním procesům. Tyto sedimenty, které vznikaly na dně prehistorického moře po tisíce let, si ve své struktuře zachovávaly vodu ještě mnoho milionů let, a to i po překrytí mladšími usazeninami. Pro usazené horniny je typický výskyt různých nehomogenních látek, jako jsou schránky živočichů či jiné kamenné struktury, které mají odlišné složení než okolní masa sedimentů. Tyto nehomogenity ovlivňují okolní usazeniny tak, že v nich zvýší koncentraci látek, ze kterých jsou složeny. Díky tomu se látky, které jsou rozpuštěny v okolním sedimentu, stahují do míst, kde je jejich primární zvýšená koncentrace. Toto šíření látek umožňuje zmiňovaná voda, která je v usazeninách stále přítomna. </w:t>
      </w:r>
    </w:p>
    <w:p w14:paraId="294B09FD" w14:textId="77777777" w:rsidR="2B3ABC3B" w:rsidRDefault="015CBFD2" w:rsidP="08B73E65">
      <w:pPr>
        <w:spacing w:line="257" w:lineRule="auto"/>
        <w:rPr>
          <w:rFonts w:ascii="Calibri" w:eastAsia="Calibri" w:hAnsi="Calibri" w:cs="Calibri"/>
        </w:rPr>
      </w:pPr>
      <w:r w:rsidRPr="0BB0EE35">
        <w:rPr>
          <w:rFonts w:ascii="Calibri" w:eastAsia="Calibri" w:hAnsi="Calibri" w:cs="Calibri"/>
        </w:rPr>
        <w:t xml:space="preserve">Při ideálních podmínkách </w:t>
      </w:r>
      <w:r w:rsidR="001D0926">
        <w:rPr>
          <w:rFonts w:ascii="Calibri" w:eastAsia="Calibri" w:hAnsi="Calibri" w:cs="Calibri"/>
        </w:rPr>
        <w:t xml:space="preserve">se </w:t>
      </w:r>
      <w:r w:rsidRPr="0BB0EE35">
        <w:rPr>
          <w:rFonts w:ascii="Calibri" w:eastAsia="Calibri" w:hAnsi="Calibri" w:cs="Calibri"/>
        </w:rPr>
        <w:t>útvar, který vznikne stahováním látek směrem do centra koncentrace, stane koulí. Kamenné koule je v okolním sedimentu většinou problém rozeznat. Svou krásu dokáží ukázat až vlivem zvětrávání, působením deště, větru, sněhu, ledu, ale i vlivem otřesů v dobách, kdy</w:t>
      </w:r>
      <w:r w:rsidR="000F3CDB">
        <w:rPr>
          <w:rFonts w:ascii="Calibri" w:eastAsia="Calibri" w:hAnsi="Calibri" w:cs="Calibri"/>
        </w:rPr>
        <w:t> </w:t>
      </w:r>
      <w:r w:rsidRPr="0BB0EE35">
        <w:rPr>
          <w:rFonts w:ascii="Calibri" w:eastAsia="Calibri" w:hAnsi="Calibri" w:cs="Calibri"/>
        </w:rPr>
        <w:t xml:space="preserve">kamenolom ještě fungoval. Tehdy se dokáží oddělit od mateřského sedimentu dle svého </w:t>
      </w:r>
      <w:r w:rsidRPr="0BB0EE35">
        <w:rPr>
          <w:rFonts w:ascii="Calibri" w:eastAsia="Calibri" w:hAnsi="Calibri" w:cs="Calibri"/>
        </w:rPr>
        <w:lastRenderedPageBreak/>
        <w:t xml:space="preserve">kulovitého ohraničení. A právě to je </w:t>
      </w:r>
      <w:r w:rsidR="009532FA">
        <w:rPr>
          <w:rFonts w:ascii="Calibri" w:eastAsia="Calibri" w:hAnsi="Calibri" w:cs="Calibri"/>
        </w:rPr>
        <w:t xml:space="preserve">také </w:t>
      </w:r>
      <w:r w:rsidRPr="0BB0EE35">
        <w:rPr>
          <w:rFonts w:ascii="Calibri" w:eastAsia="Calibri" w:hAnsi="Calibri" w:cs="Calibri"/>
        </w:rPr>
        <w:t>případ koulí v Megoňká</w:t>
      </w:r>
      <w:r w:rsidR="00317438">
        <w:rPr>
          <w:rFonts w:ascii="Calibri" w:eastAsia="Calibri" w:hAnsi="Calibri" w:cs="Calibri"/>
        </w:rPr>
        <w:t>ch. Nebýt otevření kamenolomu v </w:t>
      </w:r>
      <w:r w:rsidRPr="0BB0EE35">
        <w:rPr>
          <w:rFonts w:ascii="Calibri" w:eastAsia="Calibri" w:hAnsi="Calibri" w:cs="Calibri"/>
        </w:rPr>
        <w:t>této lokalitě, je možné, že bychom o této výjimečnosti vůbec nevěděli</w:t>
      </w:r>
      <w:r w:rsidR="009532FA">
        <w:rPr>
          <w:rFonts w:ascii="Calibri" w:eastAsia="Calibri" w:hAnsi="Calibri" w:cs="Calibri"/>
        </w:rPr>
        <w:t>.</w:t>
      </w:r>
      <w:r w:rsidR="2B3ABC3B" w:rsidRPr="0BB0EE35">
        <w:rPr>
          <w:rFonts w:ascii="Calibri" w:eastAsia="Calibri" w:hAnsi="Calibri" w:cs="Calibri"/>
        </w:rPr>
        <w:t xml:space="preserve"> </w:t>
      </w:r>
    </w:p>
    <w:p w14:paraId="3ECB054E" w14:textId="1D81CBEA" w:rsidR="00820F77" w:rsidRPr="00820F77" w:rsidRDefault="0030649C" w:rsidP="00820F77">
      <w:pPr>
        <w:spacing w:line="257" w:lineRule="auto"/>
        <w:rPr>
          <w:rFonts w:ascii="Calibri" w:eastAsia="Calibri" w:hAnsi="Calibri" w:cs="Calibri"/>
        </w:rPr>
      </w:pPr>
      <w:r>
        <w:rPr>
          <w:rFonts w:ascii="Calibri" w:eastAsia="Calibri" w:hAnsi="Calibri" w:cs="Calibri"/>
        </w:rPr>
        <w:t>Ú</w:t>
      </w:r>
      <w:r>
        <w:t>častníci</w:t>
      </w:r>
      <w:r w:rsidR="00820F77">
        <w:rPr>
          <w:rFonts w:ascii="Calibri" w:eastAsia="Calibri" w:hAnsi="Calibri" w:cs="Calibri"/>
        </w:rPr>
        <w:t xml:space="preserve"> mají na PL text přizpůsobený jejich věku a čtenářský</w:t>
      </w:r>
      <w:r w:rsidR="00CD2193">
        <w:rPr>
          <w:rFonts w:ascii="Calibri" w:eastAsia="Calibri" w:hAnsi="Calibri" w:cs="Calibri"/>
        </w:rPr>
        <w:t>m dovednostem:</w:t>
      </w:r>
    </w:p>
    <w:p w14:paraId="0D974560" w14:textId="77777777" w:rsidR="00820F77" w:rsidRPr="00820F77" w:rsidRDefault="00820F77" w:rsidP="00820F77">
      <w:pPr>
        <w:spacing w:after="0"/>
        <w:rPr>
          <w:sz w:val="6"/>
          <w:szCs w:val="24"/>
        </w:rPr>
      </w:pPr>
    </w:p>
    <w:p w14:paraId="7F4D24A6" w14:textId="77777777" w:rsidR="00820F77" w:rsidRPr="00540056" w:rsidRDefault="00820F77" w:rsidP="00820F77">
      <w:pPr>
        <w:spacing w:after="0"/>
        <w:rPr>
          <w:rFonts w:ascii="Calibri" w:eastAsia="Calibri" w:hAnsi="Calibri" w:cs="Calibri"/>
        </w:rPr>
      </w:pPr>
      <w:r w:rsidRPr="00540056">
        <w:rPr>
          <w:rFonts w:ascii="Calibri" w:eastAsia="Calibri" w:hAnsi="Calibri" w:cs="Calibri"/>
        </w:rPr>
        <w:t>Je čas se nad touto krajinnou záhadou trochu více zamyslet a pokusit se ji rozluštit.</w:t>
      </w:r>
    </w:p>
    <w:p w14:paraId="4D83FE06" w14:textId="77777777" w:rsidR="00F85E83" w:rsidRDefault="00820F77" w:rsidP="00820F77">
      <w:pPr>
        <w:rPr>
          <w:rFonts w:ascii="Calibri" w:eastAsia="Calibri" w:hAnsi="Calibri" w:cs="Calibri"/>
        </w:rPr>
      </w:pPr>
      <w:r w:rsidRPr="00540056">
        <w:rPr>
          <w:rFonts w:ascii="Calibri" w:eastAsia="Calibri" w:hAnsi="Calibri" w:cs="Calibri"/>
        </w:rPr>
        <w:t xml:space="preserve">Přečtěte si některé teorie o původu a vzniku kamenných koulí: </w:t>
      </w:r>
    </w:p>
    <w:p w14:paraId="5BB5009F" w14:textId="77777777" w:rsidR="00820F77" w:rsidRPr="00BC6EDB" w:rsidRDefault="00F85E83" w:rsidP="00820F77">
      <w:pPr>
        <w:rPr>
          <w:rFonts w:ascii="Calibri" w:eastAsia="Calibri" w:hAnsi="Calibri" w:cs="Calibri"/>
          <w:i/>
        </w:rPr>
      </w:pPr>
      <w:r w:rsidRPr="00BC6EDB">
        <w:rPr>
          <w:rFonts w:ascii="Calibri" w:eastAsia="Calibri" w:hAnsi="Calibri" w:cs="Calibri"/>
          <w:i/>
        </w:rPr>
        <w:t xml:space="preserve">Kamenné koule se vylupují z okolního podloží a mají vejcovitý či kulatý tvar o průměru až 2,6 m. Byly objeveny v roce 1988 při těžbě kamene a dosud není objasněno, jak vznikly. Některá vysvětlení jsou magická až pohádková. </w:t>
      </w:r>
      <w:r w:rsidR="00820F77" w:rsidRPr="00BC6EDB">
        <w:rPr>
          <w:rFonts w:ascii="Calibri" w:eastAsia="Calibri" w:hAnsi="Calibri" w:cs="Calibri"/>
          <w:i/>
        </w:rPr>
        <w:t xml:space="preserve"> </w:t>
      </w:r>
      <w:r w:rsidRPr="00BC6EDB">
        <w:rPr>
          <w:rFonts w:ascii="Calibri" w:eastAsia="Calibri" w:hAnsi="Calibri" w:cs="Calibri"/>
          <w:i/>
        </w:rPr>
        <w:t>Někteří lidé tvrdili, že se jedná o zkamenělá vejce dinosaurů, jiní říkají, že jsou to díla mimozemšťanů nebo že prostě dopadly na zem z vesmíru.</w:t>
      </w:r>
    </w:p>
    <w:p w14:paraId="49E5C8CD" w14:textId="77777777" w:rsidR="00CD2193" w:rsidRDefault="00F85E83" w:rsidP="00F85E83">
      <w:pPr>
        <w:spacing w:after="0"/>
        <w:rPr>
          <w:i/>
        </w:rPr>
      </w:pPr>
      <w:r w:rsidRPr="00BC6EDB">
        <w:rPr>
          <w:i/>
        </w:rPr>
        <w:t>Vědci se snaží vysvětlit vznik koulí působením příbojových vln v oceánech pradávného moře Tethys,</w:t>
      </w:r>
      <w:r w:rsidR="00BC6EDB" w:rsidRPr="00BC6EDB">
        <w:rPr>
          <w:i/>
        </w:rPr>
        <w:t xml:space="preserve"> zpevňováním usazenin.</w:t>
      </w:r>
      <w:r w:rsidRPr="00BC6EDB">
        <w:rPr>
          <w:i/>
        </w:rPr>
        <w:t xml:space="preserve"> </w:t>
      </w:r>
      <w:r w:rsidR="00BC6EDB" w:rsidRPr="00BC6EDB">
        <w:rPr>
          <w:i/>
        </w:rPr>
        <w:t>Někteří geologové připodobňují vznik těchto kamenných koulí ke koulím sněhovým. Mohly vzniknout postupným nabalováním písku a jiného materiálu na podmořském svahu podobně jako kutálející se sněhová koule.</w:t>
      </w:r>
    </w:p>
    <w:p w14:paraId="0F552FAD" w14:textId="77777777" w:rsidR="00BC6EDB" w:rsidRDefault="00BC6EDB" w:rsidP="00F85E83">
      <w:pPr>
        <w:spacing w:after="0"/>
        <w:rPr>
          <w:i/>
        </w:rPr>
      </w:pPr>
    </w:p>
    <w:p w14:paraId="5212B319" w14:textId="2DBD4A8C" w:rsidR="00BC6EDB" w:rsidRDefault="00BC6EDB" w:rsidP="00BC6EDB">
      <w:pPr>
        <w:spacing w:after="0"/>
        <w:rPr>
          <w:i/>
        </w:rPr>
      </w:pPr>
      <w:r w:rsidRPr="00CD2193">
        <w:rPr>
          <w:i/>
        </w:rPr>
        <w:t>V usazeninách na dně prehistorického moře</w:t>
      </w:r>
      <w:r>
        <w:rPr>
          <w:i/>
        </w:rPr>
        <w:t xml:space="preserve"> </w:t>
      </w:r>
      <w:r w:rsidRPr="00CD2193">
        <w:rPr>
          <w:i/>
        </w:rPr>
        <w:t>se zachovávala voda po tisíce let.</w:t>
      </w:r>
      <w:r>
        <w:rPr>
          <w:i/>
        </w:rPr>
        <w:t xml:space="preserve"> </w:t>
      </w:r>
      <w:r w:rsidRPr="00CD2193">
        <w:rPr>
          <w:i/>
        </w:rPr>
        <w:t>V usazených horninách</w:t>
      </w:r>
      <w:r>
        <w:rPr>
          <w:i/>
        </w:rPr>
        <w:t xml:space="preserve"> </w:t>
      </w:r>
      <w:r w:rsidRPr="00CD2193">
        <w:rPr>
          <w:i/>
        </w:rPr>
        <w:t>se také nacházejí různé látky,</w:t>
      </w:r>
      <w:r>
        <w:rPr>
          <w:i/>
        </w:rPr>
        <w:t xml:space="preserve"> </w:t>
      </w:r>
      <w:r w:rsidRPr="00CD2193">
        <w:rPr>
          <w:i/>
        </w:rPr>
        <w:t xml:space="preserve">jako jsou schránky živočichů či jiné kamenné </w:t>
      </w:r>
      <w:r w:rsidR="008C54AA" w:rsidRPr="00CD2193">
        <w:rPr>
          <w:i/>
        </w:rPr>
        <w:t>struktury,</w:t>
      </w:r>
      <w:r w:rsidR="008C54AA">
        <w:rPr>
          <w:i/>
        </w:rPr>
        <w:t xml:space="preserve"> </w:t>
      </w:r>
      <w:r w:rsidR="008C54AA" w:rsidRPr="00CD2193">
        <w:rPr>
          <w:i/>
        </w:rPr>
        <w:t>které</w:t>
      </w:r>
      <w:r w:rsidRPr="00CD2193">
        <w:rPr>
          <w:i/>
        </w:rPr>
        <w:t xml:space="preserve"> mají odlišné</w:t>
      </w:r>
      <w:r>
        <w:rPr>
          <w:i/>
        </w:rPr>
        <w:t xml:space="preserve"> </w:t>
      </w:r>
      <w:r w:rsidRPr="00CD2193">
        <w:rPr>
          <w:i/>
        </w:rPr>
        <w:t>složení než okolní sedimenty.</w:t>
      </w:r>
    </w:p>
    <w:p w14:paraId="326DA937" w14:textId="77777777" w:rsidR="00BC6EDB" w:rsidRDefault="00BC6EDB" w:rsidP="00BC6EDB">
      <w:pPr>
        <w:spacing w:after="0"/>
        <w:rPr>
          <w:i/>
        </w:rPr>
      </w:pPr>
      <w:r w:rsidRPr="00CD2193">
        <w:rPr>
          <w:i/>
        </w:rPr>
        <w:t>Kamenné koule je v okolním sedimentu většinou problém rozeznat. Svou krásu dokáží ukázat až vlivem</w:t>
      </w:r>
    </w:p>
    <w:p w14:paraId="3401625F" w14:textId="77777777" w:rsidR="00BC6EDB" w:rsidRDefault="00BC6EDB" w:rsidP="00BC6EDB">
      <w:pPr>
        <w:spacing w:after="0"/>
        <w:rPr>
          <w:i/>
        </w:rPr>
      </w:pPr>
      <w:r w:rsidRPr="00CD2193">
        <w:rPr>
          <w:i/>
        </w:rPr>
        <w:t>zvětrávání, působením deště, větru, sněhu, ledu, ale i vlivem otřesů v dobách, kdy kamenolom ještě</w:t>
      </w:r>
    </w:p>
    <w:p w14:paraId="3427A39D" w14:textId="77777777" w:rsidR="00BC6EDB" w:rsidRDefault="00BC6EDB" w:rsidP="00BC6EDB">
      <w:pPr>
        <w:spacing w:after="0"/>
        <w:rPr>
          <w:i/>
        </w:rPr>
      </w:pPr>
      <w:r w:rsidRPr="00CD2193">
        <w:rPr>
          <w:i/>
        </w:rPr>
        <w:t>fungoval. Nebýt otevření kamenolomu v této lokalitě, je možné, že bychom o této výjimečnosti vůbec</w:t>
      </w:r>
      <w:r>
        <w:rPr>
          <w:i/>
        </w:rPr>
        <w:t xml:space="preserve"> nevěděli.</w:t>
      </w:r>
    </w:p>
    <w:p w14:paraId="6FBC945A" w14:textId="77777777" w:rsidR="00BC6EDB" w:rsidRDefault="00BC6EDB" w:rsidP="00BC6EDB">
      <w:pPr>
        <w:spacing w:after="0"/>
        <w:rPr>
          <w:i/>
        </w:rPr>
      </w:pPr>
    </w:p>
    <w:p w14:paraId="30942420" w14:textId="77777777" w:rsidR="2B3ABC3B" w:rsidRDefault="5D2BED5A" w:rsidP="0BB0EE35">
      <w:pPr>
        <w:rPr>
          <w:rFonts w:ascii="Calibri" w:eastAsia="Calibri" w:hAnsi="Calibri" w:cs="Calibri"/>
          <w:color w:val="000000" w:themeColor="text1"/>
        </w:rPr>
      </w:pPr>
      <w:r w:rsidRPr="0BB0EE35">
        <w:rPr>
          <w:rFonts w:ascii="Calibri" w:eastAsia="Calibri" w:hAnsi="Calibri" w:cs="Calibri"/>
          <w:color w:val="000000" w:themeColor="text1"/>
        </w:rPr>
        <w:t>Popis metody volného psaní:</w:t>
      </w:r>
    </w:p>
    <w:p w14:paraId="3E3ABAF7" w14:textId="48446404" w:rsidR="2B3ABC3B" w:rsidRDefault="00E93D96" w:rsidP="0BB0EE35">
      <w:r>
        <w:rPr>
          <w:rFonts w:ascii="Calibri" w:eastAsia="Calibri" w:hAnsi="Calibri" w:cs="Calibri"/>
          <w:color w:val="000000" w:themeColor="text1"/>
        </w:rPr>
        <w:t>Vyučující</w:t>
      </w:r>
      <w:r w:rsidR="5D2BED5A" w:rsidRPr="0BB0EE35">
        <w:rPr>
          <w:rFonts w:ascii="Calibri" w:eastAsia="Calibri" w:hAnsi="Calibri" w:cs="Calibri"/>
          <w:color w:val="000000" w:themeColor="text1"/>
        </w:rPr>
        <w:t xml:space="preserve"> zadá </w:t>
      </w:r>
      <w:r w:rsidR="000A1B70" w:rsidRPr="000A1B70">
        <w:rPr>
          <w:rFonts w:ascii="Calibri" w:eastAsia="Times New Roman" w:hAnsi="Calibri" w:cs="Calibri"/>
          <w:color w:val="000000" w:themeColor="text1"/>
        </w:rPr>
        <w:t>účastníkům</w:t>
      </w:r>
      <w:r w:rsidR="5D2BED5A" w:rsidRPr="0BB0EE35">
        <w:rPr>
          <w:rFonts w:ascii="Calibri" w:eastAsia="Calibri" w:hAnsi="Calibri" w:cs="Calibri"/>
          <w:color w:val="000000" w:themeColor="text1"/>
        </w:rPr>
        <w:t xml:space="preserve"> téma či nějakou otázku a vyzve je, aby po stanovený čas na dané téma psali. Na</w:t>
      </w:r>
      <w:r w:rsidR="0089597A">
        <w:rPr>
          <w:rFonts w:ascii="Calibri" w:eastAsia="Calibri" w:hAnsi="Calibri" w:cs="Calibri"/>
          <w:color w:val="000000" w:themeColor="text1"/>
        </w:rPr>
        <w:t> </w:t>
      </w:r>
      <w:r w:rsidR="5D2BED5A" w:rsidRPr="0BB0EE35">
        <w:rPr>
          <w:rFonts w:ascii="Calibri" w:eastAsia="Calibri" w:hAnsi="Calibri" w:cs="Calibri"/>
          <w:color w:val="000000" w:themeColor="text1"/>
        </w:rPr>
        <w:t>tabuli napíše pravidla volného psaní:</w:t>
      </w:r>
    </w:p>
    <w:p w14:paraId="6E235950" w14:textId="77777777" w:rsidR="00A75CF8" w:rsidRPr="00D159FD" w:rsidRDefault="00D917AB" w:rsidP="00D917AB">
      <w:r w:rsidRPr="00D159FD">
        <w:rPr>
          <w:rFonts w:ascii="Calibri" w:eastAsia="Calibri" w:hAnsi="Calibri" w:cs="Calibri"/>
          <w:color w:val="000000" w:themeColor="text1"/>
        </w:rPr>
        <w:t xml:space="preserve">1. </w:t>
      </w:r>
      <w:r w:rsidR="5D2BED5A" w:rsidRPr="00D159FD">
        <w:rPr>
          <w:rFonts w:ascii="Calibri" w:eastAsia="Calibri" w:hAnsi="Calibri" w:cs="Calibri"/>
          <w:color w:val="000000" w:themeColor="text1"/>
        </w:rPr>
        <w:t>Piš po stanovenou dobu vše, co tě k tématu napadá.</w:t>
      </w:r>
    </w:p>
    <w:p w14:paraId="5D264C1F" w14:textId="77777777" w:rsidR="00A75CF8" w:rsidRPr="00D159FD" w:rsidRDefault="00D917AB" w:rsidP="00D917AB">
      <w:r w:rsidRPr="00D159FD">
        <w:rPr>
          <w:rFonts w:ascii="Calibri" w:eastAsia="Calibri" w:hAnsi="Calibri" w:cs="Calibri"/>
          <w:color w:val="000000" w:themeColor="text1"/>
        </w:rPr>
        <w:t xml:space="preserve">2. </w:t>
      </w:r>
      <w:r w:rsidR="5D2BED5A" w:rsidRPr="00D159FD">
        <w:rPr>
          <w:rFonts w:ascii="Calibri" w:eastAsia="Calibri" w:hAnsi="Calibri" w:cs="Calibri"/>
          <w:color w:val="000000" w:themeColor="text1"/>
        </w:rPr>
        <w:t>Piš souvislý text (</w:t>
      </w:r>
      <w:r w:rsidR="2191C98E" w:rsidRPr="00D159FD">
        <w:rPr>
          <w:rFonts w:ascii="Calibri" w:eastAsia="Calibri" w:hAnsi="Calibri" w:cs="Calibri"/>
          <w:color w:val="000000" w:themeColor="text1"/>
        </w:rPr>
        <w:t>nejen</w:t>
      </w:r>
      <w:r w:rsidR="5D2BED5A" w:rsidRPr="00D159FD">
        <w:rPr>
          <w:rFonts w:ascii="Calibri" w:eastAsia="Calibri" w:hAnsi="Calibri" w:cs="Calibri"/>
          <w:color w:val="000000" w:themeColor="text1"/>
        </w:rPr>
        <w:t xml:space="preserve"> jednotlivá hesla nebo body).</w:t>
      </w:r>
    </w:p>
    <w:p w14:paraId="2143170F" w14:textId="77777777" w:rsidR="00A75CF8" w:rsidRPr="00D159FD" w:rsidRDefault="00D917AB" w:rsidP="00D917AB">
      <w:r w:rsidRPr="00D159FD">
        <w:rPr>
          <w:rFonts w:ascii="Calibri" w:eastAsia="Calibri" w:hAnsi="Calibri" w:cs="Calibri"/>
          <w:color w:val="000000" w:themeColor="text1"/>
        </w:rPr>
        <w:t xml:space="preserve">3. </w:t>
      </w:r>
      <w:r w:rsidR="5D2BED5A" w:rsidRPr="00D159FD">
        <w:rPr>
          <w:rFonts w:ascii="Calibri" w:eastAsia="Calibri" w:hAnsi="Calibri" w:cs="Calibri"/>
          <w:color w:val="000000" w:themeColor="text1"/>
        </w:rPr>
        <w:t>Nevracej se k napsanému.</w:t>
      </w:r>
    </w:p>
    <w:p w14:paraId="25D84D1A" w14:textId="77777777" w:rsidR="00A75CF8" w:rsidRPr="00D159FD" w:rsidRDefault="00D917AB" w:rsidP="00D917AB">
      <w:r w:rsidRPr="00D159FD">
        <w:rPr>
          <w:rFonts w:ascii="Calibri" w:eastAsia="Calibri" w:hAnsi="Calibri" w:cs="Calibri"/>
          <w:color w:val="000000" w:themeColor="text1"/>
        </w:rPr>
        <w:t xml:space="preserve">4. </w:t>
      </w:r>
      <w:r w:rsidR="5D2BED5A" w:rsidRPr="00D159FD">
        <w:rPr>
          <w:rFonts w:ascii="Calibri" w:eastAsia="Calibri" w:hAnsi="Calibri" w:cs="Calibri"/>
          <w:color w:val="000000" w:themeColor="text1"/>
        </w:rPr>
        <w:t xml:space="preserve">Pokračuj v psaní, i když tě nic nenapadá. (Zapisuj i pomocné věty: </w:t>
      </w:r>
      <w:r w:rsidR="5D2BED5A" w:rsidRPr="00D159FD">
        <w:rPr>
          <w:rFonts w:ascii="Calibri" w:eastAsia="Calibri" w:hAnsi="Calibri" w:cs="Calibri"/>
          <w:i/>
          <w:iCs/>
          <w:color w:val="000000" w:themeColor="text1"/>
        </w:rPr>
        <w:t>„Jak bych teď mohl/a pokračovat?</w:t>
      </w:r>
      <w:r w:rsidR="5D2BED5A" w:rsidRPr="00D159FD">
        <w:rPr>
          <w:rFonts w:ascii="Calibri" w:eastAsia="Calibri" w:hAnsi="Calibri" w:cs="Calibri"/>
          <w:color w:val="000000" w:themeColor="text1"/>
        </w:rPr>
        <w:t xml:space="preserve">“ nebo </w:t>
      </w:r>
      <w:r w:rsidR="5D2BED5A" w:rsidRPr="00D159FD">
        <w:rPr>
          <w:rFonts w:ascii="Calibri" w:eastAsia="Calibri" w:hAnsi="Calibri" w:cs="Calibri"/>
          <w:i/>
          <w:iCs/>
          <w:color w:val="000000" w:themeColor="text1"/>
        </w:rPr>
        <w:t>„Teď mne nic nenapadá...“</w:t>
      </w:r>
      <w:r w:rsidR="5D2BED5A" w:rsidRPr="00D159FD">
        <w:rPr>
          <w:rFonts w:ascii="Calibri" w:eastAsia="Calibri" w:hAnsi="Calibri" w:cs="Calibri"/>
          <w:color w:val="000000" w:themeColor="text1"/>
        </w:rPr>
        <w:t xml:space="preserve">, </w:t>
      </w:r>
      <w:r w:rsidR="5D2BED5A" w:rsidRPr="00D159FD">
        <w:rPr>
          <w:rFonts w:ascii="Calibri" w:eastAsia="Calibri" w:hAnsi="Calibri" w:cs="Calibri"/>
          <w:i/>
          <w:iCs/>
          <w:color w:val="000000" w:themeColor="text1"/>
        </w:rPr>
        <w:t>„Jsem unavený...“</w:t>
      </w:r>
      <w:r w:rsidR="5D2BED5A" w:rsidRPr="00D159FD">
        <w:rPr>
          <w:rFonts w:ascii="Calibri" w:eastAsia="Calibri" w:hAnsi="Calibri" w:cs="Calibri"/>
          <w:color w:val="000000" w:themeColor="text1"/>
        </w:rPr>
        <w:t>, ale snaž se vrátit k tématu.</w:t>
      </w:r>
    </w:p>
    <w:p w14:paraId="7612B030" w14:textId="77777777" w:rsidR="2B3ABC3B" w:rsidRDefault="00D917AB" w:rsidP="00D917AB">
      <w:r w:rsidRPr="00D159FD">
        <w:rPr>
          <w:rFonts w:ascii="Calibri" w:eastAsia="Calibri" w:hAnsi="Calibri" w:cs="Calibri"/>
          <w:color w:val="000000" w:themeColor="text1"/>
        </w:rPr>
        <w:t xml:space="preserve">5. </w:t>
      </w:r>
      <w:r w:rsidR="5D2BED5A" w:rsidRPr="00D159FD">
        <w:rPr>
          <w:rFonts w:ascii="Calibri" w:eastAsia="Calibri" w:hAnsi="Calibri" w:cs="Calibri"/>
          <w:color w:val="000000" w:themeColor="text1"/>
        </w:rPr>
        <w:t>Nedbej na pravopis ani na stylistickou správnost.</w:t>
      </w:r>
    </w:p>
    <w:p w14:paraId="45FE2829" w14:textId="46EC4A66" w:rsidR="2B3ABC3B" w:rsidRDefault="00E93D96" w:rsidP="0BB0EE35">
      <w:r>
        <w:rPr>
          <w:rFonts w:ascii="Calibri" w:eastAsia="Calibri" w:hAnsi="Calibri" w:cs="Calibri"/>
          <w:color w:val="000000" w:themeColor="text1"/>
        </w:rPr>
        <w:t>Vyučující</w:t>
      </w:r>
      <w:r w:rsidR="5D2BED5A" w:rsidRPr="0BB0EE35">
        <w:rPr>
          <w:rFonts w:ascii="Calibri" w:eastAsia="Calibri" w:hAnsi="Calibri" w:cs="Calibri"/>
          <w:color w:val="000000" w:themeColor="text1"/>
        </w:rPr>
        <w:t xml:space="preserve"> vysvětlí </w:t>
      </w:r>
      <w:r w:rsidR="000A1B70" w:rsidRPr="000A1B70">
        <w:rPr>
          <w:rFonts w:ascii="Calibri" w:eastAsia="Times New Roman" w:hAnsi="Calibri" w:cs="Calibri"/>
          <w:color w:val="000000" w:themeColor="text1"/>
        </w:rPr>
        <w:t>účastníkům</w:t>
      </w:r>
      <w:r w:rsidR="5D2BED5A" w:rsidRPr="0BB0EE35">
        <w:rPr>
          <w:rFonts w:ascii="Calibri" w:eastAsia="Calibri" w:hAnsi="Calibri" w:cs="Calibri"/>
          <w:color w:val="000000" w:themeColor="text1"/>
        </w:rPr>
        <w:t>, že to, co napíšou, nemusí dát nikomu přečíst. Pokud budou s textem dále pracovat, pravopisné i stylistické chyby si opraví.</w:t>
      </w:r>
    </w:p>
    <w:p w14:paraId="42577726" w14:textId="734EFA77" w:rsidR="2B3ABC3B" w:rsidRDefault="5D2BED5A" w:rsidP="0BB0EE35">
      <w:pPr>
        <w:rPr>
          <w:rFonts w:ascii="Calibri" w:eastAsia="Calibri" w:hAnsi="Calibri" w:cs="Calibri"/>
          <w:color w:val="000000" w:themeColor="text1"/>
        </w:rPr>
      </w:pPr>
      <w:r w:rsidRPr="0BB0EE35">
        <w:rPr>
          <w:rFonts w:ascii="Calibri" w:eastAsia="Calibri" w:hAnsi="Calibri" w:cs="Calibri"/>
          <w:color w:val="000000" w:themeColor="text1"/>
        </w:rPr>
        <w:t xml:space="preserve">Těsně před vypršením času </w:t>
      </w:r>
      <w:r w:rsidR="009532FA" w:rsidRPr="0BB0EE35">
        <w:rPr>
          <w:rFonts w:ascii="Calibri" w:eastAsia="Calibri" w:hAnsi="Calibri" w:cs="Calibri"/>
          <w:color w:val="000000" w:themeColor="text1"/>
        </w:rPr>
        <w:t xml:space="preserve">vymezeného </w:t>
      </w:r>
      <w:r w:rsidRPr="0BB0EE35">
        <w:rPr>
          <w:rFonts w:ascii="Calibri" w:eastAsia="Calibri" w:hAnsi="Calibri" w:cs="Calibri"/>
          <w:color w:val="000000" w:themeColor="text1"/>
        </w:rPr>
        <w:t xml:space="preserve">na psaní </w:t>
      </w:r>
      <w:r w:rsidR="00E93D96">
        <w:rPr>
          <w:rFonts w:ascii="Calibri" w:eastAsia="Calibri" w:hAnsi="Calibri" w:cs="Calibri"/>
          <w:color w:val="000000" w:themeColor="text1"/>
        </w:rPr>
        <w:t>vyučující</w:t>
      </w:r>
      <w:r w:rsidRPr="0BB0EE35">
        <w:rPr>
          <w:rFonts w:ascii="Calibri" w:eastAsia="Calibri" w:hAnsi="Calibri" w:cs="Calibri"/>
          <w:color w:val="000000" w:themeColor="text1"/>
        </w:rPr>
        <w:t xml:space="preserve"> upozorní </w:t>
      </w:r>
      <w:r w:rsidR="000A1B70" w:rsidRPr="000A1B70">
        <w:rPr>
          <w:rFonts w:ascii="Calibri" w:hAnsi="Calibri" w:cs="Calibri"/>
          <w:color w:val="000000" w:themeColor="text1"/>
        </w:rPr>
        <w:t>účastníky</w:t>
      </w:r>
      <w:r w:rsidRPr="0BB0EE35">
        <w:rPr>
          <w:rFonts w:ascii="Calibri" w:eastAsia="Calibri" w:hAnsi="Calibri" w:cs="Calibri"/>
          <w:color w:val="000000" w:themeColor="text1"/>
        </w:rPr>
        <w:t>, aby dopsali větu</w:t>
      </w:r>
      <w:r w:rsidR="009532FA">
        <w:rPr>
          <w:rFonts w:ascii="Calibri" w:eastAsia="Calibri" w:hAnsi="Calibri" w:cs="Calibri"/>
          <w:color w:val="000000" w:themeColor="text1"/>
        </w:rPr>
        <w:t>. P</w:t>
      </w:r>
      <w:r w:rsidRPr="0BB0EE35">
        <w:rPr>
          <w:rFonts w:ascii="Calibri" w:eastAsia="Calibri" w:hAnsi="Calibri" w:cs="Calibri"/>
          <w:color w:val="000000" w:themeColor="text1"/>
        </w:rPr>
        <w:t xml:space="preserve">oté je vyzve k vytvoření dvojic a k přečtení svých </w:t>
      </w:r>
      <w:r w:rsidR="009532FA">
        <w:rPr>
          <w:rFonts w:ascii="Calibri" w:eastAsia="Calibri" w:hAnsi="Calibri" w:cs="Calibri"/>
          <w:color w:val="000000" w:themeColor="text1"/>
        </w:rPr>
        <w:t>prací</w:t>
      </w:r>
      <w:r w:rsidRPr="0BB0EE35">
        <w:rPr>
          <w:rFonts w:ascii="Calibri" w:eastAsia="Calibri" w:hAnsi="Calibri" w:cs="Calibri"/>
          <w:color w:val="000000" w:themeColor="text1"/>
        </w:rPr>
        <w:t>. Pokud někdo nebude</w:t>
      </w:r>
      <w:r w:rsidR="00AE5288">
        <w:rPr>
          <w:rFonts w:ascii="Calibri" w:eastAsia="Calibri" w:hAnsi="Calibri" w:cs="Calibri"/>
          <w:color w:val="000000" w:themeColor="text1"/>
        </w:rPr>
        <w:t xml:space="preserve"> chtít svůj text přečíst, má na </w:t>
      </w:r>
      <w:r w:rsidRPr="0BB0EE35">
        <w:rPr>
          <w:rFonts w:ascii="Calibri" w:eastAsia="Calibri" w:hAnsi="Calibri" w:cs="Calibri"/>
          <w:color w:val="000000" w:themeColor="text1"/>
        </w:rPr>
        <w:t>to právo. Na závěr mohou své texty přečíst dva tři dobrovolníci, případně někdo může</w:t>
      </w:r>
      <w:r w:rsidR="002F3F8F">
        <w:rPr>
          <w:rFonts w:ascii="Calibri" w:eastAsia="Calibri" w:hAnsi="Calibri" w:cs="Calibri"/>
          <w:color w:val="000000" w:themeColor="text1"/>
        </w:rPr>
        <w:t xml:space="preserve"> doporučit práci svého spolu</w:t>
      </w:r>
      <w:r w:rsidR="002F3F8F">
        <w:rPr>
          <w:rFonts w:ascii="Calibri" w:hAnsi="Calibri" w:cs="Calibri"/>
          <w:color w:val="000000" w:themeColor="text1"/>
        </w:rPr>
        <w:t>účastníka</w:t>
      </w:r>
      <w:r w:rsidRPr="0BB0EE35">
        <w:rPr>
          <w:rFonts w:ascii="Calibri" w:eastAsia="Calibri" w:hAnsi="Calibri" w:cs="Calibri"/>
          <w:color w:val="000000" w:themeColor="text1"/>
        </w:rPr>
        <w:t>.</w:t>
      </w:r>
    </w:p>
    <w:p w14:paraId="776AA336" w14:textId="77777777" w:rsidR="00843BD6" w:rsidRDefault="00843BD6" w:rsidP="0BB0EE35">
      <w:pPr>
        <w:rPr>
          <w:rFonts w:ascii="Calibri" w:eastAsia="Calibri" w:hAnsi="Calibri" w:cs="Calibri"/>
          <w:color w:val="000000" w:themeColor="text1"/>
        </w:rPr>
      </w:pPr>
    </w:p>
    <w:p w14:paraId="5104569C" w14:textId="77777777" w:rsidR="00843BD6" w:rsidRDefault="00843BD6" w:rsidP="0BB0EE35">
      <w:pPr>
        <w:rPr>
          <w:rFonts w:ascii="Calibri" w:eastAsia="Calibri" w:hAnsi="Calibri" w:cs="Calibri"/>
          <w:color w:val="000000" w:themeColor="text1"/>
        </w:rPr>
      </w:pPr>
    </w:p>
    <w:p w14:paraId="3082C6DF" w14:textId="77777777" w:rsidR="2B3ABC3B" w:rsidRDefault="5D2BED5A" w:rsidP="00843BD6">
      <w:pPr>
        <w:spacing w:after="160"/>
      </w:pPr>
      <w:r w:rsidRPr="1BE22B97">
        <w:rPr>
          <w:rFonts w:ascii="Calibri" w:eastAsia="Calibri" w:hAnsi="Calibri" w:cs="Calibri"/>
          <w:b/>
          <w:bCs/>
          <w:color w:val="000000" w:themeColor="text1"/>
        </w:rPr>
        <w:lastRenderedPageBreak/>
        <w:t>Charakteristika metody</w:t>
      </w:r>
    </w:p>
    <w:p w14:paraId="2414193A" w14:textId="1682F32C" w:rsidR="00A75CF8" w:rsidRDefault="5D2BED5A" w:rsidP="0BB0EE35">
      <w:pPr>
        <w:rPr>
          <w:rFonts w:ascii="Calibri" w:eastAsia="Calibri" w:hAnsi="Calibri" w:cs="Calibri"/>
          <w:color w:val="000000" w:themeColor="text1"/>
        </w:rPr>
      </w:pPr>
      <w:r w:rsidRPr="1BE22B97">
        <w:rPr>
          <w:rFonts w:ascii="Calibri" w:eastAsia="Calibri" w:hAnsi="Calibri" w:cs="Calibri"/>
          <w:color w:val="000000" w:themeColor="text1"/>
        </w:rPr>
        <w:t xml:space="preserve">Volné psaní patří k brainstormingovým metodám </w:t>
      </w:r>
      <w:r w:rsidRPr="1BE22B97">
        <w:rPr>
          <w:rFonts w:ascii="Calibri" w:eastAsia="Calibri" w:hAnsi="Calibri" w:cs="Calibri"/>
          <w:color w:val="000000" w:themeColor="text1"/>
          <w:sz w:val="24"/>
          <w:szCs w:val="24"/>
        </w:rPr>
        <w:t>–</w:t>
      </w:r>
      <w:r w:rsidRPr="1BE22B97">
        <w:rPr>
          <w:rFonts w:ascii="Calibri" w:eastAsia="Calibri" w:hAnsi="Calibri" w:cs="Calibri"/>
          <w:color w:val="000000" w:themeColor="text1"/>
        </w:rPr>
        <w:t xml:space="preserve"> je dovoleno psát vše, co nás k určitému tématu/námětu napadá, aniž bychom své psaní podřizovali nějakým formálním stylistickým či</w:t>
      </w:r>
      <w:r w:rsidR="0089597A">
        <w:rPr>
          <w:rFonts w:ascii="Calibri" w:eastAsia="Calibri" w:hAnsi="Calibri" w:cs="Calibri"/>
          <w:color w:val="000000" w:themeColor="text1"/>
        </w:rPr>
        <w:t> </w:t>
      </w:r>
      <w:r w:rsidRPr="1BE22B97">
        <w:rPr>
          <w:rFonts w:ascii="Calibri" w:eastAsia="Calibri" w:hAnsi="Calibri" w:cs="Calibri"/>
          <w:color w:val="000000" w:themeColor="text1"/>
        </w:rPr>
        <w:t xml:space="preserve">pravopisným požadavkům. Volné psaní </w:t>
      </w:r>
      <w:r w:rsidR="00D235E5">
        <w:rPr>
          <w:rFonts w:ascii="Calibri" w:eastAsia="Calibri" w:hAnsi="Calibri" w:cs="Calibri"/>
        </w:rPr>
        <w:t>účastník</w:t>
      </w:r>
      <w:r w:rsidRPr="1BE22B97">
        <w:rPr>
          <w:rFonts w:ascii="Calibri" w:eastAsia="Calibri" w:hAnsi="Calibri" w:cs="Calibri"/>
          <w:color w:val="000000" w:themeColor="text1"/>
        </w:rPr>
        <w:t xml:space="preserve">ovi pomáhá objevit v sobě nečekané nápady, myšlenky, souvislosti. Na rozdíl od jiných typů brainstormingu se volné psaní píše jako souvislý text (nikoli jen pojmy, hesla jako např. u myšlenkové mapy, ale navazující věty). Je to případ, kdy psaní slouží k učení, nikoliv k zaznamenání hotového názoru nebo k jeho reprodukci. Proto je velmi důležité zaznamenávat tok myšlenek a nijak je necenzurovat </w:t>
      </w:r>
      <w:r w:rsidRPr="1BE22B97">
        <w:rPr>
          <w:rFonts w:ascii="Calibri" w:eastAsia="Calibri" w:hAnsi="Calibri" w:cs="Calibri"/>
          <w:color w:val="000000" w:themeColor="text1"/>
          <w:sz w:val="24"/>
          <w:szCs w:val="24"/>
        </w:rPr>
        <w:t>–</w:t>
      </w:r>
      <w:r w:rsidRPr="1BE22B97">
        <w:rPr>
          <w:rFonts w:ascii="Calibri" w:eastAsia="Calibri" w:hAnsi="Calibri" w:cs="Calibri"/>
          <w:color w:val="000000" w:themeColor="text1"/>
        </w:rPr>
        <w:t xml:space="preserve"> tedy ani např. požadavky na pravopisnou správnost či</w:t>
      </w:r>
      <w:r w:rsidR="0089597A">
        <w:rPr>
          <w:rFonts w:ascii="Calibri" w:eastAsia="Calibri" w:hAnsi="Calibri" w:cs="Calibri"/>
          <w:color w:val="000000" w:themeColor="text1"/>
        </w:rPr>
        <w:t> </w:t>
      </w:r>
      <w:r w:rsidRPr="1BE22B97">
        <w:rPr>
          <w:rFonts w:ascii="Calibri" w:eastAsia="Calibri" w:hAnsi="Calibri" w:cs="Calibri"/>
          <w:color w:val="000000" w:themeColor="text1"/>
        </w:rPr>
        <w:t>stylistickou uhlazenost.</w:t>
      </w:r>
      <w:r w:rsidR="00A75CF8">
        <w:rPr>
          <w:rFonts w:ascii="Calibri" w:eastAsia="Calibri" w:hAnsi="Calibri" w:cs="Calibri"/>
          <w:color w:val="000000" w:themeColor="text1"/>
        </w:rPr>
        <w:t xml:space="preserve"> </w:t>
      </w:r>
      <w:r w:rsidRPr="1BE22B97">
        <w:rPr>
          <w:rFonts w:ascii="Calibri" w:eastAsia="Calibri" w:hAnsi="Calibri" w:cs="Calibri"/>
          <w:color w:val="000000" w:themeColor="text1"/>
        </w:rPr>
        <w:t xml:space="preserve">Pokud by </w:t>
      </w:r>
      <w:r w:rsidR="0030649C">
        <w:rPr>
          <w:rFonts w:ascii="Calibri" w:eastAsia="Calibri" w:hAnsi="Calibri" w:cs="Calibri"/>
        </w:rPr>
        <w:t>ú</w:t>
      </w:r>
      <w:r w:rsidR="0030649C">
        <w:t>častníci</w:t>
      </w:r>
      <w:r w:rsidRPr="1BE22B97">
        <w:rPr>
          <w:rFonts w:ascii="Calibri" w:eastAsia="Calibri" w:hAnsi="Calibri" w:cs="Calibri"/>
          <w:color w:val="000000" w:themeColor="text1"/>
        </w:rPr>
        <w:t xml:space="preserve"> chtěli text zveřejnit i v písemné podobě, mohou ho upravit a</w:t>
      </w:r>
      <w:r w:rsidR="001C59A0">
        <w:rPr>
          <w:rFonts w:ascii="Calibri" w:eastAsia="Calibri" w:hAnsi="Calibri" w:cs="Calibri"/>
          <w:color w:val="000000" w:themeColor="text1"/>
        </w:rPr>
        <w:t> </w:t>
      </w:r>
      <w:r w:rsidRPr="1BE22B97">
        <w:rPr>
          <w:rFonts w:ascii="Calibri" w:eastAsia="Calibri" w:hAnsi="Calibri" w:cs="Calibri"/>
          <w:color w:val="000000" w:themeColor="text1"/>
        </w:rPr>
        <w:t xml:space="preserve">opravit později. </w:t>
      </w:r>
    </w:p>
    <w:p w14:paraId="32189319" w14:textId="78D3E57F" w:rsidR="00A75CF8" w:rsidRDefault="5D2BED5A" w:rsidP="0BB0EE35">
      <w:pPr>
        <w:rPr>
          <w:rFonts w:ascii="Calibri" w:eastAsia="Calibri" w:hAnsi="Calibri" w:cs="Calibri"/>
          <w:color w:val="000000" w:themeColor="text1"/>
        </w:rPr>
      </w:pPr>
      <w:r w:rsidRPr="1BE22B97">
        <w:rPr>
          <w:rFonts w:ascii="Calibri" w:eastAsia="Calibri" w:hAnsi="Calibri" w:cs="Calibri"/>
          <w:color w:val="000000" w:themeColor="text1"/>
        </w:rPr>
        <w:t xml:space="preserve">Požadavek psát po celou vymezenou dobu a zaznamenávat vše, co autora napadne, často přinese ovoce </w:t>
      </w:r>
      <w:r w:rsidRPr="1BE22B97">
        <w:rPr>
          <w:rFonts w:ascii="Calibri" w:eastAsia="Calibri" w:hAnsi="Calibri" w:cs="Calibri"/>
          <w:color w:val="000000" w:themeColor="text1"/>
          <w:sz w:val="24"/>
          <w:szCs w:val="24"/>
        </w:rPr>
        <w:t>–</w:t>
      </w:r>
      <w:r w:rsidRPr="1BE22B97">
        <w:rPr>
          <w:rFonts w:ascii="Calibri" w:eastAsia="Calibri" w:hAnsi="Calibri" w:cs="Calibri"/>
          <w:color w:val="000000" w:themeColor="text1"/>
        </w:rPr>
        <w:t xml:space="preserve"> </w:t>
      </w:r>
      <w:r w:rsidR="0030649C">
        <w:rPr>
          <w:rFonts w:ascii="Calibri" w:eastAsia="Calibri" w:hAnsi="Calibri" w:cs="Calibri"/>
        </w:rPr>
        <w:t>ú</w:t>
      </w:r>
      <w:r w:rsidR="0030649C">
        <w:t>častníci</w:t>
      </w:r>
      <w:r w:rsidRPr="1BE22B97">
        <w:rPr>
          <w:rFonts w:ascii="Calibri" w:eastAsia="Calibri" w:hAnsi="Calibri" w:cs="Calibri"/>
          <w:color w:val="000000" w:themeColor="text1"/>
        </w:rPr>
        <w:t xml:space="preserve"> zjistí, že o tématu vědí mnohem víc, než se domnívali, pojmou ho jiným, netradičním způsobem. Metodu je možné doporučit </w:t>
      </w:r>
      <w:r w:rsidR="000A1B70" w:rsidRPr="000A1B70">
        <w:rPr>
          <w:rFonts w:ascii="Calibri" w:eastAsia="Times New Roman" w:hAnsi="Calibri" w:cs="Calibri"/>
          <w:color w:val="000000" w:themeColor="text1"/>
        </w:rPr>
        <w:t>účastníkům</w:t>
      </w:r>
      <w:r w:rsidRPr="1BE22B97">
        <w:rPr>
          <w:rFonts w:ascii="Calibri" w:eastAsia="Calibri" w:hAnsi="Calibri" w:cs="Calibri"/>
          <w:color w:val="000000" w:themeColor="text1"/>
        </w:rPr>
        <w:t xml:space="preserve"> i pro samostatnou práci </w:t>
      </w:r>
      <w:r w:rsidRPr="1BE22B97">
        <w:rPr>
          <w:rFonts w:ascii="Calibri" w:eastAsia="Calibri" w:hAnsi="Calibri" w:cs="Calibri"/>
          <w:color w:val="000000" w:themeColor="text1"/>
          <w:sz w:val="24"/>
          <w:szCs w:val="24"/>
        </w:rPr>
        <w:t>–</w:t>
      </w:r>
      <w:r w:rsidRPr="1BE22B97">
        <w:rPr>
          <w:rFonts w:ascii="Calibri" w:eastAsia="Calibri" w:hAnsi="Calibri" w:cs="Calibri"/>
          <w:color w:val="000000" w:themeColor="text1"/>
        </w:rPr>
        <w:t xml:space="preserve"> např. pokud mají řešit nějaký problém a nevědí, jak ho uchopit, nebo chtějí-li napsat nějaký text (slohovou práci) a</w:t>
      </w:r>
      <w:r w:rsidR="001C59A0">
        <w:rPr>
          <w:rFonts w:ascii="Calibri" w:eastAsia="Calibri" w:hAnsi="Calibri" w:cs="Calibri"/>
          <w:color w:val="000000" w:themeColor="text1"/>
        </w:rPr>
        <w:t> </w:t>
      </w:r>
      <w:r w:rsidRPr="1BE22B97">
        <w:rPr>
          <w:rFonts w:ascii="Calibri" w:eastAsia="Calibri" w:hAnsi="Calibri" w:cs="Calibri"/>
          <w:color w:val="000000" w:themeColor="text1"/>
        </w:rPr>
        <w:t xml:space="preserve">nemohou najít správnou nit. Volné psaní není konečný produkt, který má </w:t>
      </w:r>
      <w:r w:rsidR="002F3F8F">
        <w:rPr>
          <w:rFonts w:ascii="Calibri" w:hAnsi="Calibri" w:cs="Calibri"/>
          <w:color w:val="000000" w:themeColor="text1"/>
        </w:rPr>
        <w:t>účastníka</w:t>
      </w:r>
      <w:r w:rsidRPr="1BE22B97">
        <w:rPr>
          <w:rFonts w:ascii="Calibri" w:eastAsia="Calibri" w:hAnsi="Calibri" w:cs="Calibri"/>
          <w:color w:val="000000" w:themeColor="text1"/>
        </w:rPr>
        <w:t xml:space="preserve"> reprezentovat, je nástrojem jeho učení, zkoumání, </w:t>
      </w:r>
      <w:r w:rsidR="00D235E5">
        <w:rPr>
          <w:rFonts w:ascii="Calibri" w:eastAsia="Calibri" w:hAnsi="Calibri" w:cs="Calibri"/>
        </w:rPr>
        <w:t>účastník</w:t>
      </w:r>
      <w:r w:rsidRPr="1BE22B97">
        <w:rPr>
          <w:rFonts w:ascii="Calibri" w:eastAsia="Calibri" w:hAnsi="Calibri" w:cs="Calibri"/>
          <w:color w:val="000000" w:themeColor="text1"/>
        </w:rPr>
        <w:t xml:space="preserve"> může díky němu zjistit, co o tématu ví</w:t>
      </w:r>
      <w:r w:rsidR="001C59A0">
        <w:rPr>
          <w:rFonts w:ascii="Calibri" w:eastAsia="Calibri" w:hAnsi="Calibri" w:cs="Calibri"/>
          <w:color w:val="000000" w:themeColor="text1"/>
        </w:rPr>
        <w:t xml:space="preserve"> ještě před jeho probráním</w:t>
      </w:r>
      <w:r w:rsidR="00AE5288">
        <w:rPr>
          <w:rFonts w:ascii="Calibri" w:eastAsia="Calibri" w:hAnsi="Calibri" w:cs="Calibri"/>
          <w:color w:val="000000" w:themeColor="text1"/>
        </w:rPr>
        <w:t>, či </w:t>
      </w:r>
      <w:r w:rsidRPr="1BE22B97">
        <w:rPr>
          <w:rFonts w:ascii="Calibri" w:eastAsia="Calibri" w:hAnsi="Calibri" w:cs="Calibri"/>
          <w:color w:val="000000" w:themeColor="text1"/>
        </w:rPr>
        <w:t>naopak shrnout, co</w:t>
      </w:r>
      <w:r w:rsidR="0089597A">
        <w:rPr>
          <w:rFonts w:ascii="Calibri" w:eastAsia="Calibri" w:hAnsi="Calibri" w:cs="Calibri"/>
          <w:color w:val="000000" w:themeColor="text1"/>
        </w:rPr>
        <w:t> </w:t>
      </w:r>
      <w:r w:rsidRPr="1BE22B97">
        <w:rPr>
          <w:rFonts w:ascii="Calibri" w:eastAsia="Calibri" w:hAnsi="Calibri" w:cs="Calibri"/>
          <w:color w:val="000000" w:themeColor="text1"/>
        </w:rPr>
        <w:t xml:space="preserve">nového se dozvěděl. </w:t>
      </w:r>
    </w:p>
    <w:p w14:paraId="73CFF56E" w14:textId="0FA4C6C8" w:rsidR="2B3ABC3B" w:rsidRDefault="5D2BED5A" w:rsidP="00843BD6">
      <w:pPr>
        <w:spacing w:after="160"/>
      </w:pPr>
      <w:r w:rsidRPr="1BE22B97">
        <w:rPr>
          <w:rFonts w:ascii="Calibri" w:eastAsia="Calibri" w:hAnsi="Calibri" w:cs="Calibri"/>
          <w:color w:val="000000" w:themeColor="text1"/>
        </w:rPr>
        <w:t xml:space="preserve">Metodu je vhodné použít i v případě, kdy chceme, aby </w:t>
      </w:r>
      <w:r w:rsidR="0030649C">
        <w:rPr>
          <w:rFonts w:ascii="Calibri" w:eastAsia="Calibri" w:hAnsi="Calibri" w:cs="Calibri"/>
        </w:rPr>
        <w:t>ú</w:t>
      </w:r>
      <w:r w:rsidR="0030649C">
        <w:t>častníci</w:t>
      </w:r>
      <w:r w:rsidRPr="1BE22B97">
        <w:rPr>
          <w:rFonts w:ascii="Calibri" w:eastAsia="Calibri" w:hAnsi="Calibri" w:cs="Calibri"/>
          <w:color w:val="000000" w:themeColor="text1"/>
        </w:rPr>
        <w:t xml:space="preserve"> </w:t>
      </w:r>
      <w:r w:rsidR="001C59A0" w:rsidRPr="1BE22B97">
        <w:rPr>
          <w:rFonts w:ascii="Calibri" w:eastAsia="Calibri" w:hAnsi="Calibri" w:cs="Calibri"/>
          <w:color w:val="000000" w:themeColor="text1"/>
        </w:rPr>
        <w:t xml:space="preserve">k něčemu </w:t>
      </w:r>
      <w:r w:rsidR="00AE5288">
        <w:rPr>
          <w:rFonts w:ascii="Calibri" w:eastAsia="Calibri" w:hAnsi="Calibri" w:cs="Calibri"/>
          <w:color w:val="000000" w:themeColor="text1"/>
        </w:rPr>
        <w:t>zaujali vlastní postoj či </w:t>
      </w:r>
      <w:r w:rsidRPr="1BE22B97">
        <w:rPr>
          <w:rFonts w:ascii="Calibri" w:eastAsia="Calibri" w:hAnsi="Calibri" w:cs="Calibri"/>
          <w:color w:val="000000" w:themeColor="text1"/>
        </w:rPr>
        <w:t>vyjádřili své emoce z prožitého zážitku. Základní pravidlo při využití volného psaní ve výuce je, že nikdo nesmí být nucen svůj text zveřejnit.</w:t>
      </w:r>
    </w:p>
    <w:p w14:paraId="0C076484" w14:textId="77777777" w:rsidR="00CF646F" w:rsidRPr="00843BD6" w:rsidRDefault="00CF646F" w:rsidP="00CF646F">
      <w:pPr>
        <w:spacing w:after="0"/>
        <w:rPr>
          <w:rFonts w:ascii="Calibri" w:eastAsia="Calibri" w:hAnsi="Calibri" w:cs="Calibri"/>
          <w:b/>
          <w:bCs/>
          <w:color w:val="000000" w:themeColor="text1"/>
          <w:sz w:val="2"/>
        </w:rPr>
      </w:pPr>
    </w:p>
    <w:p w14:paraId="12A7D0A1" w14:textId="77777777" w:rsidR="2B3ABC3B" w:rsidRDefault="5D2BED5A" w:rsidP="00843BD6">
      <w:pPr>
        <w:spacing w:after="80"/>
      </w:pPr>
      <w:r w:rsidRPr="0BB0EE35">
        <w:rPr>
          <w:rFonts w:ascii="Calibri" w:eastAsia="Calibri" w:hAnsi="Calibri" w:cs="Calibri"/>
          <w:b/>
          <w:bCs/>
          <w:color w:val="000000" w:themeColor="text1"/>
        </w:rPr>
        <w:t>Zavádění metody do výuky</w:t>
      </w:r>
    </w:p>
    <w:p w14:paraId="4AFB7E90" w14:textId="77777777" w:rsidR="00356768" w:rsidRPr="00D159FD" w:rsidRDefault="00D917AB" w:rsidP="00D917AB">
      <w:r w:rsidRPr="00D159FD">
        <w:rPr>
          <w:rFonts w:ascii="Calibri" w:eastAsia="Calibri" w:hAnsi="Calibri" w:cs="Calibri"/>
          <w:color w:val="000000" w:themeColor="text1"/>
        </w:rPr>
        <w:t xml:space="preserve">1. </w:t>
      </w:r>
      <w:r w:rsidR="5D2BED5A" w:rsidRPr="00D159FD">
        <w:rPr>
          <w:rFonts w:ascii="Calibri" w:eastAsia="Calibri" w:hAnsi="Calibri" w:cs="Calibri"/>
          <w:color w:val="000000" w:themeColor="text1"/>
        </w:rPr>
        <w:t>Nejprve si sami metodu vyzkoušejte, abyste si ověřili její přínos. Zvolte si sami pro sebe nějaké téma, nad nímž byste se rádi zamysleli.</w:t>
      </w:r>
    </w:p>
    <w:p w14:paraId="2D333E7E" w14:textId="37101707" w:rsidR="00356768" w:rsidRPr="00D159FD" w:rsidRDefault="00D917AB" w:rsidP="00D917AB">
      <w:r w:rsidRPr="00D159FD">
        <w:rPr>
          <w:rFonts w:ascii="Calibri" w:eastAsia="Calibri" w:hAnsi="Calibri" w:cs="Calibri"/>
          <w:color w:val="000000" w:themeColor="text1"/>
        </w:rPr>
        <w:t xml:space="preserve">2. </w:t>
      </w:r>
      <w:r w:rsidR="5D2BED5A" w:rsidRPr="00D159FD">
        <w:rPr>
          <w:rFonts w:ascii="Calibri" w:eastAsia="Calibri" w:hAnsi="Calibri" w:cs="Calibri"/>
          <w:color w:val="000000" w:themeColor="text1"/>
        </w:rPr>
        <w:t xml:space="preserve">Zvolte téma </w:t>
      </w:r>
      <w:r w:rsidR="00356768" w:rsidRPr="00D159FD">
        <w:rPr>
          <w:rFonts w:ascii="Calibri" w:eastAsia="Calibri" w:hAnsi="Calibri" w:cs="Calibri"/>
          <w:color w:val="000000" w:themeColor="text1"/>
        </w:rPr>
        <w:t xml:space="preserve">blízké </w:t>
      </w:r>
      <w:r w:rsidR="000A1B70">
        <w:rPr>
          <w:rFonts w:ascii="Calibri" w:eastAsia="Calibri" w:hAnsi="Calibri" w:cs="Calibri"/>
          <w:color w:val="000000" w:themeColor="text1"/>
        </w:rPr>
        <w:t xml:space="preserve">účastníkům </w:t>
      </w:r>
      <w:r w:rsidR="5D2BED5A" w:rsidRPr="00D159FD">
        <w:rPr>
          <w:rFonts w:ascii="Calibri" w:eastAsia="Calibri" w:hAnsi="Calibri" w:cs="Calibri"/>
          <w:color w:val="000000" w:themeColor="text1"/>
          <w:sz w:val="24"/>
          <w:szCs w:val="24"/>
        </w:rPr>
        <w:t>–</w:t>
      </w:r>
      <w:r w:rsidR="5D2BED5A" w:rsidRPr="00D159FD">
        <w:rPr>
          <w:rFonts w:ascii="Calibri" w:eastAsia="Calibri" w:hAnsi="Calibri" w:cs="Calibri"/>
          <w:color w:val="000000" w:themeColor="text1"/>
        </w:rPr>
        <w:t xml:space="preserve"> např. nějakou otázku, která je právě zaměstnává.</w:t>
      </w:r>
    </w:p>
    <w:p w14:paraId="21F13BFF" w14:textId="77777777" w:rsidR="00356768" w:rsidRPr="00D159FD" w:rsidRDefault="00D917AB" w:rsidP="00D917AB">
      <w:r w:rsidRPr="00D159FD">
        <w:rPr>
          <w:rFonts w:ascii="Calibri" w:eastAsia="Calibri" w:hAnsi="Calibri" w:cs="Calibri"/>
          <w:color w:val="000000" w:themeColor="text1"/>
        </w:rPr>
        <w:t xml:space="preserve">3. </w:t>
      </w:r>
      <w:r w:rsidR="5D2BED5A" w:rsidRPr="00D159FD">
        <w:rPr>
          <w:rFonts w:ascii="Calibri" w:eastAsia="Calibri" w:hAnsi="Calibri" w:cs="Calibri"/>
          <w:color w:val="000000" w:themeColor="text1"/>
        </w:rPr>
        <w:t>Vysvětlete pravidla volného psaní.</w:t>
      </w:r>
    </w:p>
    <w:p w14:paraId="3E975F68" w14:textId="700B474C" w:rsidR="00356768" w:rsidRPr="00D159FD" w:rsidRDefault="00D917AB" w:rsidP="00D917AB">
      <w:r w:rsidRPr="00D159FD">
        <w:rPr>
          <w:rFonts w:ascii="Calibri" w:eastAsia="Calibri" w:hAnsi="Calibri" w:cs="Calibri"/>
          <w:color w:val="000000" w:themeColor="text1"/>
        </w:rPr>
        <w:t xml:space="preserve">4. </w:t>
      </w:r>
      <w:r w:rsidR="5D2BED5A" w:rsidRPr="00D159FD">
        <w:rPr>
          <w:rFonts w:ascii="Calibri" w:eastAsia="Calibri" w:hAnsi="Calibri" w:cs="Calibri"/>
          <w:color w:val="000000" w:themeColor="text1"/>
        </w:rPr>
        <w:t xml:space="preserve">Napsaná pravidla nechte </w:t>
      </w:r>
      <w:r w:rsidR="000A1B70" w:rsidRPr="000A1B70">
        <w:rPr>
          <w:rFonts w:ascii="Calibri" w:eastAsia="Times New Roman" w:hAnsi="Calibri" w:cs="Calibri"/>
          <w:color w:val="000000" w:themeColor="text1"/>
        </w:rPr>
        <w:t>účastníkům</w:t>
      </w:r>
      <w:r w:rsidR="000A1B70">
        <w:rPr>
          <w:rFonts w:ascii="Calibri" w:eastAsia="Times New Roman" w:hAnsi="Calibri" w:cs="Calibri"/>
          <w:color w:val="000000" w:themeColor="text1"/>
        </w:rPr>
        <w:t xml:space="preserve"> </w:t>
      </w:r>
      <w:r w:rsidR="5D2BED5A" w:rsidRPr="00D159FD">
        <w:rPr>
          <w:rFonts w:ascii="Calibri" w:eastAsia="Calibri" w:hAnsi="Calibri" w:cs="Calibri"/>
          <w:color w:val="000000" w:themeColor="text1"/>
        </w:rPr>
        <w:t>před očima po celou dobu psaní.</w:t>
      </w:r>
    </w:p>
    <w:p w14:paraId="5033F458" w14:textId="15BD04A0" w:rsidR="00356768" w:rsidRPr="00D159FD" w:rsidRDefault="00D917AB" w:rsidP="00D917AB">
      <w:r w:rsidRPr="00D159FD">
        <w:rPr>
          <w:rFonts w:ascii="Calibri" w:eastAsia="Calibri" w:hAnsi="Calibri" w:cs="Calibri"/>
          <w:color w:val="000000" w:themeColor="text1"/>
        </w:rPr>
        <w:t xml:space="preserve">5. </w:t>
      </w:r>
      <w:r w:rsidR="5D2BED5A" w:rsidRPr="00D159FD">
        <w:rPr>
          <w:rFonts w:ascii="Calibri" w:eastAsia="Calibri" w:hAnsi="Calibri" w:cs="Calibri"/>
          <w:color w:val="000000" w:themeColor="text1"/>
        </w:rPr>
        <w:t xml:space="preserve">Pište zároveň s </w:t>
      </w:r>
      <w:r w:rsidR="000A1B70" w:rsidRPr="000A1B70">
        <w:rPr>
          <w:rFonts w:ascii="Calibri" w:hAnsi="Calibri" w:cs="Calibri"/>
          <w:color w:val="000000" w:themeColor="text1"/>
        </w:rPr>
        <w:t>účastníky</w:t>
      </w:r>
      <w:r w:rsidR="5D2BED5A" w:rsidRPr="00D159FD">
        <w:rPr>
          <w:rFonts w:ascii="Calibri" w:eastAsia="Calibri" w:hAnsi="Calibri" w:cs="Calibri"/>
          <w:color w:val="000000" w:themeColor="text1"/>
        </w:rPr>
        <w:t xml:space="preserve"> </w:t>
      </w:r>
      <w:r w:rsidR="5D2BED5A" w:rsidRPr="00D159FD">
        <w:rPr>
          <w:rFonts w:ascii="Calibri" w:eastAsia="Calibri" w:hAnsi="Calibri" w:cs="Calibri"/>
          <w:color w:val="000000" w:themeColor="text1"/>
          <w:sz w:val="24"/>
          <w:szCs w:val="24"/>
        </w:rPr>
        <w:t>–</w:t>
      </w:r>
      <w:r w:rsidR="5D2BED5A" w:rsidRPr="00D159FD">
        <w:rPr>
          <w:rFonts w:ascii="Calibri" w:eastAsia="Calibri" w:hAnsi="Calibri" w:cs="Calibri"/>
          <w:color w:val="000000" w:themeColor="text1"/>
        </w:rPr>
        <w:t xml:space="preserve"> ukážete jim, že i vy berete tento způsob učení vážně.</w:t>
      </w:r>
    </w:p>
    <w:p w14:paraId="7431AC75" w14:textId="77777777" w:rsidR="00356768" w:rsidRPr="00D159FD" w:rsidRDefault="00D917AB" w:rsidP="00D917AB">
      <w:r w:rsidRPr="00D159FD">
        <w:rPr>
          <w:rFonts w:ascii="Calibri" w:eastAsia="Calibri" w:hAnsi="Calibri" w:cs="Calibri"/>
          <w:color w:val="000000" w:themeColor="text1"/>
        </w:rPr>
        <w:t xml:space="preserve">6. </w:t>
      </w:r>
      <w:r w:rsidR="5D2BED5A" w:rsidRPr="00D159FD">
        <w:rPr>
          <w:rFonts w:ascii="Calibri" w:eastAsia="Calibri" w:hAnsi="Calibri" w:cs="Calibri"/>
          <w:color w:val="000000" w:themeColor="text1"/>
        </w:rPr>
        <w:t>Je možné, že se zpočátku nenajde žádný dobrovolník, který by chtěl sv</w:t>
      </w:r>
      <w:r w:rsidR="00356768" w:rsidRPr="00D159FD">
        <w:rPr>
          <w:rFonts w:ascii="Calibri" w:eastAsia="Calibri" w:hAnsi="Calibri" w:cs="Calibri"/>
          <w:color w:val="000000" w:themeColor="text1"/>
        </w:rPr>
        <w:t>ou práci</w:t>
      </w:r>
      <w:r w:rsidR="5D2BED5A" w:rsidRPr="00D159FD">
        <w:rPr>
          <w:rFonts w:ascii="Calibri" w:eastAsia="Calibri" w:hAnsi="Calibri" w:cs="Calibri"/>
          <w:color w:val="000000" w:themeColor="text1"/>
        </w:rPr>
        <w:t xml:space="preserve"> přečíst před</w:t>
      </w:r>
      <w:r w:rsidR="0089597A" w:rsidRPr="00D159FD">
        <w:rPr>
          <w:rFonts w:ascii="Calibri" w:eastAsia="Calibri" w:hAnsi="Calibri" w:cs="Calibri"/>
          <w:color w:val="000000" w:themeColor="text1"/>
        </w:rPr>
        <w:t> </w:t>
      </w:r>
      <w:r w:rsidR="5D2BED5A" w:rsidRPr="00D159FD">
        <w:rPr>
          <w:rFonts w:ascii="Calibri" w:eastAsia="Calibri" w:hAnsi="Calibri" w:cs="Calibri"/>
          <w:color w:val="000000" w:themeColor="text1"/>
        </w:rPr>
        <w:t xml:space="preserve">ostatními </w:t>
      </w:r>
      <w:r w:rsidR="5D2BED5A" w:rsidRPr="00D159FD">
        <w:rPr>
          <w:rFonts w:ascii="Calibri" w:eastAsia="Calibri" w:hAnsi="Calibri" w:cs="Calibri"/>
          <w:color w:val="000000" w:themeColor="text1"/>
          <w:sz w:val="24"/>
          <w:szCs w:val="24"/>
        </w:rPr>
        <w:t>–</w:t>
      </w:r>
      <w:r w:rsidR="5D2BED5A" w:rsidRPr="00D159FD">
        <w:rPr>
          <w:rFonts w:ascii="Calibri" w:eastAsia="Calibri" w:hAnsi="Calibri" w:cs="Calibri"/>
          <w:color w:val="000000" w:themeColor="text1"/>
        </w:rPr>
        <w:t xml:space="preserve"> volte proto nejprve čtení ve dvojicích. Zdůrazněte, že ten, kdo nechce své volné psaní číst</w:t>
      </w:r>
      <w:r w:rsidR="00356768" w:rsidRPr="00D159FD">
        <w:rPr>
          <w:rFonts w:ascii="Calibri" w:eastAsia="Calibri" w:hAnsi="Calibri" w:cs="Calibri"/>
          <w:color w:val="000000" w:themeColor="text1"/>
        </w:rPr>
        <w:t xml:space="preserve">, </w:t>
      </w:r>
      <w:r w:rsidR="5D2BED5A" w:rsidRPr="00D159FD">
        <w:rPr>
          <w:rFonts w:ascii="Calibri" w:eastAsia="Calibri" w:hAnsi="Calibri" w:cs="Calibri"/>
          <w:color w:val="000000" w:themeColor="text1"/>
        </w:rPr>
        <w:t>nemusí.</w:t>
      </w:r>
    </w:p>
    <w:p w14:paraId="30B1F233" w14:textId="691C4E5E" w:rsidR="00356768" w:rsidRPr="00D159FD" w:rsidRDefault="00D917AB" w:rsidP="00D917AB">
      <w:r w:rsidRPr="00D159FD">
        <w:rPr>
          <w:rFonts w:ascii="Calibri" w:eastAsia="Calibri" w:hAnsi="Calibri" w:cs="Calibri"/>
          <w:color w:val="000000" w:themeColor="text1"/>
        </w:rPr>
        <w:t xml:space="preserve">7. </w:t>
      </w:r>
      <w:r w:rsidR="5D2BED5A" w:rsidRPr="00D159FD">
        <w:rPr>
          <w:rFonts w:ascii="Calibri" w:eastAsia="Calibri" w:hAnsi="Calibri" w:cs="Calibri"/>
          <w:color w:val="000000" w:themeColor="text1"/>
        </w:rPr>
        <w:t xml:space="preserve">Můžete </w:t>
      </w:r>
      <w:r w:rsidR="000A1B70" w:rsidRPr="000A1B70">
        <w:rPr>
          <w:rFonts w:ascii="Calibri" w:hAnsi="Calibri" w:cs="Calibri"/>
          <w:color w:val="000000" w:themeColor="text1"/>
        </w:rPr>
        <w:t>účastníky</w:t>
      </w:r>
      <w:r w:rsidR="5D2BED5A" w:rsidRPr="00D159FD">
        <w:rPr>
          <w:rFonts w:ascii="Calibri" w:eastAsia="Calibri" w:hAnsi="Calibri" w:cs="Calibri"/>
          <w:color w:val="000000" w:themeColor="text1"/>
        </w:rPr>
        <w:t xml:space="preserve"> povzbudit tím, že jim přečtete vlastní výtvor. Mějte ale na paměti, že </w:t>
      </w:r>
      <w:r w:rsidR="00356768" w:rsidRPr="00D159FD">
        <w:rPr>
          <w:rFonts w:ascii="Calibri" w:eastAsia="Calibri" w:hAnsi="Calibri" w:cs="Calibri"/>
          <w:color w:val="000000" w:themeColor="text1"/>
        </w:rPr>
        <w:t>v</w:t>
      </w:r>
      <w:r w:rsidR="5D2BED5A" w:rsidRPr="00D159FD">
        <w:rPr>
          <w:rFonts w:ascii="Calibri" w:eastAsia="Calibri" w:hAnsi="Calibri" w:cs="Calibri"/>
          <w:color w:val="000000" w:themeColor="text1"/>
        </w:rPr>
        <w:t xml:space="preserve">áš text není vzorový, jeho čtením jim chcete ukázat, že i </w:t>
      </w:r>
      <w:r w:rsidR="00356768" w:rsidRPr="00D159FD">
        <w:rPr>
          <w:rFonts w:ascii="Calibri" w:eastAsia="Calibri" w:hAnsi="Calibri" w:cs="Calibri"/>
          <w:color w:val="000000" w:themeColor="text1"/>
        </w:rPr>
        <w:t>v</w:t>
      </w:r>
      <w:r w:rsidR="5D2BED5A" w:rsidRPr="00D159FD">
        <w:rPr>
          <w:rFonts w:ascii="Calibri" w:eastAsia="Calibri" w:hAnsi="Calibri" w:cs="Calibri"/>
          <w:color w:val="000000" w:themeColor="text1"/>
        </w:rPr>
        <w:t>y o tématu přemýšlíte, případně vám myšlenky odbíhají.</w:t>
      </w:r>
    </w:p>
    <w:p w14:paraId="35A5655F" w14:textId="423A1D2F" w:rsidR="00356768" w:rsidRPr="00D159FD" w:rsidRDefault="00D917AB" w:rsidP="00D917AB">
      <w:r w:rsidRPr="00D159FD">
        <w:rPr>
          <w:rFonts w:ascii="Calibri" w:eastAsia="Calibri" w:hAnsi="Calibri" w:cs="Calibri"/>
          <w:color w:val="000000" w:themeColor="text1"/>
        </w:rPr>
        <w:t xml:space="preserve">8. </w:t>
      </w:r>
      <w:r w:rsidR="5D2BED5A" w:rsidRPr="00D159FD">
        <w:rPr>
          <w:rFonts w:ascii="Calibri" w:eastAsia="Calibri" w:hAnsi="Calibri" w:cs="Calibri"/>
          <w:color w:val="000000" w:themeColor="text1"/>
        </w:rPr>
        <w:t xml:space="preserve">Dobrovolníkovi za přečtení poděkujte, vraťte se k zajímavé myšlence, vyzvěte </w:t>
      </w:r>
      <w:r w:rsidR="000A1B70" w:rsidRPr="000A1B70">
        <w:rPr>
          <w:rFonts w:ascii="Calibri" w:hAnsi="Calibri" w:cs="Calibri"/>
          <w:color w:val="000000" w:themeColor="text1"/>
        </w:rPr>
        <w:t>účastníky</w:t>
      </w:r>
      <w:r w:rsidR="5D2BED5A" w:rsidRPr="00D159FD">
        <w:rPr>
          <w:rFonts w:ascii="Calibri" w:eastAsia="Calibri" w:hAnsi="Calibri" w:cs="Calibri"/>
          <w:color w:val="000000" w:themeColor="text1"/>
        </w:rPr>
        <w:t>, aby ocenili, co</w:t>
      </w:r>
      <w:r w:rsidR="00540056">
        <w:rPr>
          <w:rFonts w:ascii="Calibri" w:eastAsia="Calibri" w:hAnsi="Calibri" w:cs="Calibri"/>
          <w:color w:val="000000" w:themeColor="text1"/>
        </w:rPr>
        <w:t> </w:t>
      </w:r>
      <w:r w:rsidR="5D2BED5A" w:rsidRPr="00D159FD">
        <w:rPr>
          <w:rFonts w:ascii="Calibri" w:eastAsia="Calibri" w:hAnsi="Calibri" w:cs="Calibri"/>
          <w:color w:val="000000" w:themeColor="text1"/>
        </w:rPr>
        <w:t>se jim líbilo.</w:t>
      </w:r>
    </w:p>
    <w:p w14:paraId="252EB4FF" w14:textId="6D5D11EC" w:rsidR="00356768" w:rsidRPr="00D159FD" w:rsidRDefault="00D917AB" w:rsidP="00D917AB">
      <w:r w:rsidRPr="00D159FD">
        <w:rPr>
          <w:rFonts w:ascii="Calibri" w:eastAsia="Calibri" w:hAnsi="Calibri" w:cs="Calibri"/>
          <w:color w:val="000000" w:themeColor="text1"/>
        </w:rPr>
        <w:t xml:space="preserve">9. </w:t>
      </w:r>
      <w:r w:rsidR="5D2BED5A" w:rsidRPr="00D159FD">
        <w:rPr>
          <w:rFonts w:ascii="Calibri" w:eastAsia="Calibri" w:hAnsi="Calibri" w:cs="Calibri"/>
          <w:color w:val="000000" w:themeColor="text1"/>
        </w:rPr>
        <w:t xml:space="preserve">Pokud se prostřednictvím volného psaní zabýváte nějakým znalostním tématem, je z počátku vhodné, abyste na konci ještě jednou stručně </w:t>
      </w:r>
      <w:r w:rsidR="000A1B70" w:rsidRPr="000A1B70">
        <w:rPr>
          <w:rFonts w:ascii="Calibri" w:hAnsi="Calibri" w:cs="Calibri"/>
          <w:color w:val="000000" w:themeColor="text1"/>
        </w:rPr>
        <w:t>účastníky</w:t>
      </w:r>
      <w:r w:rsidR="00356768" w:rsidRPr="00D159FD">
        <w:rPr>
          <w:rFonts w:ascii="Calibri" w:eastAsia="Calibri" w:hAnsi="Calibri" w:cs="Calibri"/>
          <w:color w:val="000000" w:themeColor="text1"/>
        </w:rPr>
        <w:t xml:space="preserve"> </w:t>
      </w:r>
      <w:r w:rsidR="5D2BED5A" w:rsidRPr="00D159FD">
        <w:rPr>
          <w:rFonts w:ascii="Calibri" w:eastAsia="Calibri" w:hAnsi="Calibri" w:cs="Calibri"/>
          <w:color w:val="000000" w:themeColor="text1"/>
        </w:rPr>
        <w:t xml:space="preserve">nechali shrnout, co se naučili. Zpočátku se totiž stává, že </w:t>
      </w:r>
      <w:r w:rsidR="0030649C">
        <w:rPr>
          <w:rFonts w:ascii="Calibri" w:eastAsia="Calibri" w:hAnsi="Calibri" w:cs="Calibri"/>
        </w:rPr>
        <w:t>ú</w:t>
      </w:r>
      <w:r w:rsidR="0030649C">
        <w:t>častníci</w:t>
      </w:r>
      <w:r w:rsidR="5D2BED5A" w:rsidRPr="00D159FD">
        <w:rPr>
          <w:rFonts w:ascii="Calibri" w:eastAsia="Calibri" w:hAnsi="Calibri" w:cs="Calibri"/>
          <w:color w:val="000000" w:themeColor="text1"/>
        </w:rPr>
        <w:t xml:space="preserve"> volné psaní považují jen za zábavnou hru a nevšimnou si, co se jeho prostřednictvím naučili. Proto je vhodné na závěr hodiny věnovat krátký čas i některým z níže uvedených zpětnovazebních</w:t>
      </w:r>
      <w:r w:rsidR="00B42AFC" w:rsidRPr="00D159FD">
        <w:rPr>
          <w:rFonts w:ascii="Calibri" w:eastAsia="Calibri" w:hAnsi="Calibri" w:cs="Calibri"/>
          <w:color w:val="000000" w:themeColor="text1"/>
        </w:rPr>
        <w:t xml:space="preserve"> </w:t>
      </w:r>
      <w:r w:rsidR="5D2BED5A" w:rsidRPr="00D159FD">
        <w:rPr>
          <w:rFonts w:ascii="Calibri" w:eastAsia="Calibri" w:hAnsi="Calibri" w:cs="Calibri"/>
          <w:color w:val="000000" w:themeColor="text1"/>
        </w:rPr>
        <w:t>otázek.</w:t>
      </w:r>
      <w:r w:rsidR="63640D97" w:rsidRPr="00D159FD">
        <w:rPr>
          <w:rFonts w:ascii="Calibri" w:eastAsia="Calibri" w:hAnsi="Calibri" w:cs="Calibri"/>
          <w:color w:val="000000" w:themeColor="text1"/>
        </w:rPr>
        <w:t xml:space="preserve"> </w:t>
      </w:r>
    </w:p>
    <w:p w14:paraId="0BE2590E" w14:textId="77777777" w:rsidR="00356768" w:rsidRPr="00D159FD" w:rsidRDefault="00D917AB" w:rsidP="00D917AB">
      <w:r w:rsidRPr="00D159FD">
        <w:rPr>
          <w:rFonts w:ascii="Calibri" w:eastAsia="Calibri" w:hAnsi="Calibri" w:cs="Calibri"/>
          <w:color w:val="000000" w:themeColor="text1"/>
        </w:rPr>
        <w:t xml:space="preserve">10. </w:t>
      </w:r>
      <w:r w:rsidR="5D2BED5A" w:rsidRPr="00D159FD">
        <w:rPr>
          <w:rFonts w:ascii="Calibri" w:eastAsia="Calibri" w:hAnsi="Calibri" w:cs="Calibri"/>
          <w:color w:val="000000" w:themeColor="text1"/>
        </w:rPr>
        <w:t xml:space="preserve">Postupně můžete volit </w:t>
      </w:r>
      <w:r w:rsidR="00356768" w:rsidRPr="00D159FD">
        <w:rPr>
          <w:rFonts w:ascii="Calibri" w:eastAsia="Calibri" w:hAnsi="Calibri" w:cs="Calibri"/>
          <w:color w:val="000000" w:themeColor="text1"/>
        </w:rPr>
        <w:t xml:space="preserve">také </w:t>
      </w:r>
      <w:r w:rsidR="5D2BED5A" w:rsidRPr="00D159FD">
        <w:rPr>
          <w:rFonts w:ascii="Calibri" w:eastAsia="Calibri" w:hAnsi="Calibri" w:cs="Calibri"/>
          <w:color w:val="000000" w:themeColor="text1"/>
        </w:rPr>
        <w:t>zpracování náročnějších témat.</w:t>
      </w:r>
    </w:p>
    <w:p w14:paraId="7AFAAEAD" w14:textId="2E7B9296" w:rsidR="00CF646F" w:rsidRPr="00843BD6" w:rsidRDefault="00D917AB" w:rsidP="00843BD6">
      <w:r w:rsidRPr="00D159FD">
        <w:rPr>
          <w:rFonts w:ascii="Calibri" w:eastAsia="Calibri" w:hAnsi="Calibri" w:cs="Calibri"/>
          <w:color w:val="000000" w:themeColor="text1"/>
        </w:rPr>
        <w:t xml:space="preserve">11. </w:t>
      </w:r>
      <w:r w:rsidR="5D2BED5A" w:rsidRPr="00D159FD">
        <w:rPr>
          <w:rFonts w:ascii="Calibri" w:eastAsia="Calibri" w:hAnsi="Calibri" w:cs="Calibri"/>
          <w:color w:val="000000" w:themeColor="text1"/>
        </w:rPr>
        <w:t xml:space="preserve">Techniku užívejte s rozmyslem. Je jednoduchá a efektivní, ale </w:t>
      </w:r>
      <w:r w:rsidR="0030649C">
        <w:rPr>
          <w:rFonts w:ascii="Calibri" w:eastAsia="Calibri" w:hAnsi="Calibri" w:cs="Calibri"/>
        </w:rPr>
        <w:t>ú</w:t>
      </w:r>
      <w:r w:rsidR="0030649C">
        <w:t>častníci</w:t>
      </w:r>
      <w:r w:rsidR="0030649C" w:rsidRPr="00D159FD">
        <w:rPr>
          <w:rFonts w:ascii="Calibri" w:eastAsia="Calibri" w:hAnsi="Calibri" w:cs="Calibri"/>
          <w:color w:val="000000" w:themeColor="text1"/>
        </w:rPr>
        <w:t xml:space="preserve"> </w:t>
      </w:r>
      <w:r w:rsidR="5D2BED5A" w:rsidRPr="00D159FD">
        <w:rPr>
          <w:rFonts w:ascii="Calibri" w:eastAsia="Calibri" w:hAnsi="Calibri" w:cs="Calibri"/>
          <w:color w:val="000000" w:themeColor="text1"/>
        </w:rPr>
        <w:t>by se jí neměli přesytit.</w:t>
      </w:r>
    </w:p>
    <w:p w14:paraId="7E0C27C4" w14:textId="77777777" w:rsidR="2B3ABC3B" w:rsidRDefault="5D2BED5A" w:rsidP="0BB0EE35">
      <w:pPr>
        <w:rPr>
          <w:rFonts w:ascii="Calibri" w:eastAsia="Calibri" w:hAnsi="Calibri" w:cs="Calibri"/>
          <w:b/>
          <w:bCs/>
          <w:color w:val="000000" w:themeColor="text1"/>
        </w:rPr>
      </w:pPr>
      <w:r w:rsidRPr="00D159FD">
        <w:rPr>
          <w:rFonts w:ascii="Calibri" w:eastAsia="Calibri" w:hAnsi="Calibri" w:cs="Calibri"/>
          <w:b/>
          <w:bCs/>
          <w:color w:val="000000" w:themeColor="text1"/>
        </w:rPr>
        <w:lastRenderedPageBreak/>
        <w:t>Návrh otázek pro zpětnou vazbu</w:t>
      </w:r>
      <w:r w:rsidR="00A75CF8" w:rsidRPr="00D159FD">
        <w:rPr>
          <w:rFonts w:ascii="Calibri" w:eastAsia="Calibri" w:hAnsi="Calibri" w:cs="Calibri"/>
          <w:b/>
          <w:bCs/>
          <w:color w:val="000000" w:themeColor="text1"/>
        </w:rPr>
        <w:t>:</w:t>
      </w:r>
    </w:p>
    <w:p w14:paraId="335E9366" w14:textId="77777777" w:rsidR="2B3ABC3B" w:rsidRDefault="5D2BED5A" w:rsidP="00F073AE">
      <w:pPr>
        <w:pStyle w:val="Odstavecseseznamem"/>
        <w:numPr>
          <w:ilvl w:val="0"/>
          <w:numId w:val="5"/>
        </w:numPr>
        <w:spacing w:line="360" w:lineRule="exact"/>
        <w:rPr>
          <w:rFonts w:ascii="Calibri" w:eastAsia="Calibri" w:hAnsi="Calibri" w:cs="Calibri"/>
          <w:color w:val="000000" w:themeColor="text1"/>
        </w:rPr>
      </w:pPr>
      <w:r w:rsidRPr="0BB0EE35">
        <w:rPr>
          <w:rFonts w:ascii="Calibri" w:eastAsia="Calibri" w:hAnsi="Calibri" w:cs="Calibri"/>
          <w:color w:val="000000" w:themeColor="text1"/>
        </w:rPr>
        <w:t>Psal/a jsi celý stanovený čas?</w:t>
      </w:r>
    </w:p>
    <w:p w14:paraId="4E497A02" w14:textId="77777777" w:rsidR="2B3ABC3B" w:rsidRDefault="5D2BED5A" w:rsidP="00F073AE">
      <w:pPr>
        <w:pStyle w:val="Odstavecseseznamem"/>
        <w:numPr>
          <w:ilvl w:val="0"/>
          <w:numId w:val="5"/>
        </w:numPr>
        <w:spacing w:line="360" w:lineRule="exact"/>
        <w:rPr>
          <w:rFonts w:ascii="Calibri" w:eastAsia="Calibri" w:hAnsi="Calibri" w:cs="Calibri"/>
          <w:color w:val="000000" w:themeColor="text1"/>
        </w:rPr>
      </w:pPr>
      <w:r w:rsidRPr="0BB0EE35">
        <w:rPr>
          <w:rFonts w:ascii="Calibri" w:eastAsia="Calibri" w:hAnsi="Calibri" w:cs="Calibri"/>
          <w:color w:val="000000" w:themeColor="text1"/>
        </w:rPr>
        <w:t>Vracel/a ses k tématu, i když ti utíkaly myšlenky jinam?</w:t>
      </w:r>
    </w:p>
    <w:p w14:paraId="73DA8347" w14:textId="77777777" w:rsidR="2B3ABC3B" w:rsidRDefault="5D2BED5A" w:rsidP="00F073AE">
      <w:pPr>
        <w:pStyle w:val="Odstavecseseznamem"/>
        <w:numPr>
          <w:ilvl w:val="0"/>
          <w:numId w:val="5"/>
        </w:numPr>
        <w:spacing w:line="360" w:lineRule="exact"/>
        <w:rPr>
          <w:rFonts w:ascii="Calibri" w:eastAsia="Calibri" w:hAnsi="Calibri" w:cs="Calibri"/>
          <w:color w:val="000000" w:themeColor="text1"/>
        </w:rPr>
      </w:pPr>
      <w:r w:rsidRPr="0BB0EE35">
        <w:rPr>
          <w:rFonts w:ascii="Calibri" w:eastAsia="Calibri" w:hAnsi="Calibri" w:cs="Calibri"/>
          <w:color w:val="000000" w:themeColor="text1"/>
        </w:rPr>
        <w:t>Přišel/přišla jsi při psaní na něco, co tě dříve nenapadlo?</w:t>
      </w:r>
    </w:p>
    <w:p w14:paraId="20EB31DB" w14:textId="77777777" w:rsidR="2B3ABC3B" w:rsidRDefault="5D2BED5A" w:rsidP="00F073AE">
      <w:pPr>
        <w:pStyle w:val="Odstavecseseznamem"/>
        <w:numPr>
          <w:ilvl w:val="0"/>
          <w:numId w:val="5"/>
        </w:numPr>
        <w:spacing w:line="360" w:lineRule="exact"/>
        <w:rPr>
          <w:rFonts w:ascii="Calibri" w:eastAsia="Calibri" w:hAnsi="Calibri" w:cs="Calibri"/>
          <w:color w:val="000000" w:themeColor="text1"/>
        </w:rPr>
      </w:pPr>
      <w:r w:rsidRPr="0BB0EE35">
        <w:rPr>
          <w:rFonts w:ascii="Calibri" w:eastAsia="Calibri" w:hAnsi="Calibri" w:cs="Calibri"/>
          <w:color w:val="000000" w:themeColor="text1"/>
        </w:rPr>
        <w:t>V čem vidíš největší přínos volného psaní</w:t>
      </w:r>
      <w:r w:rsidR="00A75CF8" w:rsidRPr="00A75CF8">
        <w:rPr>
          <w:rFonts w:ascii="Calibri" w:eastAsia="Calibri" w:hAnsi="Calibri" w:cs="Calibri"/>
          <w:color w:val="000000" w:themeColor="text1"/>
        </w:rPr>
        <w:t xml:space="preserve"> </w:t>
      </w:r>
      <w:r w:rsidR="00A75CF8" w:rsidRPr="0BB0EE35">
        <w:rPr>
          <w:rFonts w:ascii="Calibri" w:eastAsia="Calibri" w:hAnsi="Calibri" w:cs="Calibri"/>
          <w:color w:val="000000" w:themeColor="text1"/>
        </w:rPr>
        <w:t>pro sebe</w:t>
      </w:r>
      <w:r w:rsidRPr="0BB0EE35">
        <w:rPr>
          <w:rFonts w:ascii="Calibri" w:eastAsia="Calibri" w:hAnsi="Calibri" w:cs="Calibri"/>
          <w:color w:val="000000" w:themeColor="text1"/>
        </w:rPr>
        <w:t>?</w:t>
      </w:r>
    </w:p>
    <w:p w14:paraId="79E46A28" w14:textId="568E9C01" w:rsidR="2B3ABC3B" w:rsidRDefault="5D2BED5A" w:rsidP="00F073AE">
      <w:pPr>
        <w:pStyle w:val="Odstavecseseznamem"/>
        <w:numPr>
          <w:ilvl w:val="0"/>
          <w:numId w:val="5"/>
        </w:numPr>
        <w:spacing w:line="360" w:lineRule="exact"/>
        <w:rPr>
          <w:rFonts w:ascii="Calibri" w:eastAsia="Calibri" w:hAnsi="Calibri" w:cs="Calibri"/>
          <w:color w:val="000000" w:themeColor="text1"/>
        </w:rPr>
      </w:pPr>
      <w:r w:rsidRPr="0BB0EE35">
        <w:rPr>
          <w:rFonts w:ascii="Calibri" w:eastAsia="Calibri" w:hAnsi="Calibri" w:cs="Calibri"/>
          <w:color w:val="000000" w:themeColor="text1"/>
        </w:rPr>
        <w:t>Co tě zaujalo na práci tvých spolu</w:t>
      </w:r>
      <w:r w:rsidR="000A1B70">
        <w:rPr>
          <w:rFonts w:ascii="Calibri" w:eastAsia="Calibri" w:hAnsi="Calibri" w:cs="Calibri"/>
          <w:color w:val="000000" w:themeColor="text1"/>
        </w:rPr>
        <w:t>účastník</w:t>
      </w:r>
      <w:r w:rsidRPr="0BB0EE35">
        <w:rPr>
          <w:rFonts w:ascii="Calibri" w:eastAsia="Calibri" w:hAnsi="Calibri" w:cs="Calibri"/>
          <w:color w:val="000000" w:themeColor="text1"/>
        </w:rPr>
        <w:t>ů?</w:t>
      </w:r>
    </w:p>
    <w:p w14:paraId="4AC98B4C" w14:textId="77777777" w:rsidR="2B3ABC3B" w:rsidRDefault="5D2BED5A" w:rsidP="00F073AE">
      <w:pPr>
        <w:pStyle w:val="Odstavecseseznamem"/>
        <w:numPr>
          <w:ilvl w:val="0"/>
          <w:numId w:val="5"/>
        </w:numPr>
        <w:spacing w:line="360" w:lineRule="exact"/>
        <w:rPr>
          <w:rFonts w:ascii="Calibri" w:eastAsia="Calibri" w:hAnsi="Calibri" w:cs="Calibri"/>
          <w:color w:val="000000" w:themeColor="text1"/>
        </w:rPr>
      </w:pPr>
      <w:r w:rsidRPr="0BB0EE35">
        <w:rPr>
          <w:rFonts w:ascii="Calibri" w:eastAsia="Calibri" w:hAnsi="Calibri" w:cs="Calibri"/>
          <w:color w:val="000000" w:themeColor="text1"/>
        </w:rPr>
        <w:t>Co ti při psaní dělalo největší potíže?</w:t>
      </w:r>
    </w:p>
    <w:p w14:paraId="30F1CBBC" w14:textId="77777777" w:rsidR="00607C20" w:rsidRDefault="2B3ABC3B" w:rsidP="006C166A">
      <w:pPr>
        <w:jc w:val="left"/>
      </w:pPr>
      <w:r>
        <w:br/>
      </w:r>
      <w:r w:rsidR="000C0F33">
        <w:t xml:space="preserve">Zdroj pro popis metody volného psaní: </w:t>
      </w:r>
    </w:p>
    <w:p w14:paraId="4721BF11" w14:textId="77777777" w:rsidR="005C12C9" w:rsidRDefault="006C166A" w:rsidP="006C166A">
      <w:pPr>
        <w:jc w:val="left"/>
        <w:rPr>
          <w:rStyle w:val="Hypertextovodkaz"/>
          <w:rFonts w:ascii="Calibri" w:eastAsia="Calibri" w:hAnsi="Calibri" w:cs="Calibri"/>
        </w:rPr>
      </w:pPr>
      <w:r w:rsidRPr="006C166A">
        <w:t>[online]. Dostupné z: </w:t>
      </w:r>
      <w:hyperlink r:id="rId36" w:history="1">
        <w:r w:rsidRPr="006C166A">
          <w:rPr>
            <w:rStyle w:val="Hypertextovodkaz"/>
          </w:rPr>
          <w:t>https://www.ucenibezucebnic.cz/index.php?id=2907</w:t>
        </w:r>
      </w:hyperlink>
    </w:p>
    <w:p w14:paraId="74ABCBDC" w14:textId="59371B0A" w:rsidR="00BB05FF" w:rsidRPr="00D159FD" w:rsidRDefault="00BB05FF" w:rsidP="00BB05FF">
      <w:pPr>
        <w:rPr>
          <w:b/>
        </w:rPr>
      </w:pPr>
      <w:r w:rsidRPr="00D159FD">
        <w:rPr>
          <w:b/>
        </w:rPr>
        <w:t>Otázky k reflexi a</w:t>
      </w:r>
      <w:r w:rsidRPr="00D159FD">
        <w:rPr>
          <w:sz w:val="20"/>
          <w:szCs w:val="20"/>
        </w:rPr>
        <w:t xml:space="preserve"> </w:t>
      </w:r>
      <w:r w:rsidRPr="00D159FD">
        <w:rPr>
          <w:b/>
        </w:rPr>
        <w:t xml:space="preserve">sebehodnocení učebního pokroku </w:t>
      </w:r>
      <w:r w:rsidR="002F3F8F" w:rsidRPr="002F3F8F">
        <w:rPr>
          <w:rFonts w:ascii="Calibri" w:hAnsi="Calibri" w:cs="Calibri"/>
          <w:b/>
          <w:color w:val="000000" w:themeColor="text1"/>
        </w:rPr>
        <w:t>účastníka</w:t>
      </w:r>
      <w:r w:rsidRPr="00D159FD">
        <w:rPr>
          <w:b/>
        </w:rPr>
        <w:t xml:space="preserve"> v tomto tematickém bloku:</w:t>
      </w:r>
    </w:p>
    <w:p w14:paraId="7DB8AB35" w14:textId="77777777" w:rsidR="00BB05FF" w:rsidRPr="00D159FD" w:rsidRDefault="00BB05FF" w:rsidP="009D1EBF">
      <w:r w:rsidRPr="00D159FD">
        <w:t xml:space="preserve">Co už vím o Megoňkách? </w:t>
      </w:r>
    </w:p>
    <w:p w14:paraId="308D0CDC" w14:textId="77777777" w:rsidR="00BB05FF" w:rsidRPr="00D159FD" w:rsidRDefault="00BB05FF" w:rsidP="009D1EBF">
      <w:r w:rsidRPr="00D159FD">
        <w:t xml:space="preserve">Co už umím poznat na mapě? </w:t>
      </w:r>
    </w:p>
    <w:p w14:paraId="2E333076" w14:textId="77777777" w:rsidR="00BB05FF" w:rsidRPr="00D159FD" w:rsidRDefault="00BB05FF" w:rsidP="009D1EBF">
      <w:r w:rsidRPr="00D159FD">
        <w:t>Co už mohu sám ukázat, jak to umím?</w:t>
      </w:r>
    </w:p>
    <w:p w14:paraId="7CD6DEDA" w14:textId="77777777" w:rsidR="00BB05FF" w:rsidRPr="00D159FD" w:rsidRDefault="00BB05FF" w:rsidP="009D1EBF">
      <w:r w:rsidRPr="00D159FD">
        <w:t>Co mi nejde?</w:t>
      </w:r>
    </w:p>
    <w:p w14:paraId="5A30560B" w14:textId="77777777" w:rsidR="00BB05FF" w:rsidRPr="00D159FD" w:rsidRDefault="00BB05FF" w:rsidP="009D1EBF">
      <w:pPr>
        <w:rPr>
          <w:rFonts w:ascii="Times New Roman" w:hAnsi="Times New Roman" w:cs="Times New Roman"/>
          <w:sz w:val="24"/>
          <w:szCs w:val="24"/>
          <w:lang w:eastAsia="cs-CZ"/>
        </w:rPr>
      </w:pPr>
      <w:r w:rsidRPr="00D159FD">
        <w:t>V čem bych se chtěl/a ještě zlepšit?</w:t>
      </w:r>
    </w:p>
    <w:p w14:paraId="0B61BFC9" w14:textId="77777777" w:rsidR="0089597A" w:rsidRDefault="0089597A">
      <w:pPr>
        <w:spacing w:line="276" w:lineRule="auto"/>
        <w:jc w:val="left"/>
        <w:rPr>
          <w:rFonts w:eastAsiaTheme="majorEastAsia" w:cstheme="majorBidi"/>
          <w:b/>
          <w:bCs/>
          <w:color w:val="1F497D" w:themeColor="text2"/>
          <w:sz w:val="28"/>
          <w:szCs w:val="28"/>
        </w:rPr>
      </w:pPr>
      <w:r>
        <w:br w:type="page"/>
      </w:r>
    </w:p>
    <w:p w14:paraId="4007490D" w14:textId="77777777" w:rsidR="00D14E94" w:rsidRDefault="00D14E94" w:rsidP="0D0D0118">
      <w:pPr>
        <w:pStyle w:val="Nadpis1"/>
      </w:pPr>
      <w:bookmarkStart w:id="30" w:name="_Toc85793913"/>
      <w:r>
        <w:lastRenderedPageBreak/>
        <w:t>4 Příloha č. 1</w:t>
      </w:r>
      <w:r w:rsidR="001C7D85">
        <w:t xml:space="preserve"> </w:t>
      </w:r>
      <w:r>
        <w:t>– S</w:t>
      </w:r>
      <w:r w:rsidR="006F62DA">
        <w:t>oubor materiálů pro realizaci programu</w:t>
      </w:r>
      <w:bookmarkEnd w:id="30"/>
    </w:p>
    <w:p w14:paraId="728A590D" w14:textId="77777777" w:rsidR="00453519" w:rsidRPr="00D97F6F" w:rsidRDefault="00453519" w:rsidP="00CF646F">
      <w:pPr>
        <w:spacing w:line="360" w:lineRule="auto"/>
      </w:pPr>
      <w:r>
        <w:t>4.1</w:t>
      </w:r>
      <w:r w:rsidR="001B5E7B">
        <w:t xml:space="preserve"> </w:t>
      </w:r>
      <w:r>
        <w:t xml:space="preserve">Soubor pracovních listů </w:t>
      </w:r>
      <w:r w:rsidR="00607C20">
        <w:t>je ke stažení na</w:t>
      </w:r>
      <w:r>
        <w:t>:</w:t>
      </w:r>
      <w:r w:rsidR="00607C20">
        <w:t xml:space="preserve"> </w:t>
      </w:r>
      <w:hyperlink r:id="rId37" w:history="1">
        <w:r w:rsidR="00607C20" w:rsidRPr="00607C20">
          <w:rPr>
            <w:rStyle w:val="Hypertextovodkaz"/>
          </w:rPr>
          <w:t>http://ursuscentrum.cz/cz/0337-beskydy-pod-lupou.html</w:t>
        </w:r>
      </w:hyperlink>
    </w:p>
    <w:p w14:paraId="4087460D" w14:textId="77777777" w:rsidR="00453519" w:rsidRDefault="00453519" w:rsidP="00CF646F">
      <w:pPr>
        <w:pStyle w:val="Odstavecseseznamem"/>
        <w:spacing w:after="0" w:line="360" w:lineRule="auto"/>
        <w:ind w:left="0"/>
        <w:jc w:val="both"/>
      </w:pPr>
      <w:r>
        <w:t>PL 1</w:t>
      </w:r>
      <w:r w:rsidR="00C611AE">
        <w:t xml:space="preserve"> </w:t>
      </w:r>
      <w:r w:rsidR="60BB8137">
        <w:t>Pretest</w:t>
      </w:r>
    </w:p>
    <w:p w14:paraId="20974428" w14:textId="77777777" w:rsidR="00453519" w:rsidRDefault="00453519" w:rsidP="00CF646F">
      <w:pPr>
        <w:pStyle w:val="Odstavecseseznamem"/>
        <w:spacing w:after="0" w:line="360" w:lineRule="auto"/>
        <w:ind w:left="0"/>
        <w:jc w:val="both"/>
      </w:pPr>
      <w:r>
        <w:t>PL 2</w:t>
      </w:r>
      <w:r w:rsidR="00C611AE">
        <w:t xml:space="preserve"> </w:t>
      </w:r>
      <w:r w:rsidR="44C2B047">
        <w:t>Z jakých hornin jsou složeny Beskydy?</w:t>
      </w:r>
    </w:p>
    <w:p w14:paraId="661E676E" w14:textId="77777777" w:rsidR="00453519" w:rsidRPr="00D97F6F" w:rsidRDefault="00453519" w:rsidP="00CF646F">
      <w:pPr>
        <w:pStyle w:val="Odstavecseseznamem"/>
        <w:spacing w:line="360" w:lineRule="auto"/>
        <w:ind w:left="0"/>
        <w:jc w:val="both"/>
      </w:pPr>
      <w:r>
        <w:t>PL 3</w:t>
      </w:r>
      <w:r w:rsidR="00C611AE">
        <w:t xml:space="preserve"> </w:t>
      </w:r>
      <w:r w:rsidR="5A49BF09">
        <w:t>Cesta flyše</w:t>
      </w:r>
    </w:p>
    <w:p w14:paraId="3772C9F1" w14:textId="0776589F" w:rsidR="00453519" w:rsidRPr="00D97F6F" w:rsidRDefault="00453519" w:rsidP="00CF646F">
      <w:pPr>
        <w:pStyle w:val="Odstavecseseznamem"/>
        <w:spacing w:line="360" w:lineRule="auto"/>
        <w:ind w:left="0"/>
        <w:jc w:val="both"/>
      </w:pPr>
      <w:r>
        <w:t>PL 4</w:t>
      </w:r>
      <w:r w:rsidR="00C611AE">
        <w:t xml:space="preserve"> </w:t>
      </w:r>
      <w:r w:rsidR="5C6FA8B1">
        <w:t>Vyrob</w:t>
      </w:r>
      <w:r w:rsidR="00C667D3">
        <w:t>te</w:t>
      </w:r>
      <w:r w:rsidR="5C6FA8B1">
        <w:t xml:space="preserve"> si vlastní fosilii</w:t>
      </w:r>
    </w:p>
    <w:p w14:paraId="49B9FA5E" w14:textId="77777777" w:rsidR="00453519" w:rsidRPr="00D97F6F" w:rsidRDefault="00C611AE" w:rsidP="00CF646F">
      <w:pPr>
        <w:pStyle w:val="Odstavecseseznamem"/>
        <w:spacing w:line="360" w:lineRule="auto"/>
        <w:ind w:left="0"/>
        <w:jc w:val="both"/>
      </w:pPr>
      <w:r>
        <w:t xml:space="preserve">PL 5 </w:t>
      </w:r>
      <w:r w:rsidR="2C3FBE52">
        <w:t>Cesta po vrcholech</w:t>
      </w:r>
      <w:r w:rsidR="589F0650">
        <w:t xml:space="preserve"> Beskyd v ČR</w:t>
      </w:r>
    </w:p>
    <w:p w14:paraId="7EC6BD7D" w14:textId="77777777" w:rsidR="00453519" w:rsidRPr="00D97F6F" w:rsidRDefault="00453519" w:rsidP="00CF646F">
      <w:pPr>
        <w:pStyle w:val="Odstavecseseznamem"/>
        <w:spacing w:line="360" w:lineRule="auto"/>
        <w:ind w:left="0"/>
        <w:jc w:val="both"/>
      </w:pPr>
      <w:r>
        <w:t>PL 6</w:t>
      </w:r>
      <w:r w:rsidR="00C611AE">
        <w:t xml:space="preserve"> </w:t>
      </w:r>
      <w:r w:rsidR="7CDA6877">
        <w:t>Karpatský oblouk</w:t>
      </w:r>
    </w:p>
    <w:p w14:paraId="29606058" w14:textId="77777777" w:rsidR="00453519" w:rsidRPr="00D97F6F" w:rsidRDefault="00453519" w:rsidP="00CF646F">
      <w:pPr>
        <w:pStyle w:val="Odstavecseseznamem"/>
        <w:spacing w:line="360" w:lineRule="auto"/>
        <w:ind w:left="0"/>
        <w:jc w:val="both"/>
      </w:pPr>
      <w:r>
        <w:t>PL 7</w:t>
      </w:r>
      <w:r w:rsidR="00C611AE">
        <w:t xml:space="preserve"> </w:t>
      </w:r>
      <w:r w:rsidR="39A545AA">
        <w:t>Pseudokrasové jeskyně</w:t>
      </w:r>
    </w:p>
    <w:p w14:paraId="715CD43A" w14:textId="77777777" w:rsidR="00453519" w:rsidRDefault="00453519" w:rsidP="00CF646F">
      <w:pPr>
        <w:pStyle w:val="Odstavecseseznamem"/>
        <w:spacing w:after="0" w:line="360" w:lineRule="auto"/>
        <w:ind w:left="0"/>
        <w:jc w:val="both"/>
      </w:pPr>
      <w:r>
        <w:t>PL 8</w:t>
      </w:r>
      <w:r w:rsidR="00C611AE">
        <w:t xml:space="preserve"> </w:t>
      </w:r>
      <w:r w:rsidR="2CB2147A">
        <w:t>Šlapeme si po pokladu</w:t>
      </w:r>
    </w:p>
    <w:p w14:paraId="1146A11F" w14:textId="77777777" w:rsidR="00453519" w:rsidRPr="00D97F6F" w:rsidRDefault="00453519" w:rsidP="00CF646F">
      <w:pPr>
        <w:pStyle w:val="Odstavecseseznamem"/>
        <w:spacing w:line="360" w:lineRule="auto"/>
        <w:ind w:left="0"/>
        <w:jc w:val="both"/>
      </w:pPr>
      <w:r>
        <w:t>PL 9</w:t>
      </w:r>
      <w:r w:rsidR="00C611AE">
        <w:t xml:space="preserve"> </w:t>
      </w:r>
      <w:r w:rsidR="798B6B01">
        <w:t>Vrstvy, vrstvy, vrstvy</w:t>
      </w:r>
    </w:p>
    <w:p w14:paraId="5D9FD30A" w14:textId="77777777" w:rsidR="00453519" w:rsidRPr="00D97F6F" w:rsidRDefault="00453519" w:rsidP="00CF646F">
      <w:pPr>
        <w:pStyle w:val="Odstavecseseznamem"/>
        <w:spacing w:line="360" w:lineRule="auto"/>
        <w:ind w:left="0"/>
        <w:jc w:val="both"/>
      </w:pPr>
      <w:r>
        <w:t>PL 10</w:t>
      </w:r>
      <w:r w:rsidR="00C611AE">
        <w:t xml:space="preserve"> </w:t>
      </w:r>
      <w:r w:rsidR="370352CD">
        <w:t>Bez vzorku by to nešlo</w:t>
      </w:r>
    </w:p>
    <w:p w14:paraId="577009FD" w14:textId="77777777" w:rsidR="00453519" w:rsidRPr="00D97F6F" w:rsidRDefault="00453519" w:rsidP="00CF646F">
      <w:pPr>
        <w:pStyle w:val="Odstavecseseznamem"/>
        <w:spacing w:after="0" w:line="360" w:lineRule="auto"/>
        <w:ind w:left="0"/>
        <w:jc w:val="both"/>
      </w:pPr>
      <w:r>
        <w:t>PL 11</w:t>
      </w:r>
      <w:r w:rsidR="00C611AE">
        <w:t xml:space="preserve"> </w:t>
      </w:r>
      <w:r w:rsidR="38512334">
        <w:t>Liší se půdy nebo jsou stejné?</w:t>
      </w:r>
    </w:p>
    <w:p w14:paraId="003C0335" w14:textId="77777777" w:rsidR="00453519" w:rsidRDefault="00453519" w:rsidP="00CF646F">
      <w:pPr>
        <w:pStyle w:val="Odstavecseseznamem"/>
        <w:spacing w:after="0" w:line="360" w:lineRule="auto"/>
        <w:ind w:left="0"/>
        <w:jc w:val="both"/>
      </w:pPr>
      <w:r>
        <w:t>PL 1</w:t>
      </w:r>
      <w:r w:rsidR="006858BE">
        <w:t xml:space="preserve">2 </w:t>
      </w:r>
      <w:r w:rsidR="00D159FD">
        <w:t>Je v půdě voda</w:t>
      </w:r>
      <w:r w:rsidR="5483E529">
        <w:t>?</w:t>
      </w:r>
    </w:p>
    <w:p w14:paraId="1953C8FF" w14:textId="77777777" w:rsidR="00453519" w:rsidRPr="00D97F6F" w:rsidRDefault="00453519" w:rsidP="00CF646F">
      <w:pPr>
        <w:pStyle w:val="Odstavecseseznamem"/>
        <w:spacing w:line="360" w:lineRule="auto"/>
        <w:ind w:left="0"/>
        <w:jc w:val="both"/>
      </w:pPr>
      <w:r>
        <w:t>PL 1</w:t>
      </w:r>
      <w:r w:rsidR="006858BE">
        <w:t>3</w:t>
      </w:r>
      <w:r w:rsidR="00C611AE">
        <w:t xml:space="preserve"> </w:t>
      </w:r>
      <w:r w:rsidR="71CF7350">
        <w:t>Je v půdě vzduch?</w:t>
      </w:r>
    </w:p>
    <w:p w14:paraId="3E528FB7" w14:textId="77777777" w:rsidR="00453519" w:rsidRDefault="00453519" w:rsidP="00CF646F">
      <w:pPr>
        <w:pStyle w:val="Odstavecseseznamem"/>
        <w:spacing w:after="0" w:line="360" w:lineRule="auto"/>
        <w:ind w:left="0"/>
        <w:jc w:val="both"/>
      </w:pPr>
      <w:r>
        <w:t>PL 1</w:t>
      </w:r>
      <w:r w:rsidR="006858BE">
        <w:t>4</w:t>
      </w:r>
      <w:r w:rsidR="00C611AE">
        <w:t xml:space="preserve"> </w:t>
      </w:r>
      <w:r w:rsidR="59F7C6E6">
        <w:t>Terénní exkurze Megoňky</w:t>
      </w:r>
    </w:p>
    <w:p w14:paraId="006046B8" w14:textId="77777777" w:rsidR="00453519" w:rsidRPr="00D97F6F" w:rsidRDefault="00453519" w:rsidP="00CF646F">
      <w:pPr>
        <w:pStyle w:val="Odstavecseseznamem"/>
        <w:spacing w:line="360" w:lineRule="auto"/>
        <w:ind w:left="0"/>
        <w:jc w:val="both"/>
      </w:pPr>
      <w:r>
        <w:t>PL 1</w:t>
      </w:r>
      <w:r w:rsidR="006858BE">
        <w:t>5</w:t>
      </w:r>
      <w:r w:rsidR="00C611AE">
        <w:t xml:space="preserve"> </w:t>
      </w:r>
      <w:r w:rsidR="3A472B84">
        <w:t>Kresba zachytí skutečnost</w:t>
      </w:r>
    </w:p>
    <w:p w14:paraId="0885A15E" w14:textId="77777777" w:rsidR="00453519" w:rsidRDefault="00453519" w:rsidP="00CF646F">
      <w:pPr>
        <w:pStyle w:val="Odstavecseseznamem"/>
        <w:spacing w:line="360" w:lineRule="auto"/>
        <w:ind w:left="0"/>
        <w:jc w:val="both"/>
      </w:pPr>
      <w:r>
        <w:t>PL 1</w:t>
      </w:r>
      <w:r w:rsidR="006858BE">
        <w:t>6</w:t>
      </w:r>
      <w:r w:rsidR="00C611AE">
        <w:t xml:space="preserve"> </w:t>
      </w:r>
      <w:r w:rsidR="40E638B5">
        <w:t>Rozlušti kulatou záhadu</w:t>
      </w:r>
    </w:p>
    <w:p w14:paraId="098C402F" w14:textId="77777777" w:rsidR="00D703D7" w:rsidRDefault="00D703D7" w:rsidP="008A7E93">
      <w:pPr>
        <w:pStyle w:val="Odstavecseseznamem"/>
        <w:ind w:left="0"/>
        <w:jc w:val="both"/>
      </w:pPr>
    </w:p>
    <w:p w14:paraId="6487134B" w14:textId="77777777" w:rsidR="00D703D7" w:rsidRDefault="00D703D7" w:rsidP="008A7E93">
      <w:pPr>
        <w:pStyle w:val="Odstavecseseznamem"/>
        <w:ind w:left="0"/>
        <w:jc w:val="both"/>
      </w:pPr>
    </w:p>
    <w:p w14:paraId="2CFC1917" w14:textId="77777777" w:rsidR="00D703D7" w:rsidRDefault="00D703D7" w:rsidP="008A7E93">
      <w:pPr>
        <w:pStyle w:val="Odstavecseseznamem"/>
        <w:ind w:left="0"/>
        <w:jc w:val="both"/>
      </w:pPr>
    </w:p>
    <w:p w14:paraId="5E5B4911" w14:textId="77777777" w:rsidR="00D703D7" w:rsidRDefault="00D703D7" w:rsidP="008A7E93">
      <w:pPr>
        <w:pStyle w:val="Odstavecseseznamem"/>
        <w:ind w:left="0"/>
        <w:jc w:val="both"/>
      </w:pPr>
    </w:p>
    <w:p w14:paraId="6F0EF67A" w14:textId="77777777" w:rsidR="00D703D7" w:rsidRDefault="00D703D7" w:rsidP="008A7E93">
      <w:pPr>
        <w:pStyle w:val="Odstavecseseznamem"/>
        <w:ind w:left="0"/>
        <w:jc w:val="both"/>
      </w:pPr>
    </w:p>
    <w:p w14:paraId="2C129657" w14:textId="77777777" w:rsidR="00D703D7" w:rsidRDefault="00D703D7" w:rsidP="008A7E93">
      <w:pPr>
        <w:pStyle w:val="Odstavecseseznamem"/>
        <w:ind w:left="0"/>
        <w:jc w:val="both"/>
      </w:pPr>
    </w:p>
    <w:p w14:paraId="601E505C" w14:textId="77777777" w:rsidR="00D703D7" w:rsidRDefault="00D703D7" w:rsidP="008A7E93">
      <w:pPr>
        <w:pStyle w:val="Odstavecseseznamem"/>
        <w:ind w:left="0"/>
        <w:jc w:val="both"/>
      </w:pPr>
    </w:p>
    <w:p w14:paraId="05FDC193" w14:textId="77777777" w:rsidR="00D703D7" w:rsidRDefault="00D703D7" w:rsidP="008A7E93">
      <w:pPr>
        <w:pStyle w:val="Odstavecseseznamem"/>
        <w:ind w:left="0"/>
        <w:jc w:val="both"/>
      </w:pPr>
    </w:p>
    <w:p w14:paraId="72F7EA4F" w14:textId="77777777" w:rsidR="00D703D7" w:rsidRDefault="00D703D7" w:rsidP="008A7E93">
      <w:pPr>
        <w:pStyle w:val="Odstavecseseznamem"/>
        <w:ind w:left="0"/>
        <w:jc w:val="both"/>
      </w:pPr>
    </w:p>
    <w:p w14:paraId="2BE4C499" w14:textId="77777777" w:rsidR="00D703D7" w:rsidRDefault="00D703D7" w:rsidP="008A7E93">
      <w:pPr>
        <w:pStyle w:val="Odstavecseseznamem"/>
        <w:ind w:left="0"/>
        <w:jc w:val="both"/>
      </w:pPr>
    </w:p>
    <w:p w14:paraId="0256EAA4" w14:textId="77777777" w:rsidR="00D703D7" w:rsidRDefault="00D703D7" w:rsidP="008A7E93">
      <w:pPr>
        <w:pStyle w:val="Odstavecseseznamem"/>
        <w:ind w:left="0"/>
        <w:jc w:val="both"/>
      </w:pPr>
    </w:p>
    <w:p w14:paraId="5B744CE0" w14:textId="77777777" w:rsidR="00D703D7" w:rsidRDefault="00D703D7" w:rsidP="008A7E93">
      <w:pPr>
        <w:pStyle w:val="Odstavecseseznamem"/>
        <w:ind w:left="0"/>
        <w:jc w:val="both"/>
      </w:pPr>
    </w:p>
    <w:p w14:paraId="17B6092B" w14:textId="77777777" w:rsidR="00D703D7" w:rsidRDefault="00D703D7" w:rsidP="008A7E93">
      <w:pPr>
        <w:pStyle w:val="Odstavecseseznamem"/>
        <w:ind w:left="0"/>
        <w:jc w:val="both"/>
      </w:pPr>
    </w:p>
    <w:p w14:paraId="3D8A6E4B" w14:textId="77777777" w:rsidR="00D703D7" w:rsidRDefault="00D703D7" w:rsidP="008A7E93">
      <w:pPr>
        <w:pStyle w:val="Odstavecseseznamem"/>
        <w:ind w:left="0"/>
        <w:jc w:val="both"/>
      </w:pPr>
    </w:p>
    <w:p w14:paraId="02B60B84" w14:textId="77777777" w:rsidR="00D703D7" w:rsidRDefault="00D703D7" w:rsidP="008A7E93">
      <w:pPr>
        <w:pStyle w:val="Odstavecseseznamem"/>
        <w:ind w:left="0"/>
        <w:jc w:val="both"/>
      </w:pPr>
    </w:p>
    <w:p w14:paraId="1CE47962" w14:textId="77777777" w:rsidR="00D703D7" w:rsidRDefault="00D703D7" w:rsidP="008A7E93">
      <w:pPr>
        <w:pStyle w:val="Odstavecseseznamem"/>
        <w:ind w:left="0"/>
        <w:jc w:val="both"/>
      </w:pPr>
    </w:p>
    <w:p w14:paraId="04116173" w14:textId="77777777" w:rsidR="00D703D7" w:rsidRDefault="00D703D7" w:rsidP="008A7E93">
      <w:pPr>
        <w:pStyle w:val="Odstavecseseznamem"/>
        <w:ind w:left="0"/>
        <w:jc w:val="both"/>
      </w:pPr>
    </w:p>
    <w:p w14:paraId="29D42FC7" w14:textId="77777777" w:rsidR="00D703D7" w:rsidRDefault="00D703D7" w:rsidP="008A7E93">
      <w:pPr>
        <w:pStyle w:val="Odstavecseseznamem"/>
        <w:ind w:left="0"/>
        <w:jc w:val="both"/>
      </w:pPr>
    </w:p>
    <w:p w14:paraId="4C39A535" w14:textId="77777777" w:rsidR="019EB175" w:rsidRDefault="006A27EB" w:rsidP="0D0D0118">
      <w:pPr>
        <w:pStyle w:val="Nadpis1"/>
      </w:pPr>
      <w:bookmarkStart w:id="31" w:name="_Toc85793914"/>
      <w:r>
        <w:lastRenderedPageBreak/>
        <w:t>5</w:t>
      </w:r>
      <w:r w:rsidR="00E36193">
        <w:t xml:space="preserve"> Příloha č. 2 </w:t>
      </w:r>
      <w:r w:rsidR="00B67545">
        <w:t>–</w:t>
      </w:r>
      <w:r w:rsidR="00E36193">
        <w:t xml:space="preserve"> </w:t>
      </w:r>
      <w:r w:rsidR="00D14E94">
        <w:t>S</w:t>
      </w:r>
      <w:r w:rsidR="00B67545">
        <w:t>oubor metodických materiálů</w:t>
      </w:r>
      <w:bookmarkEnd w:id="31"/>
    </w:p>
    <w:p w14:paraId="4E0AA81E" w14:textId="77777777" w:rsidR="00911EDF" w:rsidRDefault="001B5E7B" w:rsidP="00911EDF">
      <w:pPr>
        <w:spacing w:after="0" w:line="360" w:lineRule="auto"/>
      </w:pPr>
      <w:r>
        <w:t>5.1 Soubor pracovních listů</w:t>
      </w:r>
      <w:r w:rsidR="008029E8">
        <w:t xml:space="preserve"> s </w:t>
      </w:r>
      <w:r>
        <w:t>řešení</w:t>
      </w:r>
      <w:r w:rsidR="008029E8">
        <w:t xml:space="preserve">m </w:t>
      </w:r>
      <w:r w:rsidR="00A66D74" w:rsidRPr="006C166A">
        <w:t xml:space="preserve">a přílohami </w:t>
      </w:r>
      <w:r w:rsidR="00607C20">
        <w:t>je ke stažení na:</w:t>
      </w:r>
    </w:p>
    <w:p w14:paraId="5A83B9C5" w14:textId="5804DFCD" w:rsidR="001B5E7B" w:rsidRPr="00D97F6F" w:rsidRDefault="00607C20" w:rsidP="00CF646F">
      <w:pPr>
        <w:spacing w:line="360" w:lineRule="auto"/>
      </w:pPr>
      <w:r>
        <w:t xml:space="preserve"> </w:t>
      </w:r>
      <w:hyperlink r:id="rId38" w:history="1">
        <w:r w:rsidR="006A0102" w:rsidRPr="006A0102">
          <w:rPr>
            <w:rStyle w:val="Hypertextovodkaz"/>
          </w:rPr>
          <w:t>http://ursuscentrum.cz/cz/0366-beskydy-pod-lupou.html</w:t>
        </w:r>
      </w:hyperlink>
    </w:p>
    <w:p w14:paraId="0A7A9A67" w14:textId="77777777" w:rsidR="57437697" w:rsidRDefault="57437697" w:rsidP="00CF646F">
      <w:pPr>
        <w:pStyle w:val="Odstavecseseznamem"/>
        <w:spacing w:after="0" w:line="360" w:lineRule="auto"/>
        <w:ind w:left="0"/>
        <w:jc w:val="both"/>
      </w:pPr>
      <w:r>
        <w:t>PL 1</w:t>
      </w:r>
      <w:r w:rsidR="00C611AE">
        <w:t xml:space="preserve"> </w:t>
      </w:r>
      <w:r>
        <w:t>Pretest</w:t>
      </w:r>
    </w:p>
    <w:p w14:paraId="1C82211C" w14:textId="77777777" w:rsidR="57437697" w:rsidRDefault="57437697" w:rsidP="00CF646F">
      <w:pPr>
        <w:pStyle w:val="Odstavecseseznamem"/>
        <w:spacing w:after="0" w:line="360" w:lineRule="auto"/>
        <w:ind w:left="0"/>
        <w:jc w:val="both"/>
      </w:pPr>
      <w:r>
        <w:t>PL 2</w:t>
      </w:r>
      <w:r w:rsidR="00C611AE">
        <w:t xml:space="preserve"> </w:t>
      </w:r>
      <w:r>
        <w:t>Z jakých hornin jsou složeny Beskydy?</w:t>
      </w:r>
    </w:p>
    <w:p w14:paraId="473CF1C8" w14:textId="77777777" w:rsidR="57437697" w:rsidRDefault="57437697" w:rsidP="00CF646F">
      <w:pPr>
        <w:pStyle w:val="Odstavecseseznamem"/>
        <w:spacing w:line="360" w:lineRule="auto"/>
        <w:ind w:left="0"/>
        <w:jc w:val="both"/>
      </w:pPr>
      <w:r>
        <w:t>PL 3</w:t>
      </w:r>
      <w:r w:rsidR="00C611AE">
        <w:t xml:space="preserve"> </w:t>
      </w:r>
      <w:r>
        <w:t>Cesta flyše</w:t>
      </w:r>
    </w:p>
    <w:p w14:paraId="081471DB" w14:textId="009FD7CD" w:rsidR="57437697" w:rsidRDefault="57437697" w:rsidP="00CF646F">
      <w:pPr>
        <w:pStyle w:val="Odstavecseseznamem"/>
        <w:spacing w:line="360" w:lineRule="auto"/>
        <w:ind w:left="0"/>
        <w:jc w:val="both"/>
      </w:pPr>
      <w:r>
        <w:t>PL 4</w:t>
      </w:r>
      <w:r w:rsidR="00C611AE">
        <w:t xml:space="preserve"> </w:t>
      </w:r>
      <w:r>
        <w:t>Vyrob</w:t>
      </w:r>
      <w:r w:rsidR="00E41BAD">
        <w:t>te</w:t>
      </w:r>
      <w:r>
        <w:t xml:space="preserve"> si vlastní fosilii</w:t>
      </w:r>
    </w:p>
    <w:p w14:paraId="13609D20" w14:textId="77777777" w:rsidR="57437697" w:rsidRDefault="57437697" w:rsidP="00CF646F">
      <w:pPr>
        <w:pStyle w:val="Odstavecseseznamem"/>
        <w:spacing w:line="360" w:lineRule="auto"/>
        <w:ind w:left="0"/>
        <w:jc w:val="both"/>
      </w:pPr>
      <w:r>
        <w:t>PL 5</w:t>
      </w:r>
      <w:r w:rsidR="00C611AE">
        <w:t xml:space="preserve"> </w:t>
      </w:r>
      <w:r>
        <w:t>Cesta po vrcholech Beskyd v ČR</w:t>
      </w:r>
    </w:p>
    <w:p w14:paraId="7C78A1CC" w14:textId="77777777" w:rsidR="57437697" w:rsidRDefault="57437697" w:rsidP="00CF646F">
      <w:pPr>
        <w:pStyle w:val="Odstavecseseznamem"/>
        <w:spacing w:line="360" w:lineRule="auto"/>
        <w:ind w:left="0"/>
        <w:jc w:val="both"/>
      </w:pPr>
      <w:r>
        <w:t>PL 6</w:t>
      </w:r>
      <w:r w:rsidR="00C611AE">
        <w:t xml:space="preserve"> </w:t>
      </w:r>
      <w:r>
        <w:t>Karpatský oblouk</w:t>
      </w:r>
    </w:p>
    <w:p w14:paraId="3AE412C2" w14:textId="77777777" w:rsidR="57437697" w:rsidRDefault="57437697" w:rsidP="00CF646F">
      <w:pPr>
        <w:pStyle w:val="Odstavecseseznamem"/>
        <w:spacing w:line="360" w:lineRule="auto"/>
        <w:ind w:left="0"/>
        <w:jc w:val="both"/>
      </w:pPr>
      <w:r>
        <w:t>PL 7</w:t>
      </w:r>
      <w:r w:rsidR="00C611AE">
        <w:t xml:space="preserve"> </w:t>
      </w:r>
      <w:r>
        <w:t>Pseudokrasové jeskyně</w:t>
      </w:r>
    </w:p>
    <w:p w14:paraId="5AB07BDC" w14:textId="77777777" w:rsidR="57437697" w:rsidRDefault="00C611AE" w:rsidP="00CF646F">
      <w:pPr>
        <w:pStyle w:val="Odstavecseseznamem"/>
        <w:spacing w:after="0" w:line="360" w:lineRule="auto"/>
        <w:ind w:left="0"/>
        <w:jc w:val="both"/>
      </w:pPr>
      <w:r>
        <w:t>PL 8 Šlapeme</w:t>
      </w:r>
      <w:r w:rsidR="57437697">
        <w:t xml:space="preserve"> si po pokladu</w:t>
      </w:r>
    </w:p>
    <w:p w14:paraId="3F8C8987" w14:textId="77777777" w:rsidR="57437697" w:rsidRDefault="57437697" w:rsidP="00CF646F">
      <w:pPr>
        <w:pStyle w:val="Odstavecseseznamem"/>
        <w:spacing w:line="360" w:lineRule="auto"/>
        <w:ind w:left="0"/>
        <w:jc w:val="both"/>
      </w:pPr>
      <w:r>
        <w:t>PL 9</w:t>
      </w:r>
      <w:r w:rsidR="00C611AE">
        <w:t xml:space="preserve"> </w:t>
      </w:r>
      <w:r>
        <w:t>Vrstvy, vrstvy, vrstvy</w:t>
      </w:r>
    </w:p>
    <w:p w14:paraId="0D84DB62" w14:textId="77777777" w:rsidR="57437697" w:rsidRDefault="57437697" w:rsidP="00CF646F">
      <w:pPr>
        <w:pStyle w:val="Odstavecseseznamem"/>
        <w:spacing w:line="360" w:lineRule="auto"/>
        <w:ind w:left="0"/>
        <w:jc w:val="both"/>
      </w:pPr>
      <w:r>
        <w:t>PL 10</w:t>
      </w:r>
      <w:r w:rsidR="00C611AE">
        <w:t xml:space="preserve"> </w:t>
      </w:r>
      <w:r>
        <w:t>Bez vzorku by to nešlo</w:t>
      </w:r>
    </w:p>
    <w:p w14:paraId="3CE10230" w14:textId="77777777" w:rsidR="57437697" w:rsidRDefault="57437697" w:rsidP="00CF646F">
      <w:pPr>
        <w:pStyle w:val="Odstavecseseznamem"/>
        <w:spacing w:after="0" w:line="360" w:lineRule="auto"/>
        <w:ind w:left="0"/>
        <w:jc w:val="both"/>
      </w:pPr>
      <w:r>
        <w:t>PL 11</w:t>
      </w:r>
      <w:r w:rsidR="00C611AE">
        <w:t xml:space="preserve"> </w:t>
      </w:r>
      <w:r>
        <w:t>Liší se půdy nebo jsou stejné?</w:t>
      </w:r>
    </w:p>
    <w:p w14:paraId="1F1DBF22" w14:textId="77777777" w:rsidR="57437697" w:rsidRDefault="57437697" w:rsidP="00CF646F">
      <w:pPr>
        <w:pStyle w:val="Odstavecseseznamem"/>
        <w:spacing w:after="0" w:line="360" w:lineRule="auto"/>
        <w:ind w:left="0"/>
        <w:jc w:val="both"/>
      </w:pPr>
      <w:r>
        <w:t>PL 1</w:t>
      </w:r>
      <w:r w:rsidR="006858BE">
        <w:t>2</w:t>
      </w:r>
      <w:r w:rsidR="00C611AE">
        <w:t xml:space="preserve"> </w:t>
      </w:r>
      <w:r w:rsidR="00D159FD">
        <w:t>Je v půdě voda</w:t>
      </w:r>
      <w:r>
        <w:t>?</w:t>
      </w:r>
    </w:p>
    <w:p w14:paraId="533A5112" w14:textId="77777777" w:rsidR="57437697" w:rsidRDefault="57437697" w:rsidP="00CF646F">
      <w:pPr>
        <w:pStyle w:val="Odstavecseseznamem"/>
        <w:spacing w:line="360" w:lineRule="auto"/>
        <w:ind w:left="0"/>
        <w:jc w:val="both"/>
      </w:pPr>
      <w:r>
        <w:t>PL 1</w:t>
      </w:r>
      <w:r w:rsidR="006858BE">
        <w:t>3</w:t>
      </w:r>
      <w:r w:rsidR="00C611AE">
        <w:t xml:space="preserve"> </w:t>
      </w:r>
      <w:r>
        <w:t>Je v půdě vzduch?</w:t>
      </w:r>
    </w:p>
    <w:p w14:paraId="7F44F195" w14:textId="77777777" w:rsidR="57437697" w:rsidRDefault="57437697" w:rsidP="00CF646F">
      <w:pPr>
        <w:pStyle w:val="Odstavecseseznamem"/>
        <w:spacing w:after="0" w:line="360" w:lineRule="auto"/>
        <w:ind w:left="0"/>
        <w:jc w:val="both"/>
      </w:pPr>
      <w:r>
        <w:t>PL 1</w:t>
      </w:r>
      <w:r w:rsidR="006858BE">
        <w:t>4</w:t>
      </w:r>
      <w:r w:rsidR="00C611AE">
        <w:t xml:space="preserve"> </w:t>
      </w:r>
      <w:r>
        <w:t>Terénní exkurze Megoňky</w:t>
      </w:r>
    </w:p>
    <w:p w14:paraId="12F4DD5D" w14:textId="77777777" w:rsidR="57437697" w:rsidRDefault="57437697" w:rsidP="00CF646F">
      <w:pPr>
        <w:pStyle w:val="Odstavecseseznamem"/>
        <w:spacing w:line="360" w:lineRule="auto"/>
        <w:ind w:left="0"/>
        <w:jc w:val="both"/>
      </w:pPr>
      <w:r>
        <w:t>PL 1</w:t>
      </w:r>
      <w:r w:rsidR="006858BE">
        <w:t>5</w:t>
      </w:r>
      <w:r w:rsidR="00C611AE">
        <w:t xml:space="preserve"> </w:t>
      </w:r>
      <w:r>
        <w:t>Kresba zachytí skutečnost</w:t>
      </w:r>
    </w:p>
    <w:p w14:paraId="56DCF28E" w14:textId="77777777" w:rsidR="007432D3" w:rsidRDefault="57437697" w:rsidP="00CF646F">
      <w:pPr>
        <w:pStyle w:val="Odstavecseseznamem"/>
        <w:spacing w:line="360" w:lineRule="auto"/>
        <w:ind w:left="0"/>
        <w:jc w:val="both"/>
      </w:pPr>
      <w:r>
        <w:t>PL 1</w:t>
      </w:r>
      <w:r w:rsidR="006858BE">
        <w:t>6</w:t>
      </w:r>
      <w:r w:rsidR="00C611AE">
        <w:t xml:space="preserve"> </w:t>
      </w:r>
      <w:r>
        <w:t>Rozlušti kulatou záhadu</w:t>
      </w:r>
    </w:p>
    <w:p w14:paraId="75520D25" w14:textId="77777777" w:rsidR="009D1EBF" w:rsidRDefault="009D1EBF" w:rsidP="00CF646F">
      <w:pPr>
        <w:spacing w:line="360" w:lineRule="auto"/>
        <w:jc w:val="left"/>
        <w:rPr>
          <w:rFonts w:eastAsiaTheme="majorEastAsia" w:cstheme="majorBidi"/>
          <w:b/>
          <w:bCs/>
          <w:color w:val="1F497D" w:themeColor="text2"/>
          <w:sz w:val="28"/>
          <w:szCs w:val="28"/>
        </w:rPr>
      </w:pPr>
      <w:r>
        <w:br w:type="page"/>
      </w:r>
    </w:p>
    <w:p w14:paraId="67CF434B" w14:textId="77777777" w:rsidR="00D703D7" w:rsidRPr="007B48E5" w:rsidRDefault="000A6540" w:rsidP="007B48E5">
      <w:pPr>
        <w:pStyle w:val="Nadpis1"/>
      </w:pPr>
      <w:bookmarkStart w:id="32" w:name="_Toc85793915"/>
      <w:r w:rsidRPr="00D97F6F">
        <w:lastRenderedPageBreak/>
        <w:t>6 Příloha č. 3</w:t>
      </w:r>
      <w:r w:rsidR="007432D3" w:rsidRPr="00D97F6F">
        <w:t xml:space="preserve"> –</w:t>
      </w:r>
      <w:r w:rsidR="00F2110A" w:rsidRPr="00D97F6F">
        <w:t xml:space="preserve"> Z</w:t>
      </w:r>
      <w:r w:rsidR="007432D3" w:rsidRPr="00D97F6F">
        <w:t>ávěrečná zpráva o ověření programu</w:t>
      </w:r>
      <w:r w:rsidR="00B37C04" w:rsidRPr="00D97F6F">
        <w:t xml:space="preserve"> v</w:t>
      </w:r>
      <w:r w:rsidR="00462288" w:rsidRPr="00D97F6F">
        <w:t> </w:t>
      </w:r>
      <w:r w:rsidR="00B37C04" w:rsidRPr="00D97F6F">
        <w:t>praxi</w:t>
      </w:r>
      <w:bookmarkEnd w:id="32"/>
    </w:p>
    <w:p w14:paraId="15558205" w14:textId="77777777" w:rsidR="004F6B7F" w:rsidRDefault="004F6B7F" w:rsidP="008A7E93">
      <w:pPr>
        <w:pStyle w:val="Default"/>
        <w:jc w:val="both"/>
        <w:rPr>
          <w:b/>
          <w:bCs/>
          <w:sz w:val="23"/>
          <w:szCs w:val="23"/>
        </w:rPr>
      </w:pPr>
      <w:r w:rsidRPr="00351088">
        <w:rPr>
          <w:b/>
          <w:bCs/>
          <w:sz w:val="23"/>
          <w:szCs w:val="23"/>
        </w:rPr>
        <w:t>I.</w:t>
      </w:r>
    </w:p>
    <w:p w14:paraId="0C69B144" w14:textId="77777777" w:rsidR="007B48E5" w:rsidRDefault="007B48E5" w:rsidP="008A7E93">
      <w:pPr>
        <w:pStyle w:val="Default"/>
        <w:jc w:val="both"/>
        <w:rPr>
          <w:b/>
          <w:bCs/>
          <w:sz w:val="23"/>
          <w:szCs w:val="23"/>
        </w:rPr>
      </w:pPr>
    </w:p>
    <w:tbl>
      <w:tblPr>
        <w:tblStyle w:val="Mkatabulky"/>
        <w:tblpPr w:leftFromText="141" w:rightFromText="141" w:vertAnchor="text" w:horzAnchor="margin" w:tblpXSpec="center" w:tblpY="25"/>
        <w:tblW w:w="9923" w:type="dxa"/>
        <w:jc w:val="center"/>
        <w:tblLook w:val="04A0" w:firstRow="1" w:lastRow="0" w:firstColumn="1" w:lastColumn="0" w:noHBand="0" w:noVBand="1"/>
      </w:tblPr>
      <w:tblGrid>
        <w:gridCol w:w="3681"/>
        <w:gridCol w:w="6242"/>
      </w:tblGrid>
      <w:tr w:rsidR="004F6B7F" w:rsidRPr="00351088" w14:paraId="479A517B" w14:textId="77777777" w:rsidTr="022932AB">
        <w:trPr>
          <w:trHeight w:val="553"/>
          <w:jc w:val="center"/>
        </w:trPr>
        <w:tc>
          <w:tcPr>
            <w:tcW w:w="3681" w:type="dxa"/>
            <w:shd w:val="clear" w:color="auto" w:fill="D9D9D9" w:themeFill="background1" w:themeFillShade="D9"/>
            <w:vAlign w:val="bottom"/>
          </w:tcPr>
          <w:p w14:paraId="4DC24110" w14:textId="77777777" w:rsidR="004F6B7F" w:rsidRPr="00351088" w:rsidRDefault="004F6B7F" w:rsidP="008A7E93">
            <w:pPr>
              <w:ind w:right="-709"/>
              <w:rPr>
                <w:rFonts w:ascii="Arial" w:hAnsi="Arial"/>
                <w:b/>
              </w:rPr>
            </w:pPr>
            <w:r w:rsidRPr="00351088">
              <w:rPr>
                <w:rFonts w:ascii="Arial" w:hAnsi="Arial"/>
                <w:b/>
              </w:rPr>
              <w:t>Příjemce</w:t>
            </w:r>
          </w:p>
          <w:p w14:paraId="3046E7F8" w14:textId="77777777" w:rsidR="004F6B7F" w:rsidRPr="00351088" w:rsidRDefault="004F6B7F" w:rsidP="008A7E93">
            <w:pPr>
              <w:ind w:right="-709"/>
              <w:rPr>
                <w:rFonts w:ascii="Arial" w:eastAsia="Times New Roman" w:hAnsi="Arial"/>
                <w:b/>
                <w:bCs/>
                <w:color w:val="003399"/>
              </w:rPr>
            </w:pPr>
          </w:p>
        </w:tc>
        <w:tc>
          <w:tcPr>
            <w:tcW w:w="6242" w:type="dxa"/>
            <w:vAlign w:val="bottom"/>
          </w:tcPr>
          <w:p w14:paraId="2B3DD0D0" w14:textId="77777777" w:rsidR="004F6B7F" w:rsidRDefault="004F6B7F" w:rsidP="008A7E93">
            <w:pPr>
              <w:ind w:right="-711"/>
              <w:rPr>
                <w:rFonts w:ascii="Arial" w:eastAsia="Times New Roman" w:hAnsi="Arial"/>
                <w:bCs/>
                <w:color w:val="003399"/>
              </w:rPr>
            </w:pPr>
          </w:p>
          <w:p w14:paraId="7D808C7B" w14:textId="77777777" w:rsidR="004F6B7F" w:rsidRPr="00351088" w:rsidRDefault="004F6B7F" w:rsidP="008A7E93">
            <w:pPr>
              <w:ind w:right="-711"/>
              <w:rPr>
                <w:rFonts w:ascii="Arial" w:eastAsia="Times New Roman" w:hAnsi="Arial"/>
                <w:bCs/>
                <w:color w:val="003399"/>
              </w:rPr>
            </w:pPr>
            <w:r>
              <w:rPr>
                <w:rFonts w:ascii="Arial" w:eastAsia="Times New Roman" w:hAnsi="Arial"/>
                <w:bCs/>
                <w:color w:val="003399"/>
              </w:rPr>
              <w:t>infinity-progress z.s.</w:t>
            </w:r>
          </w:p>
        </w:tc>
      </w:tr>
      <w:tr w:rsidR="004F6B7F" w:rsidRPr="00351088" w14:paraId="09E31FB3" w14:textId="77777777" w:rsidTr="022932AB">
        <w:trPr>
          <w:jc w:val="center"/>
        </w:trPr>
        <w:tc>
          <w:tcPr>
            <w:tcW w:w="3681" w:type="dxa"/>
            <w:shd w:val="clear" w:color="auto" w:fill="D9D9D9" w:themeFill="background1" w:themeFillShade="D9"/>
            <w:vAlign w:val="bottom"/>
          </w:tcPr>
          <w:p w14:paraId="0634ACD6" w14:textId="77777777" w:rsidR="004F6B7F" w:rsidRPr="00351088" w:rsidRDefault="004F6B7F" w:rsidP="008A7E93">
            <w:pPr>
              <w:ind w:right="-709"/>
              <w:rPr>
                <w:rFonts w:ascii="Arial" w:hAnsi="Arial"/>
                <w:b/>
              </w:rPr>
            </w:pPr>
            <w:r w:rsidRPr="00351088">
              <w:rPr>
                <w:rFonts w:ascii="Arial" w:hAnsi="Arial"/>
                <w:b/>
              </w:rPr>
              <w:t>Registrační číslo projektu</w:t>
            </w:r>
          </w:p>
          <w:p w14:paraId="2DD7365B" w14:textId="77777777" w:rsidR="004F6B7F" w:rsidRPr="00351088" w:rsidRDefault="004F6B7F" w:rsidP="008A7E93">
            <w:pPr>
              <w:ind w:right="-709"/>
              <w:rPr>
                <w:rFonts w:ascii="Arial" w:eastAsia="Times New Roman" w:hAnsi="Arial"/>
                <w:b/>
                <w:bCs/>
                <w:color w:val="003399"/>
              </w:rPr>
            </w:pPr>
          </w:p>
        </w:tc>
        <w:tc>
          <w:tcPr>
            <w:tcW w:w="6242" w:type="dxa"/>
            <w:vAlign w:val="bottom"/>
          </w:tcPr>
          <w:p w14:paraId="344D05C5" w14:textId="77777777" w:rsidR="004F6B7F" w:rsidRPr="00351088" w:rsidRDefault="004F6B7F" w:rsidP="008A7E93">
            <w:pPr>
              <w:ind w:right="-711"/>
              <w:rPr>
                <w:rFonts w:ascii="Arial" w:eastAsia="Times New Roman" w:hAnsi="Arial"/>
                <w:bCs/>
                <w:color w:val="003399"/>
              </w:rPr>
            </w:pPr>
            <w:r w:rsidRPr="004D35B8">
              <w:rPr>
                <w:rFonts w:ascii="Arial" w:eastAsia="Times New Roman" w:hAnsi="Arial"/>
                <w:bCs/>
                <w:color w:val="003399"/>
              </w:rPr>
              <w:t>CZ.02.3.68/0.0/0.0/16_032/0008251</w:t>
            </w:r>
          </w:p>
        </w:tc>
      </w:tr>
      <w:tr w:rsidR="004F6B7F" w:rsidRPr="00351088" w14:paraId="19D7DD27" w14:textId="77777777" w:rsidTr="022932AB">
        <w:trPr>
          <w:jc w:val="center"/>
        </w:trPr>
        <w:tc>
          <w:tcPr>
            <w:tcW w:w="3681" w:type="dxa"/>
            <w:shd w:val="clear" w:color="auto" w:fill="D9D9D9" w:themeFill="background1" w:themeFillShade="D9"/>
            <w:vAlign w:val="bottom"/>
          </w:tcPr>
          <w:p w14:paraId="6943D44A" w14:textId="77777777" w:rsidR="004F6B7F" w:rsidRPr="00351088" w:rsidRDefault="004F6B7F" w:rsidP="008A7E93">
            <w:pPr>
              <w:ind w:right="-709"/>
              <w:rPr>
                <w:rFonts w:ascii="Arial" w:hAnsi="Arial"/>
                <w:b/>
              </w:rPr>
            </w:pPr>
            <w:r w:rsidRPr="00351088">
              <w:rPr>
                <w:rFonts w:ascii="Arial" w:hAnsi="Arial"/>
                <w:b/>
              </w:rPr>
              <w:t>Název projektu</w:t>
            </w:r>
          </w:p>
          <w:p w14:paraId="6A3418E9" w14:textId="77777777" w:rsidR="004F6B7F" w:rsidRPr="00351088" w:rsidRDefault="004F6B7F" w:rsidP="008A7E93">
            <w:pPr>
              <w:ind w:right="-709"/>
              <w:rPr>
                <w:rFonts w:ascii="Arial" w:eastAsia="Times New Roman" w:hAnsi="Arial"/>
                <w:b/>
                <w:bCs/>
                <w:color w:val="003399"/>
              </w:rPr>
            </w:pPr>
          </w:p>
        </w:tc>
        <w:tc>
          <w:tcPr>
            <w:tcW w:w="6242" w:type="dxa"/>
            <w:vAlign w:val="bottom"/>
          </w:tcPr>
          <w:p w14:paraId="6BAC906A" w14:textId="77777777" w:rsidR="004F6B7F" w:rsidRDefault="004F6B7F" w:rsidP="008A7E93">
            <w:pPr>
              <w:ind w:right="-711"/>
              <w:rPr>
                <w:rFonts w:ascii="Arial" w:eastAsia="Times New Roman" w:hAnsi="Arial"/>
                <w:bCs/>
                <w:color w:val="003399"/>
              </w:rPr>
            </w:pPr>
          </w:p>
          <w:p w14:paraId="562D1051" w14:textId="77777777" w:rsidR="004F6B7F" w:rsidRPr="00351088" w:rsidRDefault="004F6B7F" w:rsidP="008A7E93">
            <w:pPr>
              <w:ind w:right="-711"/>
              <w:rPr>
                <w:rFonts w:ascii="Arial" w:eastAsia="Times New Roman" w:hAnsi="Arial"/>
                <w:bCs/>
                <w:color w:val="003399"/>
              </w:rPr>
            </w:pPr>
            <w:r>
              <w:rPr>
                <w:rFonts w:ascii="Arial" w:eastAsia="Times New Roman" w:hAnsi="Arial"/>
                <w:bCs/>
                <w:color w:val="003399"/>
              </w:rPr>
              <w:t>Beskydy pod lupou</w:t>
            </w:r>
          </w:p>
        </w:tc>
      </w:tr>
      <w:tr w:rsidR="004F6B7F" w:rsidRPr="00351088" w14:paraId="01CA5521" w14:textId="77777777" w:rsidTr="022932AB">
        <w:trPr>
          <w:jc w:val="center"/>
        </w:trPr>
        <w:tc>
          <w:tcPr>
            <w:tcW w:w="3681" w:type="dxa"/>
            <w:shd w:val="clear" w:color="auto" w:fill="D9D9D9" w:themeFill="background1" w:themeFillShade="D9"/>
            <w:vAlign w:val="bottom"/>
          </w:tcPr>
          <w:p w14:paraId="094BDFF6" w14:textId="77777777" w:rsidR="004F6B7F" w:rsidRPr="00351088" w:rsidRDefault="004F6B7F" w:rsidP="008A7E93">
            <w:pPr>
              <w:ind w:right="-709"/>
              <w:rPr>
                <w:rFonts w:ascii="Arial" w:hAnsi="Arial"/>
                <w:b/>
              </w:rPr>
            </w:pPr>
            <w:r w:rsidRPr="00351088">
              <w:rPr>
                <w:rFonts w:ascii="Arial" w:hAnsi="Arial"/>
                <w:b/>
              </w:rPr>
              <w:t>Název vytvořeného programu</w:t>
            </w:r>
          </w:p>
          <w:p w14:paraId="3EDB9C16" w14:textId="77777777" w:rsidR="004F6B7F" w:rsidRPr="00351088" w:rsidRDefault="004F6B7F" w:rsidP="008A7E93">
            <w:pPr>
              <w:ind w:right="-709"/>
              <w:rPr>
                <w:rFonts w:ascii="Arial" w:hAnsi="Arial"/>
                <w:b/>
              </w:rPr>
            </w:pPr>
          </w:p>
        </w:tc>
        <w:tc>
          <w:tcPr>
            <w:tcW w:w="6242" w:type="dxa"/>
            <w:vAlign w:val="bottom"/>
          </w:tcPr>
          <w:p w14:paraId="09FFC8EB" w14:textId="77777777" w:rsidR="004F6B7F" w:rsidRDefault="004F6B7F" w:rsidP="008A7E93">
            <w:pPr>
              <w:ind w:right="-711"/>
              <w:rPr>
                <w:rFonts w:ascii="Arial" w:eastAsia="Times New Roman" w:hAnsi="Arial"/>
                <w:bCs/>
                <w:color w:val="003399"/>
              </w:rPr>
            </w:pPr>
          </w:p>
          <w:p w14:paraId="34CB9971" w14:textId="77777777" w:rsidR="004F6B7F" w:rsidRPr="00351088" w:rsidRDefault="0285B265" w:rsidP="022932AB">
            <w:pPr>
              <w:ind w:right="-711"/>
              <w:rPr>
                <w:rFonts w:ascii="Arial" w:eastAsia="Times New Roman" w:hAnsi="Arial"/>
                <w:color w:val="003399"/>
              </w:rPr>
            </w:pPr>
            <w:r w:rsidRPr="022932AB">
              <w:rPr>
                <w:rFonts w:ascii="Arial" w:eastAsia="Times New Roman" w:hAnsi="Arial"/>
                <w:color w:val="003399"/>
              </w:rPr>
              <w:t>Přírodní procesy</w:t>
            </w:r>
            <w:r w:rsidR="004F6B7F" w:rsidRPr="022932AB">
              <w:rPr>
                <w:rFonts w:ascii="Arial" w:eastAsia="Times New Roman" w:hAnsi="Arial"/>
                <w:color w:val="003399"/>
              </w:rPr>
              <w:t xml:space="preserve"> I</w:t>
            </w:r>
          </w:p>
        </w:tc>
      </w:tr>
      <w:tr w:rsidR="004F6B7F" w:rsidRPr="00351088" w14:paraId="0CC1BBF7" w14:textId="77777777" w:rsidTr="022932AB">
        <w:trPr>
          <w:jc w:val="center"/>
        </w:trPr>
        <w:tc>
          <w:tcPr>
            <w:tcW w:w="3681" w:type="dxa"/>
            <w:shd w:val="clear" w:color="auto" w:fill="D9D9D9" w:themeFill="background1" w:themeFillShade="D9"/>
            <w:vAlign w:val="bottom"/>
          </w:tcPr>
          <w:p w14:paraId="4A3074A1" w14:textId="77777777" w:rsidR="004F6B7F" w:rsidRPr="00351088" w:rsidRDefault="004F6B7F" w:rsidP="008A7E93">
            <w:pPr>
              <w:ind w:right="-709"/>
              <w:rPr>
                <w:rFonts w:ascii="Arial" w:hAnsi="Arial"/>
                <w:b/>
              </w:rPr>
            </w:pPr>
            <w:r w:rsidRPr="00351088">
              <w:rPr>
                <w:rFonts w:ascii="Arial" w:hAnsi="Arial"/>
                <w:b/>
              </w:rPr>
              <w:t>Pořadové číslo zprávy o realizaci</w:t>
            </w:r>
          </w:p>
          <w:p w14:paraId="3FF733AF" w14:textId="77777777" w:rsidR="004F6B7F" w:rsidRPr="00351088" w:rsidRDefault="004F6B7F" w:rsidP="008A7E93">
            <w:pPr>
              <w:ind w:right="-709"/>
              <w:rPr>
                <w:rFonts w:ascii="Arial" w:hAnsi="Arial"/>
                <w:b/>
              </w:rPr>
            </w:pPr>
          </w:p>
        </w:tc>
        <w:tc>
          <w:tcPr>
            <w:tcW w:w="6242" w:type="dxa"/>
            <w:shd w:val="clear" w:color="auto" w:fill="auto"/>
            <w:vAlign w:val="bottom"/>
          </w:tcPr>
          <w:p w14:paraId="0986A056" w14:textId="77777777" w:rsidR="004F6B7F" w:rsidRPr="00351088" w:rsidRDefault="00724EFB" w:rsidP="022932AB">
            <w:pPr>
              <w:ind w:right="-711"/>
              <w:rPr>
                <w:rFonts w:ascii="Arial" w:eastAsia="Times New Roman" w:hAnsi="Arial"/>
                <w:color w:val="003399"/>
              </w:rPr>
            </w:pPr>
            <w:r>
              <w:rPr>
                <w:rFonts w:ascii="Arial" w:eastAsia="Times New Roman" w:hAnsi="Arial"/>
                <w:color w:val="003399"/>
              </w:rPr>
              <w:t>06</w:t>
            </w:r>
          </w:p>
        </w:tc>
      </w:tr>
    </w:tbl>
    <w:p w14:paraId="7F54B976" w14:textId="77777777" w:rsidR="006C166A" w:rsidRDefault="006C166A" w:rsidP="008A7E93">
      <w:pPr>
        <w:pStyle w:val="Default"/>
        <w:jc w:val="both"/>
        <w:rPr>
          <w:b/>
          <w:bCs/>
          <w:sz w:val="22"/>
          <w:szCs w:val="22"/>
        </w:rPr>
      </w:pPr>
    </w:p>
    <w:p w14:paraId="705BCFB0" w14:textId="77777777" w:rsidR="000C363F" w:rsidRPr="00351088" w:rsidRDefault="000C363F" w:rsidP="000C363F">
      <w:pPr>
        <w:pStyle w:val="Default"/>
        <w:rPr>
          <w:b/>
          <w:bCs/>
          <w:sz w:val="22"/>
          <w:szCs w:val="22"/>
        </w:rPr>
      </w:pPr>
      <w:r w:rsidRPr="00351088">
        <w:rPr>
          <w:b/>
          <w:bCs/>
          <w:sz w:val="22"/>
          <w:szCs w:val="22"/>
        </w:rPr>
        <w:t xml:space="preserve">II. </w:t>
      </w:r>
    </w:p>
    <w:p w14:paraId="0D3B7B77" w14:textId="77777777" w:rsidR="000C363F" w:rsidRPr="00351088" w:rsidRDefault="000C363F" w:rsidP="000C363F">
      <w:pPr>
        <w:pStyle w:val="Default"/>
        <w:rPr>
          <w:b/>
          <w:bCs/>
          <w:sz w:val="22"/>
          <w:szCs w:val="22"/>
        </w:rPr>
      </w:pPr>
    </w:p>
    <w:tbl>
      <w:tblPr>
        <w:tblStyle w:val="Mkatabulky"/>
        <w:tblW w:w="10060" w:type="dxa"/>
        <w:jc w:val="center"/>
        <w:tblLook w:val="04A0" w:firstRow="1" w:lastRow="0" w:firstColumn="1" w:lastColumn="0" w:noHBand="0" w:noVBand="1"/>
      </w:tblPr>
      <w:tblGrid>
        <w:gridCol w:w="3614"/>
        <w:gridCol w:w="2835"/>
        <w:gridCol w:w="3611"/>
      </w:tblGrid>
      <w:tr w:rsidR="000C363F" w:rsidRPr="00351088" w14:paraId="2C6FDE45" w14:textId="77777777" w:rsidTr="00BB777F">
        <w:trPr>
          <w:trHeight w:val="558"/>
          <w:jc w:val="center"/>
        </w:trPr>
        <w:tc>
          <w:tcPr>
            <w:tcW w:w="3614" w:type="dxa"/>
            <w:shd w:val="clear" w:color="auto" w:fill="D9D9D9" w:themeFill="background1" w:themeFillShade="D9"/>
            <w:vAlign w:val="center"/>
          </w:tcPr>
          <w:p w14:paraId="3DFC46B1" w14:textId="77777777" w:rsidR="000C363F" w:rsidRPr="00351088" w:rsidRDefault="000C363F" w:rsidP="00471520">
            <w:pPr>
              <w:ind w:right="-709"/>
              <w:rPr>
                <w:rFonts w:ascii="Arial" w:hAnsi="Arial"/>
                <w:b/>
              </w:rPr>
            </w:pPr>
            <w:r w:rsidRPr="00351088">
              <w:rPr>
                <w:rFonts w:ascii="Arial" w:hAnsi="Arial"/>
                <w:b/>
              </w:rPr>
              <w:t>Místo ověření programu</w:t>
            </w:r>
          </w:p>
        </w:tc>
        <w:tc>
          <w:tcPr>
            <w:tcW w:w="2835" w:type="dxa"/>
            <w:shd w:val="clear" w:color="auto" w:fill="D9D9D9" w:themeFill="background1" w:themeFillShade="D9"/>
            <w:vAlign w:val="center"/>
          </w:tcPr>
          <w:p w14:paraId="1230D290" w14:textId="77777777" w:rsidR="000C363F" w:rsidRPr="00351088" w:rsidRDefault="000C363F" w:rsidP="00471520">
            <w:pPr>
              <w:ind w:right="-709"/>
              <w:rPr>
                <w:rFonts w:ascii="Arial" w:hAnsi="Arial"/>
                <w:b/>
              </w:rPr>
            </w:pPr>
            <w:r w:rsidRPr="00351088">
              <w:rPr>
                <w:rFonts w:ascii="Arial" w:hAnsi="Arial"/>
                <w:b/>
              </w:rPr>
              <w:t>Datum ověření programu</w:t>
            </w:r>
          </w:p>
        </w:tc>
        <w:tc>
          <w:tcPr>
            <w:tcW w:w="3611" w:type="dxa"/>
            <w:shd w:val="clear" w:color="auto" w:fill="D9D9D9" w:themeFill="background1" w:themeFillShade="D9"/>
            <w:vAlign w:val="center"/>
          </w:tcPr>
          <w:p w14:paraId="760AA51E" w14:textId="77777777" w:rsidR="000C363F" w:rsidRDefault="000C363F" w:rsidP="00471520">
            <w:pPr>
              <w:ind w:right="-709"/>
              <w:rPr>
                <w:rFonts w:ascii="Arial" w:hAnsi="Arial"/>
                <w:b/>
              </w:rPr>
            </w:pPr>
            <w:r w:rsidRPr="00351088">
              <w:rPr>
                <w:rFonts w:ascii="Arial" w:hAnsi="Arial"/>
                <w:b/>
              </w:rPr>
              <w:t xml:space="preserve">Cílová skupina, </w:t>
            </w:r>
          </w:p>
          <w:p w14:paraId="116D62B1" w14:textId="77777777" w:rsidR="000C363F" w:rsidRPr="00351088" w:rsidRDefault="000C363F" w:rsidP="007B48E5">
            <w:pPr>
              <w:ind w:right="-709"/>
              <w:rPr>
                <w:rFonts w:ascii="Arial" w:hAnsi="Arial"/>
                <w:b/>
              </w:rPr>
            </w:pPr>
            <w:r w:rsidRPr="00351088">
              <w:rPr>
                <w:rFonts w:ascii="Arial" w:hAnsi="Arial"/>
                <w:b/>
              </w:rPr>
              <w:t>s níž byl program</w:t>
            </w:r>
            <w:r>
              <w:rPr>
                <w:rFonts w:ascii="Arial" w:hAnsi="Arial"/>
                <w:b/>
              </w:rPr>
              <w:t xml:space="preserve"> </w:t>
            </w:r>
            <w:r w:rsidRPr="00351088">
              <w:rPr>
                <w:rFonts w:ascii="Arial" w:hAnsi="Arial"/>
                <w:b/>
              </w:rPr>
              <w:t>ověřen</w:t>
            </w:r>
          </w:p>
        </w:tc>
      </w:tr>
      <w:tr w:rsidR="000C363F" w:rsidRPr="00351088" w14:paraId="1B33E34A" w14:textId="77777777" w:rsidTr="00BB777F">
        <w:trPr>
          <w:jc w:val="center"/>
        </w:trPr>
        <w:tc>
          <w:tcPr>
            <w:tcW w:w="3614" w:type="dxa"/>
          </w:tcPr>
          <w:p w14:paraId="5AAEB8DC" w14:textId="77777777" w:rsidR="000C363F" w:rsidRDefault="000C363F" w:rsidP="00471520">
            <w:pPr>
              <w:ind w:right="-709"/>
              <w:rPr>
                <w:rFonts w:ascii="Arial" w:hAnsi="Arial"/>
                <w:b/>
              </w:rPr>
            </w:pPr>
          </w:p>
          <w:p w14:paraId="7BF6A7CF" w14:textId="77777777" w:rsidR="000C363F" w:rsidRPr="008B56A2" w:rsidRDefault="000C363F" w:rsidP="00471520">
            <w:pPr>
              <w:ind w:right="-709"/>
              <w:rPr>
                <w:rFonts w:ascii="Arial" w:hAnsi="Arial"/>
                <w:b/>
              </w:rPr>
            </w:pPr>
            <w:r w:rsidRPr="008B56A2">
              <w:rPr>
                <w:rFonts w:ascii="Arial" w:hAnsi="Arial"/>
                <w:b/>
              </w:rPr>
              <w:t xml:space="preserve">URSUS zážitkové centrum </w:t>
            </w:r>
          </w:p>
          <w:p w14:paraId="4090B2E0" w14:textId="77777777" w:rsidR="000C363F" w:rsidRPr="008B56A2" w:rsidRDefault="000C363F" w:rsidP="00471520">
            <w:pPr>
              <w:ind w:right="-709"/>
              <w:rPr>
                <w:rFonts w:ascii="Arial" w:hAnsi="Arial"/>
                <w:b/>
              </w:rPr>
            </w:pPr>
            <w:r w:rsidRPr="008B56A2">
              <w:rPr>
                <w:rFonts w:ascii="Arial" w:hAnsi="Arial"/>
                <w:b/>
              </w:rPr>
              <w:t>a IS CHKO Beskydy Dolní Lomná</w:t>
            </w:r>
          </w:p>
          <w:p w14:paraId="0A2B0CD3" w14:textId="77777777" w:rsidR="000C363F" w:rsidRPr="008B56A2" w:rsidRDefault="000C363F" w:rsidP="00471520">
            <w:pPr>
              <w:ind w:right="-709"/>
              <w:rPr>
                <w:rFonts w:ascii="Arial" w:hAnsi="Arial"/>
                <w:b/>
              </w:rPr>
            </w:pPr>
            <w:r w:rsidRPr="008B56A2">
              <w:rPr>
                <w:rFonts w:ascii="Arial" w:hAnsi="Arial"/>
                <w:b/>
              </w:rPr>
              <w:t>ZŠ Jablunkov</w:t>
            </w:r>
          </w:p>
          <w:p w14:paraId="3097BF23" w14:textId="77777777" w:rsidR="000C363F" w:rsidRPr="008B56A2" w:rsidRDefault="000C363F" w:rsidP="00471520">
            <w:pPr>
              <w:ind w:right="-709"/>
              <w:rPr>
                <w:rFonts w:ascii="Arial" w:hAnsi="Arial"/>
                <w:b/>
              </w:rPr>
            </w:pPr>
            <w:r w:rsidRPr="008B56A2">
              <w:rPr>
                <w:rFonts w:ascii="Arial" w:hAnsi="Arial"/>
                <w:b/>
              </w:rPr>
              <w:t>ZŠ Písek</w:t>
            </w:r>
          </w:p>
          <w:p w14:paraId="488C7C4E" w14:textId="77777777" w:rsidR="000C363F" w:rsidRPr="00351088" w:rsidRDefault="00BB777F" w:rsidP="00471520">
            <w:pPr>
              <w:ind w:right="-709"/>
              <w:rPr>
                <w:rFonts w:ascii="Arial" w:hAnsi="Arial"/>
                <w:b/>
              </w:rPr>
            </w:pPr>
            <w:r>
              <w:rPr>
                <w:rFonts w:ascii="Arial" w:hAnsi="Arial"/>
                <w:b/>
              </w:rPr>
              <w:t>ZŠ H. Sienkiewicze, Jablunkov</w:t>
            </w:r>
          </w:p>
        </w:tc>
        <w:tc>
          <w:tcPr>
            <w:tcW w:w="2835" w:type="dxa"/>
          </w:tcPr>
          <w:p w14:paraId="508986F7" w14:textId="77777777" w:rsidR="000C363F" w:rsidRDefault="000C363F" w:rsidP="00471520">
            <w:pPr>
              <w:ind w:right="-709"/>
              <w:rPr>
                <w:rFonts w:ascii="Arial" w:hAnsi="Arial"/>
                <w:b/>
              </w:rPr>
            </w:pPr>
          </w:p>
          <w:p w14:paraId="470B8846" w14:textId="77777777" w:rsidR="000C363F" w:rsidRPr="00351088" w:rsidRDefault="000C363F" w:rsidP="00471520">
            <w:pPr>
              <w:ind w:right="-709"/>
              <w:rPr>
                <w:rFonts w:ascii="Arial" w:hAnsi="Arial"/>
                <w:b/>
                <w:bCs/>
              </w:rPr>
            </w:pPr>
            <w:r>
              <w:rPr>
                <w:rFonts w:ascii="Arial" w:hAnsi="Arial"/>
                <w:b/>
                <w:bCs/>
              </w:rPr>
              <w:t>září–prosinec 2020</w:t>
            </w:r>
          </w:p>
        </w:tc>
        <w:tc>
          <w:tcPr>
            <w:tcW w:w="3611" w:type="dxa"/>
          </w:tcPr>
          <w:p w14:paraId="2077B767" w14:textId="77777777" w:rsidR="000C363F" w:rsidRDefault="000C363F" w:rsidP="00471520">
            <w:pPr>
              <w:ind w:right="-709"/>
              <w:rPr>
                <w:rFonts w:ascii="Arial" w:hAnsi="Arial"/>
                <w:b/>
              </w:rPr>
            </w:pPr>
          </w:p>
          <w:p w14:paraId="2BC3B952" w14:textId="77777777" w:rsidR="000C363F" w:rsidRPr="00E531F4" w:rsidRDefault="00AF0B5D" w:rsidP="00471520">
            <w:pPr>
              <w:pStyle w:val="Odstavecseseznamem"/>
              <w:ind w:left="0"/>
              <w:rPr>
                <w:rFonts w:ascii="Arial" w:hAnsi="Arial" w:cs="Arial"/>
                <w:b/>
                <w:bCs/>
              </w:rPr>
            </w:pPr>
            <w:r>
              <w:rPr>
                <w:rFonts w:ascii="Arial" w:hAnsi="Arial" w:cs="Arial"/>
                <w:b/>
                <w:bCs/>
              </w:rPr>
              <w:t>ZŠ</w:t>
            </w:r>
            <w:r w:rsidR="000C363F" w:rsidRPr="022932AB">
              <w:rPr>
                <w:rFonts w:ascii="Arial" w:hAnsi="Arial" w:cs="Arial"/>
                <w:b/>
                <w:bCs/>
              </w:rPr>
              <w:t xml:space="preserve"> Jablunkov, </w:t>
            </w:r>
            <w:r w:rsidR="000C363F">
              <w:rPr>
                <w:rFonts w:ascii="Arial" w:hAnsi="Arial" w:cs="Arial"/>
                <w:b/>
                <w:bCs/>
              </w:rPr>
              <w:t>5</w:t>
            </w:r>
            <w:r w:rsidR="000C363F" w:rsidRPr="022932AB">
              <w:rPr>
                <w:rFonts w:ascii="Arial" w:hAnsi="Arial" w:cs="Arial"/>
                <w:b/>
                <w:bCs/>
              </w:rPr>
              <w:t>. třída, 25</w:t>
            </w:r>
            <w:r w:rsidR="000C363F">
              <w:rPr>
                <w:rFonts w:ascii="Arial" w:hAnsi="Arial" w:cs="Arial"/>
                <w:b/>
                <w:bCs/>
              </w:rPr>
              <w:t> </w:t>
            </w:r>
            <w:r w:rsidR="000C363F" w:rsidRPr="022932AB">
              <w:rPr>
                <w:rFonts w:ascii="Arial" w:hAnsi="Arial" w:cs="Arial"/>
                <w:b/>
                <w:bCs/>
              </w:rPr>
              <w:t>žáků</w:t>
            </w:r>
          </w:p>
          <w:p w14:paraId="0EA93C89" w14:textId="77777777" w:rsidR="000C363F" w:rsidRPr="00E531F4" w:rsidRDefault="000C363F" w:rsidP="00471520">
            <w:pPr>
              <w:pStyle w:val="Odstavecseseznamem"/>
              <w:ind w:left="0"/>
              <w:jc w:val="both"/>
              <w:rPr>
                <w:rFonts w:ascii="Arial" w:hAnsi="Arial" w:cs="Arial"/>
                <w:b/>
              </w:rPr>
            </w:pPr>
            <w:r w:rsidRPr="00E531F4">
              <w:rPr>
                <w:rFonts w:ascii="Arial" w:hAnsi="Arial" w:cs="Arial"/>
                <w:b/>
              </w:rPr>
              <w:t xml:space="preserve">ZŠ Písek, </w:t>
            </w:r>
            <w:r>
              <w:rPr>
                <w:rFonts w:ascii="Arial" w:hAnsi="Arial" w:cs="Arial"/>
                <w:b/>
              </w:rPr>
              <w:t>5</w:t>
            </w:r>
            <w:r w:rsidRPr="00E531F4">
              <w:rPr>
                <w:rFonts w:ascii="Arial" w:hAnsi="Arial" w:cs="Arial"/>
                <w:b/>
              </w:rPr>
              <w:t xml:space="preserve">. třída, </w:t>
            </w:r>
            <w:r>
              <w:rPr>
                <w:rFonts w:ascii="Arial" w:hAnsi="Arial" w:cs="Arial"/>
                <w:b/>
              </w:rPr>
              <w:t>23</w:t>
            </w:r>
            <w:r w:rsidRPr="00E531F4">
              <w:rPr>
                <w:rFonts w:ascii="Arial" w:hAnsi="Arial" w:cs="Arial"/>
                <w:b/>
              </w:rPr>
              <w:t xml:space="preserve"> žáků</w:t>
            </w:r>
          </w:p>
          <w:p w14:paraId="0D83FAA9" w14:textId="77777777" w:rsidR="000C363F" w:rsidRPr="00BB777F" w:rsidRDefault="000C363F" w:rsidP="00BB777F">
            <w:pPr>
              <w:pStyle w:val="Odstavecseseznamem"/>
              <w:ind w:left="0"/>
              <w:jc w:val="both"/>
              <w:rPr>
                <w:rFonts w:ascii="Arial" w:hAnsi="Arial" w:cs="Arial"/>
                <w:b/>
              </w:rPr>
            </w:pPr>
            <w:r w:rsidRPr="00E531F4">
              <w:rPr>
                <w:rFonts w:ascii="Arial" w:hAnsi="Arial" w:cs="Arial"/>
                <w:b/>
              </w:rPr>
              <w:t xml:space="preserve">ZŠ H. Sienkiewicze, </w:t>
            </w:r>
            <w:r>
              <w:rPr>
                <w:rFonts w:ascii="Arial" w:hAnsi="Arial" w:cs="Arial"/>
                <w:b/>
              </w:rPr>
              <w:t>5</w:t>
            </w:r>
            <w:r w:rsidRPr="00E531F4">
              <w:rPr>
                <w:rFonts w:ascii="Arial" w:hAnsi="Arial" w:cs="Arial"/>
                <w:b/>
              </w:rPr>
              <w:t xml:space="preserve">. třída, </w:t>
            </w:r>
            <w:r>
              <w:rPr>
                <w:rFonts w:ascii="Arial" w:hAnsi="Arial" w:cs="Arial"/>
                <w:b/>
              </w:rPr>
              <w:t>21 </w:t>
            </w:r>
            <w:r w:rsidRPr="00E531F4">
              <w:rPr>
                <w:rFonts w:ascii="Arial" w:hAnsi="Arial" w:cs="Arial"/>
                <w:b/>
              </w:rPr>
              <w:t>žáků</w:t>
            </w:r>
          </w:p>
        </w:tc>
      </w:tr>
    </w:tbl>
    <w:p w14:paraId="30A342B5" w14:textId="77777777" w:rsidR="000C363F" w:rsidRDefault="000C363F" w:rsidP="000C363F">
      <w:pPr>
        <w:pStyle w:val="Default"/>
        <w:rPr>
          <w:b/>
          <w:bCs/>
          <w:sz w:val="22"/>
          <w:szCs w:val="22"/>
        </w:rPr>
      </w:pPr>
    </w:p>
    <w:p w14:paraId="0242F5C5" w14:textId="77777777" w:rsidR="000C363F" w:rsidRDefault="000C363F" w:rsidP="000C363F">
      <w:pPr>
        <w:pStyle w:val="Default"/>
        <w:rPr>
          <w:b/>
          <w:bCs/>
          <w:sz w:val="22"/>
          <w:szCs w:val="22"/>
        </w:rPr>
      </w:pPr>
      <w:r w:rsidRPr="00351088">
        <w:rPr>
          <w:b/>
          <w:bCs/>
          <w:sz w:val="22"/>
          <w:szCs w:val="22"/>
        </w:rPr>
        <w:t>III.</w:t>
      </w:r>
    </w:p>
    <w:p w14:paraId="5DDB3C23" w14:textId="77777777" w:rsidR="000C363F" w:rsidRPr="00351088" w:rsidRDefault="000C363F" w:rsidP="000C363F">
      <w:pPr>
        <w:pStyle w:val="Default"/>
        <w:rPr>
          <w:b/>
          <w:bCs/>
          <w:sz w:val="22"/>
          <w:szCs w:val="22"/>
        </w:rPr>
      </w:pPr>
    </w:p>
    <w:tbl>
      <w:tblPr>
        <w:tblStyle w:val="Mkatabulky"/>
        <w:tblW w:w="10017" w:type="dxa"/>
        <w:jc w:val="center"/>
        <w:tblLook w:val="04A0" w:firstRow="1" w:lastRow="0" w:firstColumn="1" w:lastColumn="0" w:noHBand="0" w:noVBand="1"/>
      </w:tblPr>
      <w:tblGrid>
        <w:gridCol w:w="10017"/>
      </w:tblGrid>
      <w:tr w:rsidR="000C363F" w:rsidRPr="00351088" w14:paraId="75B7EA73" w14:textId="77777777" w:rsidTr="00471520">
        <w:trPr>
          <w:trHeight w:val="358"/>
          <w:jc w:val="center"/>
        </w:trPr>
        <w:tc>
          <w:tcPr>
            <w:tcW w:w="10017" w:type="dxa"/>
            <w:shd w:val="clear" w:color="auto" w:fill="D9D9D9" w:themeFill="background1" w:themeFillShade="D9"/>
          </w:tcPr>
          <w:p w14:paraId="3E9F060D" w14:textId="77777777" w:rsidR="000C363F" w:rsidRPr="00351088" w:rsidRDefault="000C363F" w:rsidP="000C363F">
            <w:pPr>
              <w:pStyle w:val="Odstavecseseznamem"/>
              <w:numPr>
                <w:ilvl w:val="0"/>
                <w:numId w:val="17"/>
              </w:numPr>
              <w:rPr>
                <w:rFonts w:ascii="Arial" w:hAnsi="Arial" w:cs="Arial"/>
                <w:b/>
              </w:rPr>
            </w:pPr>
            <w:r w:rsidRPr="00351088">
              <w:rPr>
                <w:rFonts w:ascii="Arial" w:hAnsi="Arial" w:cs="Arial"/>
                <w:b/>
              </w:rPr>
              <w:t>Stručný popis procesu ověření programu</w:t>
            </w:r>
          </w:p>
        </w:tc>
      </w:tr>
      <w:tr w:rsidR="000C363F" w:rsidRPr="00351088" w14:paraId="2058040B" w14:textId="77777777" w:rsidTr="00471520">
        <w:trPr>
          <w:trHeight w:val="1816"/>
          <w:jc w:val="center"/>
        </w:trPr>
        <w:tc>
          <w:tcPr>
            <w:tcW w:w="10017" w:type="dxa"/>
          </w:tcPr>
          <w:p w14:paraId="2BAA33CA" w14:textId="77777777" w:rsidR="000C363F" w:rsidRPr="00351088" w:rsidRDefault="000C363F" w:rsidP="000C363F">
            <w:pPr>
              <w:pStyle w:val="Odstavecseseznamem"/>
              <w:numPr>
                <w:ilvl w:val="0"/>
                <w:numId w:val="18"/>
              </w:numPr>
              <w:spacing w:line="240" w:lineRule="auto"/>
              <w:jc w:val="both"/>
              <w:rPr>
                <w:rFonts w:ascii="Arial" w:hAnsi="Arial" w:cs="Arial"/>
                <w:i/>
              </w:rPr>
            </w:pPr>
            <w:r w:rsidRPr="00351088">
              <w:rPr>
                <w:rFonts w:ascii="Arial" w:hAnsi="Arial" w:cs="Arial"/>
                <w:i/>
              </w:rPr>
              <w:t>Jak probíhalo ověření programu (organizace, počet účastníků, počet realizátorů atd.)?</w:t>
            </w:r>
          </w:p>
          <w:p w14:paraId="3B91A985" w14:textId="77777777" w:rsidR="000C363F" w:rsidRDefault="000C363F" w:rsidP="00471520">
            <w:pPr>
              <w:rPr>
                <w:rFonts w:ascii="Arial" w:hAnsi="Arial"/>
                <w:i/>
              </w:rPr>
            </w:pPr>
          </w:p>
          <w:p w14:paraId="5E2124B0" w14:textId="77777777" w:rsidR="000C363F" w:rsidRDefault="000C363F" w:rsidP="00471520">
            <w:pPr>
              <w:pStyle w:val="Odstavecseseznamem"/>
              <w:ind w:left="0"/>
              <w:jc w:val="both"/>
            </w:pPr>
            <w:r>
              <w:t xml:space="preserve">Tematický blok Geologie a geomorfologie Beskyd byl ověřen ve škole v rámci hodin přírodovědy v pátém ročníku nebo při online výuce přes aplikaci MS Teams, byly ověřeny pracovní listy Geologie Beskyd PL 1–4, Geomorfologie Beskyd PL 1.  Aktivit se zúčastnilo cca 60 žáků tří škol. </w:t>
            </w:r>
          </w:p>
          <w:p w14:paraId="388957D1" w14:textId="77777777" w:rsidR="000C363F" w:rsidRDefault="000C363F" w:rsidP="00471520">
            <w:pPr>
              <w:pStyle w:val="Odstavecseseznamem"/>
              <w:ind w:left="0"/>
              <w:jc w:val="both"/>
            </w:pPr>
          </w:p>
          <w:p w14:paraId="07FACBA4" w14:textId="77777777" w:rsidR="000C363F" w:rsidRDefault="000C363F" w:rsidP="00471520">
            <w:pPr>
              <w:pStyle w:val="Odstavecseseznamem"/>
              <w:ind w:left="0"/>
              <w:jc w:val="both"/>
            </w:pPr>
            <w:r>
              <w:t>V průběhu realizace vzdělávacího programu bylo pilotně ověřeno níže uvedené učivo a pracovní listy:</w:t>
            </w:r>
          </w:p>
          <w:p w14:paraId="3B62F678" w14:textId="77777777" w:rsidR="000C363F" w:rsidRPr="00F1557F" w:rsidRDefault="000C363F" w:rsidP="00471520">
            <w:pPr>
              <w:pStyle w:val="Odstavecseseznamem"/>
              <w:spacing w:after="160" w:line="259" w:lineRule="auto"/>
              <w:ind w:left="0"/>
              <w:jc w:val="both"/>
            </w:pPr>
            <w:r>
              <w:t>Probírané učivo: horniny Beskyd, vznik a vývoj Beskyd, vznik fosilií, nejvyšší vrcholy Beskyd</w:t>
            </w:r>
          </w:p>
          <w:p w14:paraId="5E9633A8" w14:textId="77777777" w:rsidR="000C363F" w:rsidRDefault="000C363F" w:rsidP="00471520">
            <w:pPr>
              <w:pStyle w:val="Odstavecseseznamem"/>
              <w:spacing w:after="160" w:line="259" w:lineRule="auto"/>
              <w:ind w:left="0"/>
            </w:pPr>
            <w:r>
              <w:t xml:space="preserve">           </w:t>
            </w:r>
          </w:p>
          <w:p w14:paraId="43489A9C" w14:textId="77777777" w:rsidR="000C363F" w:rsidRDefault="000C363F" w:rsidP="00471520">
            <w:pPr>
              <w:pStyle w:val="Odstavecseseznamem"/>
              <w:spacing w:after="160" w:line="259" w:lineRule="auto"/>
              <w:ind w:left="0"/>
            </w:pPr>
            <w:r>
              <w:t xml:space="preserve">Tematický blok č. 1: Geologie Beskyd </w:t>
            </w:r>
          </w:p>
          <w:p w14:paraId="53601FB3" w14:textId="77777777" w:rsidR="000C363F" w:rsidRDefault="000C363F" w:rsidP="000C363F">
            <w:pPr>
              <w:pStyle w:val="Odstavecseseznamem"/>
              <w:numPr>
                <w:ilvl w:val="0"/>
                <w:numId w:val="20"/>
              </w:numPr>
              <w:spacing w:after="160" w:line="259" w:lineRule="auto"/>
              <w:ind w:left="0" w:firstLine="0"/>
            </w:pPr>
            <w:r>
              <w:t>PL č. 1 Pretest</w:t>
            </w:r>
          </w:p>
          <w:p w14:paraId="29ACE561" w14:textId="77777777" w:rsidR="000C363F" w:rsidRDefault="000C363F" w:rsidP="000C363F">
            <w:pPr>
              <w:pStyle w:val="Odstavecseseznamem"/>
              <w:numPr>
                <w:ilvl w:val="0"/>
                <w:numId w:val="20"/>
              </w:numPr>
              <w:spacing w:after="160" w:line="259" w:lineRule="auto"/>
              <w:ind w:left="0" w:firstLine="0"/>
            </w:pPr>
            <w:r>
              <w:t>PL č. 2 Z jakých hornin jsou složeny Beskydy?</w:t>
            </w:r>
          </w:p>
          <w:p w14:paraId="68E87B6C" w14:textId="77777777" w:rsidR="000C363F" w:rsidRDefault="000C363F" w:rsidP="000C363F">
            <w:pPr>
              <w:pStyle w:val="Odstavecseseznamem"/>
              <w:numPr>
                <w:ilvl w:val="0"/>
                <w:numId w:val="20"/>
              </w:numPr>
              <w:spacing w:after="160" w:line="259" w:lineRule="auto"/>
              <w:ind w:left="0" w:firstLine="0"/>
            </w:pPr>
            <w:r>
              <w:t>PL č. 3 Cesta flyše</w:t>
            </w:r>
          </w:p>
          <w:p w14:paraId="39D3DF7D" w14:textId="77777777" w:rsidR="000C363F" w:rsidRDefault="000C363F" w:rsidP="000C363F">
            <w:pPr>
              <w:pStyle w:val="Odstavecseseznamem"/>
              <w:numPr>
                <w:ilvl w:val="0"/>
                <w:numId w:val="20"/>
              </w:numPr>
              <w:spacing w:after="160" w:line="259" w:lineRule="auto"/>
              <w:ind w:left="0" w:firstLine="0"/>
            </w:pPr>
            <w:r>
              <w:t>PL č. 4 Vyrobte si vlastní fosilii</w:t>
            </w:r>
          </w:p>
          <w:p w14:paraId="10317E8D" w14:textId="77777777" w:rsidR="000C363F" w:rsidRDefault="000C363F" w:rsidP="00471520">
            <w:pPr>
              <w:pStyle w:val="Odstavecseseznamem"/>
              <w:spacing w:after="160" w:line="259" w:lineRule="auto"/>
              <w:ind w:left="0"/>
            </w:pPr>
          </w:p>
          <w:p w14:paraId="55D0AD48" w14:textId="77777777" w:rsidR="000C363F" w:rsidRPr="000C2F81" w:rsidRDefault="000C363F" w:rsidP="00471520">
            <w:pPr>
              <w:pStyle w:val="Odstavecseseznamem"/>
              <w:spacing w:after="160" w:line="259" w:lineRule="auto"/>
              <w:ind w:left="0"/>
            </w:pPr>
            <w:r w:rsidRPr="000C2F81">
              <w:t>Tematický blok</w:t>
            </w:r>
            <w:r>
              <w:t xml:space="preserve"> č. 2</w:t>
            </w:r>
            <w:r w:rsidRPr="000C2F81">
              <w:t>: Geomorfologie Beskyd</w:t>
            </w:r>
          </w:p>
          <w:p w14:paraId="419476A0" w14:textId="77777777" w:rsidR="000C363F" w:rsidRDefault="000C363F" w:rsidP="007B48E5">
            <w:pPr>
              <w:pStyle w:val="Odstavecseseznamem"/>
              <w:numPr>
                <w:ilvl w:val="0"/>
                <w:numId w:val="45"/>
              </w:numPr>
              <w:spacing w:after="160" w:line="259" w:lineRule="auto"/>
              <w:ind w:left="29" w:firstLine="0"/>
            </w:pPr>
            <w:r w:rsidRPr="000C2F81">
              <w:t>PL č.</w:t>
            </w:r>
            <w:r>
              <w:t xml:space="preserve"> </w:t>
            </w:r>
            <w:r w:rsidRPr="000C2F81">
              <w:t xml:space="preserve">1 </w:t>
            </w:r>
            <w:r w:rsidRPr="000C2F81">
              <w:rPr>
                <w:rFonts w:eastAsia="Times New Roman" w:cs="Calibri"/>
              </w:rPr>
              <w:t>Cesta po vrcholech Beskyd v ČR</w:t>
            </w:r>
          </w:p>
          <w:p w14:paraId="7797BF4C" w14:textId="77777777" w:rsidR="00317438" w:rsidRDefault="00317438" w:rsidP="00471520">
            <w:pPr>
              <w:pStyle w:val="Odstavecseseznamem"/>
              <w:ind w:left="0"/>
            </w:pPr>
          </w:p>
          <w:p w14:paraId="1392CB63" w14:textId="77777777" w:rsidR="000C363F" w:rsidRDefault="000C363F" w:rsidP="00471520">
            <w:pPr>
              <w:pStyle w:val="Odstavecseseznamem"/>
              <w:ind w:left="0"/>
            </w:pPr>
            <w:r>
              <w:t>Počet realizátorů:</w:t>
            </w:r>
          </w:p>
          <w:p w14:paraId="01914359" w14:textId="679C5B01" w:rsidR="000C363F" w:rsidRDefault="000C363F" w:rsidP="00471520">
            <w:pPr>
              <w:pStyle w:val="Odstavecseseznamem"/>
              <w:ind w:left="0"/>
              <w:jc w:val="both"/>
            </w:pPr>
            <w:r>
              <w:t xml:space="preserve">V každé škole vždy 1 osoba – </w:t>
            </w:r>
            <w:r w:rsidR="00E93D96">
              <w:t>vyučující</w:t>
            </w:r>
            <w:r>
              <w:t xml:space="preserve"> přírodopisu </w:t>
            </w:r>
            <w:r w:rsidRPr="00F1557F">
              <w:t xml:space="preserve">(v </w:t>
            </w:r>
            <w:r>
              <w:t xml:space="preserve">některých </w:t>
            </w:r>
            <w:r w:rsidRPr="00F1557F">
              <w:t>hodinách byla přítomna asistentka pedagoga)</w:t>
            </w:r>
            <w:r>
              <w:t>.</w:t>
            </w:r>
          </w:p>
          <w:p w14:paraId="3CD17184" w14:textId="77777777" w:rsidR="000C363F" w:rsidRDefault="000C363F" w:rsidP="00471520">
            <w:pPr>
              <w:pStyle w:val="Odstavecseseznamem"/>
              <w:ind w:left="0"/>
            </w:pPr>
          </w:p>
          <w:p w14:paraId="49FCBA08" w14:textId="77777777" w:rsidR="000C363F" w:rsidRDefault="000C363F" w:rsidP="00471520">
            <w:pPr>
              <w:pStyle w:val="Odstavecseseznamem"/>
              <w:ind w:left="0"/>
              <w:jc w:val="both"/>
            </w:pPr>
            <w:r>
              <w:t>Tematický blok Půda byl ověřen ve škole a v jejím okolí v rámci hodin přírodovědy v pátém ročníku nebo při online výuce přes aplikaci MS Teams, byly ověřeny pracovní listy č. 1–6. Aktivit se zúčastnilo cca 60 žáků tří škol.</w:t>
            </w:r>
          </w:p>
          <w:p w14:paraId="7F79AB7B" w14:textId="77777777" w:rsidR="000C363F" w:rsidRPr="00D41E04" w:rsidRDefault="000C363F" w:rsidP="00471520">
            <w:pPr>
              <w:spacing w:after="200" w:line="276" w:lineRule="auto"/>
              <w:contextualSpacing/>
              <w:rPr>
                <w:rFonts w:ascii="Calibri" w:eastAsia="Calibri" w:hAnsi="Calibri"/>
              </w:rPr>
            </w:pPr>
            <w:r w:rsidRPr="00D41E04">
              <w:rPr>
                <w:rFonts w:ascii="Calibri" w:eastAsia="Calibri" w:hAnsi="Calibri"/>
              </w:rPr>
              <w:t>V průběhu realizace vzdělávacího programu bylo pilotně ověřeno níže uvedené učivo a pracovní listy:</w:t>
            </w:r>
          </w:p>
          <w:p w14:paraId="79B48112" w14:textId="77777777" w:rsidR="000C363F" w:rsidRPr="00D41E04" w:rsidRDefault="000C363F" w:rsidP="00471520">
            <w:pPr>
              <w:spacing w:after="160" w:line="259" w:lineRule="auto"/>
              <w:contextualSpacing/>
              <w:rPr>
                <w:rFonts w:ascii="Calibri" w:eastAsia="Calibri" w:hAnsi="Calibri"/>
              </w:rPr>
            </w:pPr>
            <w:r w:rsidRPr="00D41E04">
              <w:rPr>
                <w:rFonts w:ascii="Calibri" w:eastAsia="Calibri" w:hAnsi="Calibri"/>
              </w:rPr>
              <w:t>Probírané učivo: Půda</w:t>
            </w:r>
            <w:r>
              <w:rPr>
                <w:rFonts w:ascii="Calibri" w:eastAsia="Calibri" w:hAnsi="Calibri"/>
              </w:rPr>
              <w:t xml:space="preserve"> </w:t>
            </w:r>
            <w:r w:rsidRPr="00F06CB5">
              <w:rPr>
                <w:rFonts w:ascii="Calibri" w:eastAsia="Calibri" w:hAnsi="Calibri"/>
              </w:rPr>
              <w:t>–</w:t>
            </w:r>
            <w:r>
              <w:rPr>
                <w:rFonts w:ascii="Calibri" w:eastAsia="Calibri" w:hAnsi="Calibri"/>
              </w:rPr>
              <w:t xml:space="preserve"> </w:t>
            </w:r>
            <w:r w:rsidRPr="00D41E04">
              <w:rPr>
                <w:rFonts w:ascii="Calibri" w:eastAsia="Calibri" w:hAnsi="Calibri"/>
              </w:rPr>
              <w:t>vznik půd, složení půd, druhy půd</w:t>
            </w:r>
          </w:p>
          <w:p w14:paraId="1CC88541" w14:textId="77777777" w:rsidR="000C363F" w:rsidRPr="00D41E04" w:rsidRDefault="000C363F" w:rsidP="00471520">
            <w:pPr>
              <w:contextualSpacing/>
              <w:rPr>
                <w:rFonts w:ascii="Calibri" w:eastAsia="Calibri" w:hAnsi="Calibri"/>
              </w:rPr>
            </w:pPr>
          </w:p>
          <w:p w14:paraId="53ACCFE0" w14:textId="77777777" w:rsidR="000C363F" w:rsidRPr="004B0F28" w:rsidRDefault="000C363F" w:rsidP="00471520">
            <w:pPr>
              <w:rPr>
                <w:rFonts w:cstheme="minorHAnsi"/>
              </w:rPr>
            </w:pPr>
            <w:r w:rsidRPr="004B0F28">
              <w:rPr>
                <w:rFonts w:cstheme="minorHAnsi"/>
              </w:rPr>
              <w:t>Tematický blok č. 3</w:t>
            </w:r>
            <w:r>
              <w:rPr>
                <w:rFonts w:cstheme="minorHAnsi"/>
              </w:rPr>
              <w:t>:</w:t>
            </w:r>
            <w:r w:rsidRPr="004B0F28">
              <w:rPr>
                <w:rFonts w:cstheme="minorHAnsi"/>
              </w:rPr>
              <w:t xml:space="preserve"> Půda</w:t>
            </w:r>
          </w:p>
          <w:p w14:paraId="27AFA63C" w14:textId="77777777" w:rsidR="000C363F" w:rsidRPr="00D41E04" w:rsidRDefault="000C363F" w:rsidP="000C363F">
            <w:pPr>
              <w:pStyle w:val="Odstavecseseznamem"/>
              <w:numPr>
                <w:ilvl w:val="0"/>
                <w:numId w:val="36"/>
              </w:numPr>
              <w:spacing w:line="240" w:lineRule="auto"/>
              <w:ind w:left="0" w:firstLine="0"/>
            </w:pPr>
            <w:r w:rsidRPr="00D41E04">
              <w:t>PL č. 1 Šlapeme si po pokladu</w:t>
            </w:r>
          </w:p>
          <w:p w14:paraId="188907D1" w14:textId="77777777" w:rsidR="000C363F" w:rsidRPr="00D41E04" w:rsidRDefault="000C363F" w:rsidP="000C363F">
            <w:pPr>
              <w:numPr>
                <w:ilvl w:val="0"/>
                <w:numId w:val="36"/>
              </w:numPr>
              <w:ind w:left="0" w:firstLine="0"/>
              <w:contextualSpacing/>
              <w:jc w:val="left"/>
              <w:rPr>
                <w:rFonts w:ascii="Calibri" w:eastAsia="Calibri" w:hAnsi="Calibri"/>
              </w:rPr>
            </w:pPr>
            <w:r w:rsidRPr="00D41E04">
              <w:rPr>
                <w:rFonts w:ascii="Calibri" w:eastAsia="Calibri" w:hAnsi="Calibri"/>
              </w:rPr>
              <w:t>PL č. 2 Vrstvy, vrstvy, vrstvy</w:t>
            </w:r>
          </w:p>
          <w:p w14:paraId="5BFDA35B" w14:textId="77777777" w:rsidR="000C363F" w:rsidRPr="00D41E04" w:rsidRDefault="000C363F" w:rsidP="000C363F">
            <w:pPr>
              <w:numPr>
                <w:ilvl w:val="0"/>
                <w:numId w:val="36"/>
              </w:numPr>
              <w:ind w:left="0" w:firstLine="0"/>
              <w:contextualSpacing/>
              <w:jc w:val="left"/>
              <w:rPr>
                <w:rFonts w:ascii="Calibri" w:eastAsia="Calibri" w:hAnsi="Calibri"/>
              </w:rPr>
            </w:pPr>
            <w:r w:rsidRPr="00D41E04">
              <w:rPr>
                <w:rFonts w:ascii="Calibri" w:eastAsia="Calibri" w:hAnsi="Calibri"/>
              </w:rPr>
              <w:t>PL č. 3 Bez vzorku by to nešlo</w:t>
            </w:r>
          </w:p>
          <w:p w14:paraId="2C70D05F" w14:textId="77777777" w:rsidR="000C363F" w:rsidRPr="00D41E04" w:rsidRDefault="000C363F" w:rsidP="000C363F">
            <w:pPr>
              <w:numPr>
                <w:ilvl w:val="0"/>
                <w:numId w:val="36"/>
              </w:numPr>
              <w:ind w:left="0" w:firstLine="0"/>
              <w:contextualSpacing/>
              <w:jc w:val="left"/>
              <w:rPr>
                <w:rFonts w:ascii="Calibri" w:eastAsia="Calibri" w:hAnsi="Calibri"/>
              </w:rPr>
            </w:pPr>
            <w:r w:rsidRPr="00D41E04">
              <w:rPr>
                <w:rFonts w:ascii="Calibri" w:eastAsia="Calibri" w:hAnsi="Calibri"/>
              </w:rPr>
              <w:t>PL č.4 Bez vzorku by to nešlo</w:t>
            </w:r>
            <w:r>
              <w:rPr>
                <w:rFonts w:ascii="Calibri" w:eastAsia="Calibri" w:hAnsi="Calibri"/>
              </w:rPr>
              <w:t xml:space="preserve"> (přejmenováno na Liší se půdy nebo jsou stejné?)</w:t>
            </w:r>
          </w:p>
          <w:p w14:paraId="7EF69F14" w14:textId="77777777" w:rsidR="000C363F" w:rsidRPr="00D41E04" w:rsidRDefault="000C363F" w:rsidP="000C363F">
            <w:pPr>
              <w:numPr>
                <w:ilvl w:val="0"/>
                <w:numId w:val="36"/>
              </w:numPr>
              <w:ind w:left="0" w:firstLine="0"/>
              <w:contextualSpacing/>
              <w:jc w:val="left"/>
              <w:rPr>
                <w:rFonts w:ascii="Calibri" w:eastAsia="Calibri" w:hAnsi="Calibri"/>
              </w:rPr>
            </w:pPr>
            <w:r w:rsidRPr="00D41E04">
              <w:rPr>
                <w:rFonts w:ascii="Calibri" w:eastAsia="Calibri" w:hAnsi="Calibri"/>
              </w:rPr>
              <w:t xml:space="preserve">PL č.5 </w:t>
            </w:r>
            <w:r w:rsidRPr="00D41E04">
              <w:rPr>
                <w:rFonts w:ascii="Calibri" w:hAnsi="Calibri"/>
              </w:rPr>
              <w:t>Je v půdě voda a kolik jí je?</w:t>
            </w:r>
          </w:p>
          <w:p w14:paraId="5641C8E9" w14:textId="77777777" w:rsidR="000C363F" w:rsidRPr="00D41E04" w:rsidRDefault="000C363F" w:rsidP="000C363F">
            <w:pPr>
              <w:numPr>
                <w:ilvl w:val="0"/>
                <w:numId w:val="36"/>
              </w:numPr>
              <w:ind w:left="0" w:firstLine="0"/>
              <w:contextualSpacing/>
              <w:jc w:val="left"/>
              <w:rPr>
                <w:rFonts w:ascii="Calibri" w:eastAsia="Calibri" w:hAnsi="Calibri"/>
              </w:rPr>
            </w:pPr>
            <w:r w:rsidRPr="00D41E04">
              <w:rPr>
                <w:rFonts w:ascii="Calibri" w:eastAsia="Calibri" w:hAnsi="Calibri"/>
              </w:rPr>
              <w:t xml:space="preserve">PL č.6 </w:t>
            </w:r>
            <w:r w:rsidRPr="00D41E04">
              <w:rPr>
                <w:rFonts w:ascii="Calibri" w:hAnsi="Calibri"/>
              </w:rPr>
              <w:t>Je v půdě vzduch?</w:t>
            </w:r>
          </w:p>
          <w:p w14:paraId="34C57C38" w14:textId="77777777" w:rsidR="000C363F" w:rsidRDefault="000C363F" w:rsidP="00471520">
            <w:pPr>
              <w:pStyle w:val="Odstavecseseznamem"/>
              <w:ind w:left="0"/>
            </w:pPr>
          </w:p>
          <w:p w14:paraId="173B4790" w14:textId="77777777" w:rsidR="000C363F" w:rsidRDefault="000C363F" w:rsidP="00471520">
            <w:pPr>
              <w:pStyle w:val="Odstavecseseznamem"/>
              <w:ind w:left="0"/>
            </w:pPr>
            <w:r>
              <w:t>Počet realizátorů:</w:t>
            </w:r>
          </w:p>
          <w:p w14:paraId="58352345" w14:textId="0B44499E" w:rsidR="000C363F" w:rsidRDefault="000C363F" w:rsidP="00471520">
            <w:pPr>
              <w:pStyle w:val="Odstavecseseznamem"/>
              <w:ind w:left="0"/>
              <w:jc w:val="both"/>
            </w:pPr>
            <w:r>
              <w:t xml:space="preserve">V každé škole vždy 1 osoba – </w:t>
            </w:r>
            <w:r w:rsidR="00E93D96">
              <w:t>vyučující</w:t>
            </w:r>
            <w:r>
              <w:t xml:space="preserve"> přírodopisu </w:t>
            </w:r>
            <w:r w:rsidRPr="00F1557F">
              <w:t xml:space="preserve">(v </w:t>
            </w:r>
            <w:r>
              <w:t xml:space="preserve">některých </w:t>
            </w:r>
            <w:r w:rsidRPr="00F1557F">
              <w:t>hodinách byla přítomna asistentka pedagoga)</w:t>
            </w:r>
            <w:r>
              <w:t>.</w:t>
            </w:r>
          </w:p>
          <w:p w14:paraId="0997049B" w14:textId="77777777" w:rsidR="000C363F" w:rsidRDefault="007B48E5" w:rsidP="00471520">
            <w:pPr>
              <w:pStyle w:val="Odstavecseseznamem"/>
              <w:ind w:left="0"/>
            </w:pPr>
            <w:r>
              <w:t xml:space="preserve"> </w:t>
            </w:r>
          </w:p>
          <w:p w14:paraId="01986F6D" w14:textId="77777777" w:rsidR="000C363F" w:rsidRDefault="000C363F" w:rsidP="00471520">
            <w:pPr>
              <w:pStyle w:val="Odstavecseseznamem"/>
              <w:ind w:left="0"/>
              <w:jc w:val="both"/>
            </w:pPr>
            <w:r>
              <w:t>P</w:t>
            </w:r>
            <w:r w:rsidRPr="00E658C4">
              <w:t>ilotní ověření vzdělávacího programu Přírodní procesy I, tematický blok č. 2 (Karpatský oblouk, Pseudokrasová jeskyně, Práce s mapou), tematický blok č. 4 (Práce s mapou, Kresba zachytí skutečnost, Rozlušti kulatou záhadu</w:t>
            </w:r>
            <w:r>
              <w:t>)</w:t>
            </w:r>
            <w:r w:rsidRPr="00E658C4">
              <w:t xml:space="preserve"> proběhlo v URSUS zážitkovém centru a IS CHKO Beskydy v Dolní Lomné (interiér a exteriér) a</w:t>
            </w:r>
            <w:r>
              <w:t> </w:t>
            </w:r>
            <w:r w:rsidRPr="00E658C4">
              <w:t>na</w:t>
            </w:r>
            <w:r>
              <w:t> </w:t>
            </w:r>
            <w:r w:rsidRPr="00E658C4">
              <w:t>přírodn</w:t>
            </w:r>
            <w:r>
              <w:t>ě</w:t>
            </w:r>
            <w:r w:rsidRPr="00E658C4">
              <w:t xml:space="preserve"> významných lokalitách, přírodní památka Filůvka a Megoňky.</w:t>
            </w:r>
            <w:r>
              <w:t xml:space="preserve"> </w:t>
            </w:r>
          </w:p>
          <w:p w14:paraId="4FF75627" w14:textId="77777777" w:rsidR="000C363F" w:rsidRDefault="000C363F" w:rsidP="00471520">
            <w:pPr>
              <w:pStyle w:val="Odstavecseseznamem"/>
              <w:ind w:left="0"/>
            </w:pPr>
          </w:p>
          <w:p w14:paraId="5EB100CA" w14:textId="77777777" w:rsidR="000C363F" w:rsidRDefault="000C363F" w:rsidP="00471520">
            <w:pPr>
              <w:pStyle w:val="Odstavecseseznamem"/>
              <w:ind w:left="0"/>
            </w:pPr>
            <w:r>
              <w:t>Počet realizátorů:</w:t>
            </w:r>
          </w:p>
          <w:p w14:paraId="47783CE5" w14:textId="77777777" w:rsidR="000C363F" w:rsidRDefault="000C363F" w:rsidP="00471520">
            <w:pPr>
              <w:pStyle w:val="Odstavecseseznamem"/>
              <w:ind w:left="0"/>
            </w:pPr>
            <w:r w:rsidRPr="00A42D5D">
              <w:t>2 osoby</w:t>
            </w:r>
          </w:p>
          <w:p w14:paraId="6AC4EC2A" w14:textId="77777777" w:rsidR="000C363F" w:rsidRDefault="000C363F" w:rsidP="00471520">
            <w:pPr>
              <w:pStyle w:val="Odstavecseseznamem"/>
              <w:ind w:left="0"/>
            </w:pPr>
          </w:p>
          <w:p w14:paraId="1FA4F255" w14:textId="77777777" w:rsidR="000C363F" w:rsidRDefault="000C363F" w:rsidP="00471520">
            <w:pPr>
              <w:pStyle w:val="Odstavecseseznamem"/>
              <w:ind w:left="0"/>
            </w:pPr>
            <w:r>
              <w:t>V průběhu realizace vzdělávacího programu bylo pilotně ověřeno níže uvedené učivo a pracovní listy:</w:t>
            </w:r>
          </w:p>
          <w:p w14:paraId="15F17016" w14:textId="77777777" w:rsidR="000C363F" w:rsidRDefault="000C363F" w:rsidP="00471520">
            <w:pPr>
              <w:pStyle w:val="Odstavecseseznamem"/>
              <w:spacing w:after="160" w:line="259" w:lineRule="auto"/>
              <w:ind w:left="0"/>
            </w:pPr>
            <w:r>
              <w:t>Probírané učivo: vrcholy Beskyd, pseudokrasové jeskyně, zvláštní kamenné pískovcové útvary</w:t>
            </w:r>
          </w:p>
          <w:p w14:paraId="6A65C139" w14:textId="77777777" w:rsidR="000C363F" w:rsidRDefault="000C363F" w:rsidP="00471520">
            <w:pPr>
              <w:pStyle w:val="Odstavecseseznamem"/>
              <w:spacing w:after="160" w:line="259" w:lineRule="auto"/>
              <w:ind w:left="0"/>
            </w:pPr>
          </w:p>
          <w:p w14:paraId="5CB2A19D" w14:textId="77777777" w:rsidR="000C363F" w:rsidRDefault="000C363F" w:rsidP="00471520">
            <w:pPr>
              <w:pStyle w:val="Odstavecseseznamem"/>
              <w:spacing w:after="160" w:line="259" w:lineRule="auto"/>
              <w:ind w:left="0"/>
            </w:pPr>
            <w:r>
              <w:t>Tematický blok č. 2: Geomorfologie Beskyd</w:t>
            </w:r>
          </w:p>
          <w:p w14:paraId="4BEEF22E" w14:textId="77777777" w:rsidR="000C363F" w:rsidRDefault="000C363F" w:rsidP="000C363F">
            <w:pPr>
              <w:pStyle w:val="Odstavecseseznamem"/>
              <w:numPr>
                <w:ilvl w:val="0"/>
                <w:numId w:val="39"/>
              </w:numPr>
              <w:spacing w:after="160" w:line="259" w:lineRule="auto"/>
              <w:ind w:hanging="720"/>
            </w:pPr>
            <w:r>
              <w:t>PL č. 2 Karpatský oblouk</w:t>
            </w:r>
          </w:p>
          <w:p w14:paraId="28CDA900" w14:textId="77777777" w:rsidR="000C363F" w:rsidRDefault="000C363F" w:rsidP="000C363F">
            <w:pPr>
              <w:pStyle w:val="Odstavecseseznamem"/>
              <w:numPr>
                <w:ilvl w:val="0"/>
                <w:numId w:val="39"/>
              </w:numPr>
              <w:spacing w:after="160" w:line="259" w:lineRule="auto"/>
              <w:ind w:left="0" w:firstLine="0"/>
            </w:pPr>
            <w:r>
              <w:t>PL č. 3 Pseudokrasová jeskyně</w:t>
            </w:r>
          </w:p>
          <w:p w14:paraId="74D93A1E" w14:textId="77777777" w:rsidR="000C363F" w:rsidRDefault="000C363F" w:rsidP="00471520">
            <w:pPr>
              <w:pStyle w:val="Odstavecseseznamem"/>
              <w:spacing w:after="160" w:line="259" w:lineRule="auto"/>
              <w:ind w:left="0"/>
            </w:pPr>
          </w:p>
          <w:p w14:paraId="4C9777ED" w14:textId="77777777" w:rsidR="000C363F" w:rsidRDefault="000C363F" w:rsidP="00471520">
            <w:pPr>
              <w:pStyle w:val="Odstavecseseznamem"/>
              <w:spacing w:after="160" w:line="259" w:lineRule="auto"/>
              <w:ind w:left="0"/>
            </w:pPr>
            <w:r>
              <w:t>Tematický blok č. 4: Megoňky</w:t>
            </w:r>
          </w:p>
          <w:p w14:paraId="69E08FA5" w14:textId="77777777" w:rsidR="000C363F" w:rsidRDefault="000C363F" w:rsidP="000C363F">
            <w:pPr>
              <w:pStyle w:val="Odstavecseseznamem"/>
              <w:numPr>
                <w:ilvl w:val="0"/>
                <w:numId w:val="39"/>
              </w:numPr>
              <w:spacing w:after="160" w:line="259" w:lineRule="auto"/>
              <w:ind w:left="0" w:firstLine="0"/>
            </w:pPr>
            <w:r>
              <w:t>PL č. 1 Megoňky Práce s mapou (Přejmenováno na Terénní exkurze Megoňky)</w:t>
            </w:r>
          </w:p>
          <w:p w14:paraId="66F390E5" w14:textId="77777777" w:rsidR="000C363F" w:rsidRPr="00A42D5D" w:rsidRDefault="000C363F" w:rsidP="000C363F">
            <w:pPr>
              <w:pStyle w:val="Odstavecseseznamem"/>
              <w:numPr>
                <w:ilvl w:val="0"/>
                <w:numId w:val="39"/>
              </w:numPr>
              <w:spacing w:after="160" w:line="259" w:lineRule="auto"/>
              <w:ind w:left="0" w:firstLine="0"/>
            </w:pPr>
            <w:r>
              <w:t>Pl č</w:t>
            </w:r>
            <w:r w:rsidRPr="00A42D5D">
              <w:t xml:space="preserve">. </w:t>
            </w:r>
            <w:r>
              <w:t xml:space="preserve">2 </w:t>
            </w:r>
            <w:r w:rsidRPr="00A42D5D">
              <w:t>Mego</w:t>
            </w:r>
            <w:r>
              <w:t>ň</w:t>
            </w:r>
            <w:r w:rsidRPr="00A42D5D">
              <w:t>ky Kresba zachytí skutečnost</w:t>
            </w:r>
          </w:p>
          <w:p w14:paraId="290A86DF" w14:textId="77777777" w:rsidR="00317438" w:rsidRDefault="000C363F" w:rsidP="00317438">
            <w:pPr>
              <w:pStyle w:val="Odstavecseseznamem"/>
              <w:numPr>
                <w:ilvl w:val="0"/>
                <w:numId w:val="39"/>
              </w:numPr>
              <w:spacing w:after="160" w:line="259" w:lineRule="auto"/>
              <w:ind w:left="0" w:firstLine="0"/>
            </w:pPr>
            <w:r w:rsidRPr="00A42D5D">
              <w:t>PL č</w:t>
            </w:r>
            <w:r>
              <w:t>.</w:t>
            </w:r>
            <w:r w:rsidRPr="00A42D5D">
              <w:t xml:space="preserve"> </w:t>
            </w:r>
            <w:r>
              <w:t>3 Rozlušti kulatou záhadu</w:t>
            </w:r>
          </w:p>
          <w:p w14:paraId="13E4DF26" w14:textId="77777777" w:rsidR="00BB777F" w:rsidRPr="000C2F81" w:rsidRDefault="00BB777F" w:rsidP="00BB777F">
            <w:pPr>
              <w:pStyle w:val="Odstavecseseznamem"/>
              <w:spacing w:after="160" w:line="259" w:lineRule="auto"/>
              <w:ind w:left="0"/>
            </w:pPr>
          </w:p>
          <w:p w14:paraId="4E5168E1" w14:textId="77777777" w:rsidR="000C363F" w:rsidRDefault="000C363F" w:rsidP="000C363F">
            <w:pPr>
              <w:pStyle w:val="Odstavecseseznamem"/>
              <w:numPr>
                <w:ilvl w:val="0"/>
                <w:numId w:val="18"/>
              </w:numPr>
              <w:spacing w:line="240" w:lineRule="auto"/>
              <w:jc w:val="both"/>
              <w:rPr>
                <w:rFonts w:ascii="Arial" w:hAnsi="Arial" w:cs="Arial"/>
                <w:i/>
              </w:rPr>
            </w:pPr>
            <w:r w:rsidRPr="00351088">
              <w:rPr>
                <w:rFonts w:ascii="Arial" w:hAnsi="Arial" w:cs="Arial"/>
                <w:i/>
              </w:rPr>
              <w:t>Jaký byl zájem cílové skupiny?</w:t>
            </w:r>
          </w:p>
          <w:p w14:paraId="243162CC" w14:textId="77777777" w:rsidR="000C363F" w:rsidRDefault="000C363F" w:rsidP="00471520">
            <w:pPr>
              <w:pStyle w:val="Odstavecseseznamem"/>
              <w:spacing w:line="240" w:lineRule="auto"/>
              <w:jc w:val="both"/>
              <w:rPr>
                <w:rFonts w:ascii="Arial" w:hAnsi="Arial" w:cs="Arial"/>
                <w:i/>
              </w:rPr>
            </w:pPr>
          </w:p>
          <w:p w14:paraId="73C6246E" w14:textId="6BABE580" w:rsidR="00BB777F" w:rsidRDefault="0030649C" w:rsidP="007E568E">
            <w:pPr>
              <w:pStyle w:val="Odstavecseseznamem"/>
              <w:spacing w:line="240" w:lineRule="auto"/>
              <w:jc w:val="both"/>
              <w:rPr>
                <w:rFonts w:cs="Arial"/>
              </w:rPr>
            </w:pPr>
            <w:r>
              <w:rPr>
                <w:rFonts w:ascii="Calibri" w:eastAsia="Calibri" w:hAnsi="Calibri" w:cs="Calibri"/>
              </w:rPr>
              <w:t>Ú</w:t>
            </w:r>
            <w:r>
              <w:t>častníci</w:t>
            </w:r>
            <w:r w:rsidR="000C363F" w:rsidRPr="00371B6B">
              <w:rPr>
                <w:rFonts w:cs="Arial"/>
              </w:rPr>
              <w:t xml:space="preserve"> v průběhu realizace programu pracovali se zájmem, i když</w:t>
            </w:r>
            <w:r w:rsidR="000C363F">
              <w:rPr>
                <w:rFonts w:cs="Arial"/>
              </w:rPr>
              <w:t xml:space="preserve"> pro ně bylo</w:t>
            </w:r>
            <w:r w:rsidR="000C363F" w:rsidRPr="00371B6B">
              <w:rPr>
                <w:rFonts w:cs="Arial"/>
              </w:rPr>
              <w:t xml:space="preserve"> toto téma zcela nové a</w:t>
            </w:r>
            <w:r w:rsidR="000C363F">
              <w:rPr>
                <w:rFonts w:cs="Arial"/>
              </w:rPr>
              <w:t> </w:t>
            </w:r>
            <w:r w:rsidR="000C363F" w:rsidRPr="00371B6B">
              <w:rPr>
                <w:rFonts w:cs="Arial"/>
              </w:rPr>
              <w:t>o</w:t>
            </w:r>
            <w:r w:rsidR="000C363F">
              <w:rPr>
                <w:rFonts w:cs="Arial"/>
              </w:rPr>
              <w:t> </w:t>
            </w:r>
            <w:r w:rsidR="000C363F" w:rsidRPr="00371B6B">
              <w:rPr>
                <w:rFonts w:cs="Arial"/>
              </w:rPr>
              <w:t xml:space="preserve">daném tématu mnohé nevěděli, aktivně se zapojovali do cvičení. Během hodin byli </w:t>
            </w:r>
            <w:r>
              <w:rPr>
                <w:rFonts w:ascii="Calibri" w:eastAsia="Calibri" w:hAnsi="Calibri" w:cs="Calibri"/>
              </w:rPr>
              <w:t>ú</w:t>
            </w:r>
            <w:r>
              <w:t>častníci</w:t>
            </w:r>
            <w:r w:rsidR="000C363F" w:rsidRPr="00371B6B">
              <w:rPr>
                <w:rFonts w:cs="Arial"/>
              </w:rPr>
              <w:t xml:space="preserve"> zvídaví a</w:t>
            </w:r>
            <w:r w:rsidR="000C363F">
              <w:rPr>
                <w:rFonts w:cs="Arial"/>
              </w:rPr>
              <w:t> </w:t>
            </w:r>
            <w:r w:rsidR="000C363F" w:rsidRPr="00371B6B">
              <w:rPr>
                <w:rFonts w:cs="Arial"/>
              </w:rPr>
              <w:t>o</w:t>
            </w:r>
            <w:r w:rsidR="000C363F">
              <w:rPr>
                <w:rFonts w:cs="Arial"/>
              </w:rPr>
              <w:t> </w:t>
            </w:r>
            <w:r w:rsidR="000C363F" w:rsidRPr="00371B6B">
              <w:rPr>
                <w:rFonts w:cs="Arial"/>
              </w:rPr>
              <w:t xml:space="preserve">našich Beskydech se chtěli dovědět co nejvíce. </w:t>
            </w:r>
          </w:p>
          <w:p w14:paraId="48C109C5" w14:textId="77777777" w:rsidR="007E568E" w:rsidRDefault="007E568E" w:rsidP="007E568E">
            <w:pPr>
              <w:pStyle w:val="Odstavecseseznamem"/>
              <w:spacing w:line="240" w:lineRule="auto"/>
              <w:jc w:val="both"/>
              <w:rPr>
                <w:rFonts w:cs="Arial"/>
              </w:rPr>
            </w:pPr>
          </w:p>
          <w:p w14:paraId="30A09A37" w14:textId="77777777" w:rsidR="007E568E" w:rsidRDefault="007E568E" w:rsidP="007E568E">
            <w:pPr>
              <w:pStyle w:val="Odstavecseseznamem"/>
              <w:spacing w:line="240" w:lineRule="auto"/>
              <w:jc w:val="both"/>
              <w:rPr>
                <w:rFonts w:cs="Arial"/>
              </w:rPr>
            </w:pPr>
          </w:p>
          <w:p w14:paraId="1C490D0B" w14:textId="77777777" w:rsidR="007E568E" w:rsidRDefault="007E568E" w:rsidP="007E568E">
            <w:pPr>
              <w:pStyle w:val="Odstavecseseznamem"/>
              <w:spacing w:line="240" w:lineRule="auto"/>
              <w:jc w:val="both"/>
              <w:rPr>
                <w:rFonts w:cs="Arial"/>
              </w:rPr>
            </w:pPr>
          </w:p>
          <w:p w14:paraId="39862967" w14:textId="77777777" w:rsidR="007E568E" w:rsidRPr="007E568E" w:rsidRDefault="007E568E" w:rsidP="007E568E">
            <w:pPr>
              <w:pStyle w:val="Odstavecseseznamem"/>
              <w:spacing w:line="240" w:lineRule="auto"/>
              <w:jc w:val="both"/>
              <w:rPr>
                <w:rFonts w:cs="Arial"/>
              </w:rPr>
            </w:pPr>
          </w:p>
          <w:p w14:paraId="137076EA" w14:textId="77777777" w:rsidR="000C363F" w:rsidRPr="00351088" w:rsidRDefault="000C363F" w:rsidP="000C363F">
            <w:pPr>
              <w:pStyle w:val="Odstavecseseznamem"/>
              <w:numPr>
                <w:ilvl w:val="0"/>
                <w:numId w:val="18"/>
              </w:numPr>
              <w:spacing w:line="240" w:lineRule="auto"/>
              <w:jc w:val="both"/>
              <w:rPr>
                <w:rFonts w:ascii="Arial" w:hAnsi="Arial" w:cs="Arial"/>
                <w:i/>
              </w:rPr>
            </w:pPr>
            <w:r w:rsidRPr="00351088">
              <w:rPr>
                <w:rFonts w:ascii="Arial" w:hAnsi="Arial" w:cs="Arial"/>
                <w:i/>
              </w:rPr>
              <w:lastRenderedPageBreak/>
              <w:t>Jaká byla reakce cílové skupiny?</w:t>
            </w:r>
          </w:p>
          <w:p w14:paraId="5C8EB8A9" w14:textId="77777777" w:rsidR="000C363F" w:rsidRPr="00351088" w:rsidRDefault="000C363F" w:rsidP="00471520">
            <w:pPr>
              <w:rPr>
                <w:rFonts w:ascii="Arial" w:hAnsi="Arial"/>
                <w:i/>
              </w:rPr>
            </w:pPr>
          </w:p>
          <w:p w14:paraId="6A4F1A70" w14:textId="6F5D2723" w:rsidR="000C363F" w:rsidRPr="00661C1B" w:rsidRDefault="000C363F" w:rsidP="00471520">
            <w:pPr>
              <w:pStyle w:val="Odstavecseseznamem"/>
              <w:ind w:left="741"/>
              <w:jc w:val="both"/>
              <w:rPr>
                <w:rFonts w:ascii="Calibri" w:hAnsi="Calibri" w:cs="Times New Roman"/>
              </w:rPr>
            </w:pPr>
            <w:r w:rsidRPr="00A55E20">
              <w:t xml:space="preserve">Cílová skupina reagovala na dané téma pozitivně, ačkoliv téma nepatřilo mezi nejjednodušší. </w:t>
            </w:r>
            <w:r w:rsidR="0030649C">
              <w:rPr>
                <w:rFonts w:ascii="Calibri" w:eastAsia="Calibri" w:hAnsi="Calibri" w:cs="Calibri"/>
              </w:rPr>
              <w:t>Ú</w:t>
            </w:r>
            <w:r w:rsidR="0030649C">
              <w:t>častníci</w:t>
            </w:r>
            <w:r w:rsidR="0030649C" w:rsidRPr="00A55E20">
              <w:t xml:space="preserve"> </w:t>
            </w:r>
            <w:r w:rsidRPr="00A55E20">
              <w:t>byli aktivní a snaživí.</w:t>
            </w:r>
            <w:r w:rsidRPr="00A55E20">
              <w:rPr>
                <w:rFonts w:cs="Arial"/>
              </w:rPr>
              <w:t xml:space="preserve"> Nejatraktivnějšími aktivitami </w:t>
            </w:r>
            <w:r>
              <w:rPr>
                <w:rFonts w:cs="Arial"/>
              </w:rPr>
              <w:t xml:space="preserve">v 1. bloku </w:t>
            </w:r>
            <w:r w:rsidRPr="00A55E20">
              <w:rPr>
                <w:rFonts w:cs="Arial"/>
              </w:rPr>
              <w:t>byly výroba fosilie či vyhledávání nejvyšších</w:t>
            </w:r>
            <w:r>
              <w:rPr>
                <w:rFonts w:cs="Arial"/>
              </w:rPr>
              <w:t xml:space="preserve"> </w:t>
            </w:r>
            <w:r w:rsidRPr="00A55E20">
              <w:rPr>
                <w:rFonts w:cs="Arial"/>
              </w:rPr>
              <w:t>vrcholů Beskyd za pomocí map.</w:t>
            </w:r>
            <w:r>
              <w:rPr>
                <w:rFonts w:cs="Arial"/>
              </w:rPr>
              <w:t xml:space="preserve"> Při ověřování v URSUS centru</w:t>
            </w:r>
            <w:r>
              <w:t xml:space="preserve"> CS velmi pozitivně hodnotila prostředí, kde se pilotně realizovalo ověření, především pak možnost pobytu a výuky ve venkovním prostředí (mokřadní louka Filůvka, bývalý kamenolom Megoňky).</w:t>
            </w:r>
          </w:p>
          <w:p w14:paraId="77B61BDE" w14:textId="77777777" w:rsidR="000C363F" w:rsidRPr="00351088" w:rsidRDefault="000C363F" w:rsidP="00471520">
            <w:pPr>
              <w:rPr>
                <w:rFonts w:ascii="Arial" w:hAnsi="Arial"/>
                <w:i/>
              </w:rPr>
            </w:pPr>
          </w:p>
        </w:tc>
      </w:tr>
    </w:tbl>
    <w:p w14:paraId="6B9FDF27" w14:textId="77777777" w:rsidR="000C363F" w:rsidRDefault="000C363F" w:rsidP="000C363F">
      <w:pPr>
        <w:pStyle w:val="Default"/>
        <w:rPr>
          <w:b/>
          <w:bCs/>
          <w:sz w:val="22"/>
          <w:szCs w:val="22"/>
        </w:rPr>
      </w:pPr>
    </w:p>
    <w:p w14:paraId="6F40CE1B" w14:textId="77777777" w:rsidR="000C363F" w:rsidRPr="00351088" w:rsidRDefault="000C363F" w:rsidP="000C363F">
      <w:pPr>
        <w:pStyle w:val="Default"/>
        <w:rPr>
          <w:b/>
          <w:bCs/>
          <w:sz w:val="22"/>
          <w:szCs w:val="22"/>
        </w:rPr>
      </w:pPr>
    </w:p>
    <w:tbl>
      <w:tblPr>
        <w:tblStyle w:val="Mkatabulky"/>
        <w:tblW w:w="10060" w:type="dxa"/>
        <w:jc w:val="center"/>
        <w:tblLook w:val="04A0" w:firstRow="1" w:lastRow="0" w:firstColumn="1" w:lastColumn="0" w:noHBand="0" w:noVBand="1"/>
      </w:tblPr>
      <w:tblGrid>
        <w:gridCol w:w="10060"/>
      </w:tblGrid>
      <w:tr w:rsidR="000C363F" w:rsidRPr="00351088" w14:paraId="59ED76A2" w14:textId="77777777" w:rsidTr="00471520">
        <w:trPr>
          <w:trHeight w:val="381"/>
          <w:jc w:val="center"/>
        </w:trPr>
        <w:tc>
          <w:tcPr>
            <w:tcW w:w="10060" w:type="dxa"/>
            <w:shd w:val="clear" w:color="auto" w:fill="D9D9D9" w:themeFill="background1" w:themeFillShade="D9"/>
          </w:tcPr>
          <w:p w14:paraId="242FD43A" w14:textId="77777777" w:rsidR="000C363F" w:rsidRPr="00351088" w:rsidRDefault="000C363F" w:rsidP="000C363F">
            <w:pPr>
              <w:pStyle w:val="Odstavecseseznamem"/>
              <w:numPr>
                <w:ilvl w:val="0"/>
                <w:numId w:val="17"/>
              </w:numPr>
              <w:rPr>
                <w:rFonts w:ascii="Arial" w:hAnsi="Arial" w:cs="Arial"/>
                <w:b/>
              </w:rPr>
            </w:pPr>
            <w:r w:rsidRPr="00351088">
              <w:rPr>
                <w:rFonts w:ascii="Arial" w:hAnsi="Arial" w:cs="Arial"/>
                <w:b/>
              </w:rPr>
              <w:t xml:space="preserve">Výsledky ověření </w:t>
            </w:r>
          </w:p>
        </w:tc>
      </w:tr>
      <w:tr w:rsidR="000C363F" w:rsidRPr="00351088" w14:paraId="3276D65A" w14:textId="77777777" w:rsidTr="00546EE7">
        <w:trPr>
          <w:trHeight w:val="1692"/>
          <w:jc w:val="center"/>
        </w:trPr>
        <w:tc>
          <w:tcPr>
            <w:tcW w:w="10060" w:type="dxa"/>
          </w:tcPr>
          <w:p w14:paraId="05ECFC39" w14:textId="48E94B6E" w:rsidR="000C363F" w:rsidRDefault="000C363F" w:rsidP="000C363F">
            <w:pPr>
              <w:pStyle w:val="Odstavecseseznamem"/>
              <w:numPr>
                <w:ilvl w:val="0"/>
                <w:numId w:val="22"/>
              </w:numPr>
              <w:spacing w:line="240" w:lineRule="auto"/>
              <w:jc w:val="both"/>
              <w:rPr>
                <w:rFonts w:ascii="Arial" w:hAnsi="Arial" w:cs="Arial"/>
                <w:i/>
              </w:rPr>
            </w:pPr>
            <w:r w:rsidRPr="00351088">
              <w:rPr>
                <w:rFonts w:ascii="Arial" w:hAnsi="Arial" w:cs="Arial"/>
                <w:i/>
              </w:rPr>
              <w:t>Výčet hlavních zjištění/problémů z ověřování programu:</w:t>
            </w:r>
          </w:p>
          <w:p w14:paraId="6F94C23D" w14:textId="77777777" w:rsidR="000C363F" w:rsidRDefault="000C363F" w:rsidP="00471520">
            <w:pPr>
              <w:rPr>
                <w:rFonts w:ascii="Arial" w:hAnsi="Arial"/>
                <w:i/>
              </w:rPr>
            </w:pPr>
          </w:p>
          <w:p w14:paraId="38EC8C75" w14:textId="77777777" w:rsidR="000C363F" w:rsidRPr="00351088" w:rsidRDefault="000C363F" w:rsidP="00471520">
            <w:pPr>
              <w:rPr>
                <w:rFonts w:ascii="Arial" w:hAnsi="Arial"/>
                <w:i/>
              </w:rPr>
            </w:pPr>
            <w:r>
              <w:rPr>
                <w:rFonts w:ascii="Arial" w:hAnsi="Arial"/>
                <w:i/>
              </w:rPr>
              <w:t xml:space="preserve">            </w:t>
            </w:r>
          </w:p>
          <w:p w14:paraId="65D5265D" w14:textId="2959788E" w:rsidR="000C363F" w:rsidRPr="00F709D6" w:rsidRDefault="000C363F" w:rsidP="00471520">
            <w:pPr>
              <w:pStyle w:val="Odstavecseseznamem"/>
              <w:spacing w:after="160" w:line="259" w:lineRule="auto"/>
              <w:ind w:left="1080"/>
            </w:pPr>
            <w:r w:rsidRPr="00F709D6">
              <w:t xml:space="preserve">Před pilotním ověřením upozornit realizátory na </w:t>
            </w:r>
            <w:r w:rsidR="002F3F8F">
              <w:t>účastníky</w:t>
            </w:r>
            <w:r w:rsidRPr="00F709D6">
              <w:t xml:space="preserve"> se SVP včetně užití vhodných didaktických metod při práci s danými </w:t>
            </w:r>
            <w:r w:rsidR="002F3F8F">
              <w:t>účastníky</w:t>
            </w:r>
            <w:r>
              <w:t>.</w:t>
            </w:r>
          </w:p>
          <w:p w14:paraId="3D2DB106" w14:textId="77777777" w:rsidR="000C363F" w:rsidRPr="00F709D6" w:rsidRDefault="000C363F" w:rsidP="00471520">
            <w:pPr>
              <w:pStyle w:val="Odstavecseseznamem"/>
              <w:spacing w:after="160" w:line="259" w:lineRule="auto"/>
              <w:ind w:left="1080"/>
            </w:pPr>
          </w:p>
          <w:p w14:paraId="1CED1AF5" w14:textId="77777777" w:rsidR="000C363F" w:rsidRPr="00935C45" w:rsidRDefault="000C363F" w:rsidP="00471520">
            <w:pPr>
              <w:ind w:right="-426"/>
              <w:rPr>
                <w:rFonts w:cstheme="minorHAnsi"/>
              </w:rPr>
            </w:pPr>
            <w:r w:rsidRPr="00935C45">
              <w:rPr>
                <w:rFonts w:cstheme="minorHAnsi"/>
              </w:rPr>
              <w:t>Tematický blok</w:t>
            </w:r>
            <w:r>
              <w:rPr>
                <w:rFonts w:cstheme="minorHAnsi"/>
              </w:rPr>
              <w:t xml:space="preserve"> č. 1</w:t>
            </w:r>
            <w:r w:rsidRPr="00935C45">
              <w:rPr>
                <w:rFonts w:cstheme="minorHAnsi"/>
              </w:rPr>
              <w:t>: Geologie Beskyd</w:t>
            </w:r>
          </w:p>
          <w:p w14:paraId="4F2FF26F" w14:textId="77777777" w:rsidR="000C363F" w:rsidRDefault="000C363F" w:rsidP="00471520">
            <w:pPr>
              <w:pStyle w:val="Odstavecseseznamem"/>
              <w:spacing w:line="240" w:lineRule="auto"/>
              <w:ind w:left="1080" w:right="-426"/>
            </w:pPr>
            <w:r w:rsidRPr="00F709D6">
              <w:t xml:space="preserve">PL č.1 – </w:t>
            </w:r>
            <w:r>
              <w:t>Pretest</w:t>
            </w:r>
          </w:p>
          <w:p w14:paraId="7D746676" w14:textId="77777777" w:rsidR="000C363F" w:rsidRDefault="000C363F" w:rsidP="00471520">
            <w:pPr>
              <w:pStyle w:val="Odstavecseseznamem"/>
              <w:spacing w:line="240" w:lineRule="auto"/>
              <w:ind w:left="1080" w:right="-426"/>
            </w:pPr>
          </w:p>
          <w:p w14:paraId="758BAA69" w14:textId="40315071" w:rsidR="000C363F" w:rsidRPr="00AC0651" w:rsidRDefault="000C363F" w:rsidP="00471520">
            <w:pPr>
              <w:pStyle w:val="Odstavecseseznamem"/>
              <w:spacing w:line="240" w:lineRule="auto"/>
              <w:ind w:left="1080" w:right="-426"/>
              <w:rPr>
                <w:rFonts w:cstheme="minorHAnsi"/>
                <w:color w:val="000000" w:themeColor="text1"/>
              </w:rPr>
            </w:pPr>
            <w:r w:rsidRPr="00AC0651">
              <w:rPr>
                <w:rFonts w:cstheme="minorHAnsi"/>
                <w:color w:val="000000" w:themeColor="text1"/>
              </w:rPr>
              <w:t xml:space="preserve"> </w:t>
            </w:r>
            <w:r>
              <w:rPr>
                <w:rFonts w:cstheme="minorHAnsi"/>
                <w:color w:val="000000" w:themeColor="text1"/>
              </w:rPr>
              <w:t>-</w:t>
            </w:r>
            <w:r w:rsidRPr="00AC0651">
              <w:rPr>
                <w:rFonts w:cstheme="minorHAnsi"/>
                <w:color w:val="000000" w:themeColor="text1"/>
              </w:rPr>
              <w:t xml:space="preserve"> bez výhrad – samozřejmě, že otázky jsou pro </w:t>
            </w:r>
            <w:r w:rsidR="002F3F8F">
              <w:t>účastníky</w:t>
            </w:r>
            <w:r w:rsidRPr="00AC0651">
              <w:rPr>
                <w:rFonts w:cstheme="minorHAnsi"/>
                <w:color w:val="000000" w:themeColor="text1"/>
              </w:rPr>
              <w:t xml:space="preserve"> pátého ročníku pro začátek </w:t>
            </w:r>
            <w:r>
              <w:rPr>
                <w:rFonts w:cstheme="minorHAnsi"/>
                <w:color w:val="000000" w:themeColor="text1"/>
              </w:rPr>
              <w:t>složité</w:t>
            </w:r>
            <w:r w:rsidRPr="00AC0651">
              <w:rPr>
                <w:rFonts w:cstheme="minorHAnsi"/>
                <w:color w:val="000000" w:themeColor="text1"/>
              </w:rPr>
              <w:t xml:space="preserve">, ale </w:t>
            </w:r>
          </w:p>
          <w:p w14:paraId="0A156D91" w14:textId="77777777" w:rsidR="000C363F" w:rsidRPr="000C363F" w:rsidRDefault="000C363F" w:rsidP="000C363F">
            <w:pPr>
              <w:pStyle w:val="Odstavecseseznamem"/>
              <w:spacing w:line="240" w:lineRule="auto"/>
              <w:ind w:left="1080" w:right="-426"/>
              <w:rPr>
                <w:rFonts w:cstheme="minorHAnsi"/>
                <w:color w:val="000000" w:themeColor="text1"/>
              </w:rPr>
            </w:pPr>
            <w:r w:rsidRPr="00AC0651">
              <w:rPr>
                <w:rFonts w:cstheme="minorHAnsi"/>
                <w:color w:val="000000" w:themeColor="text1"/>
              </w:rPr>
              <w:t xml:space="preserve">    s daným tématem se během ověřování programu podrobně seznámí</w:t>
            </w:r>
          </w:p>
          <w:p w14:paraId="73190B0C" w14:textId="77777777" w:rsidR="000C363F" w:rsidRDefault="000C363F" w:rsidP="00471520">
            <w:pPr>
              <w:pStyle w:val="Odstavecseseznamem"/>
              <w:spacing w:line="240" w:lineRule="auto"/>
              <w:ind w:left="1080" w:right="-426"/>
              <w:rPr>
                <w:rFonts w:cstheme="minorHAnsi"/>
                <w:color w:val="000000" w:themeColor="text1"/>
              </w:rPr>
            </w:pPr>
          </w:p>
          <w:p w14:paraId="22C9AE1E" w14:textId="77777777" w:rsidR="000C363F" w:rsidRDefault="000C363F" w:rsidP="000C363F">
            <w:pPr>
              <w:pStyle w:val="Odstavecseseznamem"/>
              <w:numPr>
                <w:ilvl w:val="0"/>
                <w:numId w:val="21"/>
              </w:numPr>
              <w:spacing w:line="240" w:lineRule="auto"/>
              <w:ind w:right="-426"/>
              <w:rPr>
                <w:rFonts w:cstheme="minorHAnsi"/>
                <w:color w:val="000000" w:themeColor="text1"/>
              </w:rPr>
            </w:pPr>
            <w:r w:rsidRPr="00AC0651">
              <w:rPr>
                <w:rFonts w:cstheme="minorHAnsi"/>
                <w:color w:val="000000" w:themeColor="text1"/>
              </w:rPr>
              <w:t xml:space="preserve">PL č.2 – Z jakých hornin jsou složeny Beskydy? </w:t>
            </w:r>
          </w:p>
          <w:p w14:paraId="2E2977F6" w14:textId="77777777" w:rsidR="000C363F" w:rsidRPr="00170369" w:rsidRDefault="000C363F" w:rsidP="00471520">
            <w:pPr>
              <w:pStyle w:val="Odstavecseseznamem"/>
              <w:ind w:left="1080" w:right="-426"/>
              <w:rPr>
                <w:rFonts w:cstheme="minorHAnsi"/>
                <w:color w:val="000000" w:themeColor="text1"/>
              </w:rPr>
            </w:pPr>
          </w:p>
          <w:p w14:paraId="07EBE1A7" w14:textId="77777777" w:rsidR="000C363F" w:rsidRPr="00170369" w:rsidRDefault="000C363F" w:rsidP="00471520">
            <w:pPr>
              <w:pStyle w:val="Odstavecseseznamem"/>
              <w:ind w:left="1080" w:right="-426"/>
              <w:rPr>
                <w:rFonts w:cstheme="minorHAnsi"/>
                <w:color w:val="000000" w:themeColor="text1"/>
              </w:rPr>
            </w:pPr>
            <w:r>
              <w:rPr>
                <w:rFonts w:cstheme="minorHAnsi"/>
                <w:color w:val="000000" w:themeColor="text1"/>
              </w:rPr>
              <w:t>-</w:t>
            </w:r>
            <w:r w:rsidRPr="00170369">
              <w:rPr>
                <w:rFonts w:cstheme="minorHAnsi"/>
                <w:color w:val="000000" w:themeColor="text1"/>
              </w:rPr>
              <w:t xml:space="preserve"> pracovní list navazuje na učebnice přírodovědy 5. ročníku, v nich na učivo o horninách </w:t>
            </w:r>
          </w:p>
          <w:p w14:paraId="7F3C6981" w14:textId="77777777" w:rsidR="000C363F" w:rsidRDefault="000C363F" w:rsidP="00471520">
            <w:pPr>
              <w:pStyle w:val="Odstavecseseznamem"/>
              <w:ind w:right="-426"/>
              <w:rPr>
                <w:rFonts w:cstheme="minorHAnsi"/>
                <w:color w:val="000000" w:themeColor="text1"/>
              </w:rPr>
            </w:pPr>
            <w:r w:rsidRPr="00170369">
              <w:rPr>
                <w:rFonts w:cstheme="minorHAnsi"/>
                <w:color w:val="000000" w:themeColor="text1"/>
              </w:rPr>
              <w:t xml:space="preserve">          a nerostech – jejich rozdělení na nerudní </w:t>
            </w:r>
            <w:r w:rsidRPr="00A11CA8">
              <w:rPr>
                <w:rFonts w:cstheme="minorHAnsi"/>
                <w:color w:val="000000" w:themeColor="text1"/>
              </w:rPr>
              <w:t>surovin (překlep – opravit na suroviny),</w:t>
            </w:r>
            <w:r>
              <w:rPr>
                <w:rFonts w:cstheme="minorHAnsi"/>
                <w:color w:val="000000" w:themeColor="text1"/>
              </w:rPr>
              <w:t xml:space="preserve"> </w:t>
            </w:r>
            <w:r w:rsidRPr="00A11CA8">
              <w:rPr>
                <w:rFonts w:cstheme="minorHAnsi"/>
                <w:color w:val="000000" w:themeColor="text1"/>
              </w:rPr>
              <w:t>rudy</w:t>
            </w:r>
            <w:r w:rsidRPr="00170369">
              <w:rPr>
                <w:rFonts w:cstheme="minorHAnsi"/>
                <w:color w:val="000000" w:themeColor="text1"/>
              </w:rPr>
              <w:t xml:space="preserve"> a …</w:t>
            </w:r>
          </w:p>
          <w:p w14:paraId="4BA86FA6" w14:textId="176C90F2" w:rsidR="000C363F" w:rsidRPr="0030649C" w:rsidRDefault="000C363F" w:rsidP="0030649C">
            <w:pPr>
              <w:pStyle w:val="Odstavecseseznamem"/>
              <w:ind w:right="-426"/>
            </w:pPr>
            <w:r>
              <w:rPr>
                <w:rFonts w:cstheme="minorHAnsi"/>
                <w:color w:val="000000" w:themeColor="text1"/>
              </w:rPr>
              <w:t xml:space="preserve">    </w:t>
            </w:r>
            <w:r w:rsidRPr="00623CFC">
              <w:rPr>
                <w:rFonts w:cstheme="minorHAnsi"/>
                <w:color w:val="000000" w:themeColor="text1"/>
              </w:rPr>
              <w:t xml:space="preserve">   - je vhodné, aby </w:t>
            </w:r>
            <w:r w:rsidR="00E93D96">
              <w:rPr>
                <w:rFonts w:cstheme="minorHAnsi"/>
                <w:color w:val="000000" w:themeColor="text1"/>
              </w:rPr>
              <w:t>vyučující</w:t>
            </w:r>
            <w:r w:rsidRPr="00623CFC">
              <w:rPr>
                <w:rFonts w:cstheme="minorHAnsi"/>
                <w:color w:val="000000" w:themeColor="text1"/>
              </w:rPr>
              <w:t xml:space="preserve"> vedl </w:t>
            </w:r>
            <w:r w:rsidR="002F3F8F">
              <w:t>účastníky</w:t>
            </w:r>
            <w:r w:rsidRPr="00623CFC">
              <w:rPr>
                <w:rFonts w:cstheme="minorHAnsi"/>
                <w:color w:val="000000" w:themeColor="text1"/>
              </w:rPr>
              <w:t xml:space="preserve"> během plnění úkolů krok za krokem, jelikož někteří </w:t>
            </w:r>
            <w:r w:rsidR="0030649C">
              <w:rPr>
                <w:rFonts w:ascii="Calibri" w:eastAsia="Calibri" w:hAnsi="Calibri" w:cs="Calibri"/>
              </w:rPr>
              <w:t>ú</w:t>
            </w:r>
            <w:r w:rsidR="0030649C">
              <w:t>častníci</w:t>
            </w:r>
            <w:r w:rsidRPr="0030649C">
              <w:rPr>
                <w:rFonts w:cstheme="minorHAnsi"/>
                <w:color w:val="000000" w:themeColor="text1"/>
              </w:rPr>
              <w:t xml:space="preserve"> nebyli </w:t>
            </w:r>
          </w:p>
          <w:p w14:paraId="17D021D4" w14:textId="77777777" w:rsidR="000C363F" w:rsidRPr="00623CFC" w:rsidRDefault="000C363F" w:rsidP="00471520">
            <w:pPr>
              <w:pStyle w:val="Odstavecseseznamem"/>
              <w:ind w:right="-426"/>
              <w:rPr>
                <w:rFonts w:cstheme="minorHAnsi"/>
                <w:color w:val="000000" w:themeColor="text1"/>
              </w:rPr>
            </w:pPr>
            <w:r w:rsidRPr="00623CFC">
              <w:rPr>
                <w:rFonts w:cstheme="minorHAnsi"/>
                <w:color w:val="000000" w:themeColor="text1"/>
              </w:rPr>
              <w:t xml:space="preserve">         schopni samostatného postupu</w:t>
            </w:r>
          </w:p>
          <w:p w14:paraId="26AE726C" w14:textId="77777777" w:rsidR="000C363F" w:rsidRPr="00623CFC" w:rsidRDefault="000C363F" w:rsidP="00471520">
            <w:pPr>
              <w:pStyle w:val="Odstavecseseznamem"/>
              <w:ind w:right="-426"/>
              <w:rPr>
                <w:rFonts w:cstheme="minorHAnsi"/>
                <w:color w:val="000000" w:themeColor="text1"/>
              </w:rPr>
            </w:pPr>
            <w:r w:rsidRPr="00623CFC">
              <w:rPr>
                <w:rFonts w:cstheme="minorHAnsi"/>
                <w:color w:val="000000" w:themeColor="text1"/>
              </w:rPr>
              <w:t xml:space="preserve">       -  k vyplnění pracovního listu je vhodné použít učebnice přírodovědy pro pátý ročník či internet</w:t>
            </w:r>
          </w:p>
          <w:p w14:paraId="0D6859C0" w14:textId="77777777" w:rsidR="000C363F" w:rsidRDefault="000C363F" w:rsidP="00471520">
            <w:pPr>
              <w:pStyle w:val="Odstavecseseznamem"/>
              <w:ind w:right="-426"/>
              <w:rPr>
                <w:rFonts w:cstheme="minorHAnsi"/>
                <w:color w:val="000000" w:themeColor="text1"/>
              </w:rPr>
            </w:pPr>
            <w:r w:rsidRPr="00623CFC">
              <w:rPr>
                <w:rFonts w:cstheme="minorHAnsi"/>
                <w:color w:val="000000" w:themeColor="text1"/>
              </w:rPr>
              <w:t xml:space="preserve">       - </w:t>
            </w:r>
            <w:bookmarkStart w:id="33" w:name="_Hlk34823466"/>
            <w:r w:rsidRPr="00623CFC">
              <w:rPr>
                <w:rFonts w:cstheme="minorHAnsi"/>
                <w:color w:val="000000" w:themeColor="text1"/>
              </w:rPr>
              <w:t>úkol č.</w:t>
            </w:r>
            <w:r>
              <w:rPr>
                <w:rFonts w:cstheme="minorHAnsi"/>
                <w:color w:val="000000" w:themeColor="text1"/>
              </w:rPr>
              <w:t xml:space="preserve"> </w:t>
            </w:r>
            <w:r w:rsidRPr="00623CFC">
              <w:rPr>
                <w:rFonts w:cstheme="minorHAnsi"/>
                <w:color w:val="000000" w:themeColor="text1"/>
              </w:rPr>
              <w:t>4 – řešení – (vodorovné proužky v odstínech hnědé a žluté v nápisu nebo v</w:t>
            </w:r>
            <w:r>
              <w:rPr>
                <w:rFonts w:cstheme="minorHAnsi"/>
                <w:color w:val="000000" w:themeColor="text1"/>
              </w:rPr>
              <w:t> </w:t>
            </w:r>
            <w:r w:rsidRPr="00623CFC">
              <w:rPr>
                <w:rFonts w:cstheme="minorHAnsi"/>
                <w:color w:val="000000" w:themeColor="text1"/>
              </w:rPr>
              <w:t>jednom</w:t>
            </w:r>
          </w:p>
          <w:p w14:paraId="7747DD49" w14:textId="77777777" w:rsidR="000C363F" w:rsidRPr="00623CFC" w:rsidRDefault="000C363F" w:rsidP="00471520">
            <w:pPr>
              <w:pStyle w:val="Odstavecseseznamem"/>
              <w:ind w:right="-426"/>
              <w:rPr>
                <w:rFonts w:cstheme="minorHAnsi"/>
              </w:rPr>
            </w:pPr>
            <w:r>
              <w:rPr>
                <w:rFonts w:cstheme="minorHAnsi"/>
                <w:color w:val="000000" w:themeColor="text1"/>
              </w:rPr>
              <w:t xml:space="preserve">         </w:t>
            </w:r>
            <w:r w:rsidRPr="00623CFC">
              <w:rPr>
                <w:rFonts w:cstheme="minorHAnsi"/>
                <w:color w:val="000000" w:themeColor="text1"/>
              </w:rPr>
              <w:t>písmenu nápisu</w:t>
            </w:r>
            <w:bookmarkEnd w:id="33"/>
            <w:r w:rsidRPr="00623CFC">
              <w:rPr>
                <w:rFonts w:cstheme="minorHAnsi"/>
                <w:color w:val="000000" w:themeColor="text1"/>
              </w:rPr>
              <w:t xml:space="preserve">) – </w:t>
            </w:r>
            <w:r w:rsidRPr="00623CFC">
              <w:rPr>
                <w:rFonts w:cstheme="minorHAnsi"/>
              </w:rPr>
              <w:t>žlutá barva je zřejmě v textu použita omylem, doporučuji tuto větu upravit</w:t>
            </w:r>
          </w:p>
          <w:p w14:paraId="1B011EC0" w14:textId="77777777" w:rsidR="000C363F" w:rsidRDefault="000C363F" w:rsidP="00471520">
            <w:pPr>
              <w:pStyle w:val="Odstavecseseznamem"/>
              <w:ind w:right="-426"/>
              <w:rPr>
                <w:rFonts w:cstheme="minorHAnsi"/>
              </w:rPr>
            </w:pPr>
          </w:p>
          <w:p w14:paraId="15056E84" w14:textId="77777777" w:rsidR="000C363F" w:rsidRPr="00727684" w:rsidRDefault="000C363F" w:rsidP="000C363F">
            <w:pPr>
              <w:pStyle w:val="Odstavecseseznamem"/>
              <w:numPr>
                <w:ilvl w:val="0"/>
                <w:numId w:val="21"/>
              </w:numPr>
              <w:ind w:right="-426"/>
              <w:rPr>
                <w:rFonts w:cstheme="minorHAnsi"/>
              </w:rPr>
            </w:pPr>
            <w:r>
              <w:rPr>
                <w:rFonts w:cstheme="minorHAnsi"/>
              </w:rPr>
              <w:t xml:space="preserve">PL č. 3 </w:t>
            </w:r>
            <w:r w:rsidRPr="00623CFC">
              <w:rPr>
                <w:rFonts w:cstheme="minorHAnsi"/>
                <w:color w:val="000000" w:themeColor="text1"/>
              </w:rPr>
              <w:t>–</w:t>
            </w:r>
            <w:r>
              <w:rPr>
                <w:rFonts w:eastAsia="Times New Roman" w:cs="Calibri"/>
                <w:color w:val="000000" w:themeColor="text1"/>
              </w:rPr>
              <w:t xml:space="preserve"> </w:t>
            </w:r>
            <w:r w:rsidRPr="00EF2C55">
              <w:rPr>
                <w:rFonts w:eastAsia="Times New Roman" w:cs="Calibri"/>
                <w:color w:val="000000" w:themeColor="text1"/>
              </w:rPr>
              <w:t>Cesta flyše</w:t>
            </w:r>
          </w:p>
          <w:p w14:paraId="0C6D6B5D" w14:textId="77777777" w:rsidR="000C363F" w:rsidRPr="00727684" w:rsidRDefault="000C363F" w:rsidP="00471520">
            <w:pPr>
              <w:pStyle w:val="Odstavecseseznamem"/>
              <w:ind w:left="1080" w:right="-426"/>
              <w:rPr>
                <w:rFonts w:cstheme="minorHAnsi"/>
              </w:rPr>
            </w:pPr>
          </w:p>
          <w:p w14:paraId="5CBC851B" w14:textId="77777777" w:rsidR="000C363F" w:rsidRPr="00727684" w:rsidRDefault="000C363F" w:rsidP="00471520">
            <w:pPr>
              <w:pStyle w:val="Odstavecseseznamem"/>
              <w:ind w:left="1080" w:right="-426"/>
              <w:rPr>
                <w:color w:val="000000" w:themeColor="text1"/>
              </w:rPr>
            </w:pPr>
            <w:r>
              <w:rPr>
                <w:rFonts w:cstheme="minorHAnsi"/>
              </w:rPr>
              <w:t xml:space="preserve">- </w:t>
            </w:r>
            <w:r w:rsidRPr="00EF2C55">
              <w:rPr>
                <w:color w:val="000000" w:themeColor="text1"/>
              </w:rPr>
              <w:t xml:space="preserve">k lepšímu pochopení daného tématu </w:t>
            </w:r>
            <w:r>
              <w:rPr>
                <w:color w:val="000000" w:themeColor="text1"/>
              </w:rPr>
              <w:t xml:space="preserve">je bezesporu vhodné </w:t>
            </w:r>
            <w:r w:rsidRPr="00EF2C55">
              <w:rPr>
                <w:color w:val="000000" w:themeColor="text1"/>
              </w:rPr>
              <w:t xml:space="preserve">využití </w:t>
            </w:r>
            <w:r>
              <w:rPr>
                <w:color w:val="000000" w:themeColor="text1"/>
              </w:rPr>
              <w:t xml:space="preserve">tvůrcem </w:t>
            </w:r>
            <w:r w:rsidRPr="00EF2C55">
              <w:rPr>
                <w:color w:val="000000" w:themeColor="text1"/>
              </w:rPr>
              <w:t>nabízených videí</w:t>
            </w:r>
          </w:p>
          <w:p w14:paraId="474B5119" w14:textId="77777777" w:rsidR="000C363F" w:rsidRPr="000B1E14" w:rsidRDefault="000C363F" w:rsidP="00471520">
            <w:pPr>
              <w:pStyle w:val="Odstavecseseznamem"/>
              <w:ind w:left="1080" w:right="-426"/>
              <w:rPr>
                <w:rFonts w:eastAsia="Times New Roman" w:cstheme="minorHAnsi"/>
              </w:rPr>
            </w:pPr>
            <w:r w:rsidRPr="000B1E14">
              <w:t>- c</w:t>
            </w:r>
            <w:r w:rsidRPr="000B1E14">
              <w:rPr>
                <w:rFonts w:cstheme="minorHAnsi"/>
              </w:rPr>
              <w:t xml:space="preserve">vičení B </w:t>
            </w:r>
            <w:r w:rsidRPr="00623CFC">
              <w:rPr>
                <w:rFonts w:cstheme="minorHAnsi"/>
                <w:color w:val="000000" w:themeColor="text1"/>
              </w:rPr>
              <w:t>–</w:t>
            </w:r>
            <w:r w:rsidRPr="000B1E14">
              <w:rPr>
                <w:rFonts w:cstheme="minorHAnsi"/>
              </w:rPr>
              <w:t xml:space="preserve"> </w:t>
            </w:r>
            <w:r w:rsidRPr="000B1E14">
              <w:rPr>
                <w:rFonts w:eastAsia="Times New Roman" w:cstheme="minorHAnsi"/>
              </w:rPr>
              <w:t>tmavé odstíny barev znázorňující litosférické desky jsou pod vodou, najděte jednotlivé</w:t>
            </w:r>
          </w:p>
          <w:p w14:paraId="2F730253" w14:textId="77777777" w:rsidR="000C363F" w:rsidRPr="000B1E14" w:rsidRDefault="000C363F" w:rsidP="00471520">
            <w:pPr>
              <w:pStyle w:val="Odstavecseseznamem"/>
              <w:ind w:left="1080" w:right="-426"/>
              <w:rPr>
                <w:rFonts w:eastAsia="Times New Roman" w:cstheme="minorHAnsi"/>
              </w:rPr>
            </w:pPr>
            <w:r w:rsidRPr="000B1E14">
              <w:rPr>
                <w:rFonts w:eastAsia="Times New Roman" w:cstheme="minorHAnsi"/>
              </w:rPr>
              <w:t xml:space="preserve">   kontinenty a zapište barvu – v případě Pacifické desky nelze rozpoznat, zda je to tmavá barva, </w:t>
            </w:r>
          </w:p>
          <w:p w14:paraId="6A2D069D" w14:textId="77777777" w:rsidR="000C363F" w:rsidRPr="000B1E14" w:rsidRDefault="000C363F" w:rsidP="00471520">
            <w:pPr>
              <w:pStyle w:val="Odstavecseseznamem"/>
              <w:ind w:left="1080" w:right="-426"/>
              <w:rPr>
                <w:rFonts w:eastAsia="Times New Roman" w:cstheme="minorHAnsi"/>
              </w:rPr>
            </w:pPr>
            <w:r w:rsidRPr="000B1E14">
              <w:rPr>
                <w:rFonts w:eastAsia="Times New Roman" w:cstheme="minorHAnsi"/>
              </w:rPr>
              <w:t xml:space="preserve">   jelikož nemáme srovnání s barvou pevniny. Doporučuji tuto větu upravit nebo úplně vynechat </w:t>
            </w:r>
          </w:p>
          <w:p w14:paraId="5C63946B" w14:textId="77777777" w:rsidR="000C363F" w:rsidRPr="000C363F" w:rsidRDefault="000C363F" w:rsidP="000C363F">
            <w:pPr>
              <w:pStyle w:val="Odstavecseseznamem"/>
              <w:ind w:left="1080" w:right="-426"/>
              <w:rPr>
                <w:rFonts w:eastAsia="Times New Roman" w:cstheme="minorHAnsi"/>
              </w:rPr>
            </w:pPr>
            <w:r w:rsidRPr="000B1E14">
              <w:rPr>
                <w:rFonts w:eastAsia="Times New Roman" w:cstheme="minorHAnsi"/>
              </w:rPr>
              <w:t xml:space="preserve">   část o odstínech barev.</w:t>
            </w:r>
            <w:r w:rsidRPr="000C363F">
              <w:rPr>
                <w:rFonts w:eastAsia="Times New Roman" w:cstheme="minorHAnsi"/>
                <w:color w:val="FF0000"/>
              </w:rPr>
              <w:t xml:space="preserve">                   </w:t>
            </w:r>
          </w:p>
          <w:p w14:paraId="7341AF79" w14:textId="77777777" w:rsidR="000C363F" w:rsidRPr="002B5B17" w:rsidRDefault="000C363F" w:rsidP="00471520">
            <w:pPr>
              <w:pStyle w:val="Odstavecseseznamem"/>
              <w:ind w:left="1080" w:right="-426"/>
              <w:rPr>
                <w:rFonts w:eastAsia="Times New Roman" w:cs="Calibri"/>
                <w:color w:val="000000" w:themeColor="text1"/>
              </w:rPr>
            </w:pPr>
            <w:r w:rsidRPr="002B5B17">
              <w:rPr>
                <w:rFonts w:eastAsia="Times New Roman" w:cs="Calibri"/>
                <w:color w:val="000000" w:themeColor="text1"/>
              </w:rPr>
              <w:t xml:space="preserve">- </w:t>
            </w:r>
            <w:r>
              <w:rPr>
                <w:rFonts w:eastAsia="Times New Roman" w:cs="Calibri"/>
                <w:color w:val="000000" w:themeColor="text1"/>
              </w:rPr>
              <w:t>a</w:t>
            </w:r>
            <w:r w:rsidRPr="002B5B17">
              <w:rPr>
                <w:rFonts w:eastAsia="Times New Roman" w:cs="Calibri"/>
                <w:color w:val="000000" w:themeColor="text1"/>
              </w:rPr>
              <w:t xml:space="preserve">ktivita 2 </w:t>
            </w:r>
            <w:r w:rsidRPr="00623CFC">
              <w:rPr>
                <w:rFonts w:cstheme="minorHAnsi"/>
                <w:color w:val="000000" w:themeColor="text1"/>
              </w:rPr>
              <w:t>–</w:t>
            </w:r>
            <w:r>
              <w:rPr>
                <w:rFonts w:eastAsia="Times New Roman" w:cs="Calibri"/>
                <w:color w:val="000000" w:themeColor="text1"/>
              </w:rPr>
              <w:t xml:space="preserve"> … o</w:t>
            </w:r>
            <w:r w:rsidRPr="002B5B17">
              <w:rPr>
                <w:rFonts w:eastAsia="Times New Roman" w:cs="Calibri"/>
                <w:color w:val="000000" w:themeColor="text1"/>
              </w:rPr>
              <w:t>znač barevným kroužkem toto místo na všech čtyřech mapách – map</w:t>
            </w:r>
            <w:r>
              <w:rPr>
                <w:rFonts w:eastAsia="Times New Roman" w:cs="Calibri"/>
                <w:color w:val="000000" w:themeColor="text1"/>
              </w:rPr>
              <w:t>ky</w:t>
            </w:r>
            <w:r w:rsidRPr="002B5B17">
              <w:rPr>
                <w:rFonts w:eastAsia="Times New Roman" w:cs="Calibri"/>
                <w:color w:val="000000" w:themeColor="text1"/>
              </w:rPr>
              <w:t xml:space="preserve"> byly dosti </w:t>
            </w:r>
          </w:p>
          <w:p w14:paraId="39F5B6A9" w14:textId="77777777" w:rsidR="000C363F" w:rsidRPr="002B5B17" w:rsidRDefault="000C363F" w:rsidP="00471520">
            <w:pPr>
              <w:pStyle w:val="Odstavecseseznamem"/>
              <w:ind w:left="1080" w:right="-426"/>
              <w:rPr>
                <w:rFonts w:eastAsia="Times New Roman" w:cs="Calibri"/>
                <w:color w:val="000000" w:themeColor="text1"/>
              </w:rPr>
            </w:pPr>
            <w:r w:rsidRPr="002B5B17">
              <w:rPr>
                <w:rFonts w:eastAsia="Times New Roman" w:cs="Calibri"/>
                <w:color w:val="000000" w:themeColor="text1"/>
              </w:rPr>
              <w:t xml:space="preserve">   malé, doporučoval bych </w:t>
            </w:r>
            <w:r>
              <w:rPr>
                <w:rFonts w:eastAsia="Times New Roman" w:cs="Calibri"/>
                <w:color w:val="000000" w:themeColor="text1"/>
              </w:rPr>
              <w:t>jejich</w:t>
            </w:r>
            <w:r w:rsidRPr="002B5B17">
              <w:rPr>
                <w:rFonts w:eastAsia="Times New Roman" w:cs="Calibri"/>
                <w:color w:val="000000" w:themeColor="text1"/>
              </w:rPr>
              <w:t xml:space="preserve"> zvětš</w:t>
            </w:r>
            <w:r>
              <w:rPr>
                <w:rFonts w:eastAsia="Times New Roman" w:cs="Calibri"/>
                <w:color w:val="000000" w:themeColor="text1"/>
              </w:rPr>
              <w:t>ení</w:t>
            </w:r>
          </w:p>
          <w:p w14:paraId="226D350F" w14:textId="77777777" w:rsidR="000C363F" w:rsidRDefault="000C363F" w:rsidP="00471520">
            <w:pPr>
              <w:pStyle w:val="Odstavecseseznamem"/>
              <w:ind w:left="1080" w:right="-426"/>
              <w:rPr>
                <w:rFonts w:eastAsia="Times New Roman" w:cstheme="minorHAnsi"/>
                <w:color w:val="000000" w:themeColor="text1"/>
              </w:rPr>
            </w:pPr>
          </w:p>
          <w:p w14:paraId="55B35E41" w14:textId="77777777" w:rsidR="00843BD6" w:rsidRDefault="00843BD6" w:rsidP="00471520">
            <w:pPr>
              <w:pStyle w:val="Odstavecseseznamem"/>
              <w:ind w:left="1080" w:right="-426"/>
              <w:rPr>
                <w:rFonts w:eastAsia="Times New Roman" w:cstheme="minorHAnsi"/>
                <w:color w:val="000000" w:themeColor="text1"/>
              </w:rPr>
            </w:pPr>
          </w:p>
          <w:p w14:paraId="5D33D4AE" w14:textId="77777777" w:rsidR="00843BD6" w:rsidRPr="002B5B17" w:rsidRDefault="00843BD6" w:rsidP="00471520">
            <w:pPr>
              <w:pStyle w:val="Odstavecseseznamem"/>
              <w:ind w:left="1080" w:right="-426"/>
              <w:rPr>
                <w:rFonts w:eastAsia="Times New Roman" w:cstheme="minorHAnsi"/>
                <w:color w:val="000000" w:themeColor="text1"/>
              </w:rPr>
            </w:pPr>
          </w:p>
          <w:p w14:paraId="529934C0" w14:textId="77777777" w:rsidR="000C363F" w:rsidRPr="002B5B17" w:rsidRDefault="000C363F" w:rsidP="000C363F">
            <w:pPr>
              <w:pStyle w:val="Odstavecseseznamem"/>
              <w:numPr>
                <w:ilvl w:val="0"/>
                <w:numId w:val="21"/>
              </w:numPr>
              <w:ind w:right="-426"/>
              <w:rPr>
                <w:rFonts w:cstheme="minorHAnsi"/>
                <w:color w:val="000000" w:themeColor="text1"/>
              </w:rPr>
            </w:pPr>
            <w:r>
              <w:rPr>
                <w:rFonts w:cstheme="minorHAnsi"/>
                <w:color w:val="000000" w:themeColor="text1"/>
              </w:rPr>
              <w:lastRenderedPageBreak/>
              <w:t xml:space="preserve">PL č. 4 </w:t>
            </w:r>
            <w:r w:rsidRPr="00623CFC">
              <w:rPr>
                <w:rFonts w:cstheme="minorHAnsi"/>
                <w:color w:val="000000" w:themeColor="text1"/>
              </w:rPr>
              <w:t>–</w:t>
            </w:r>
            <w:r>
              <w:rPr>
                <w:rFonts w:cstheme="minorHAnsi"/>
                <w:color w:val="000000" w:themeColor="text1"/>
              </w:rPr>
              <w:t xml:space="preserve"> </w:t>
            </w:r>
            <w:r w:rsidRPr="002B5B17">
              <w:rPr>
                <w:rFonts w:eastAsia="Times New Roman"/>
                <w:color w:val="000000" w:themeColor="text1"/>
              </w:rPr>
              <w:t>Vyrobte si vlastní fosilii?</w:t>
            </w:r>
            <w:r>
              <w:rPr>
                <w:rFonts w:eastAsia="Times New Roman"/>
                <w:color w:val="000000" w:themeColor="text1"/>
              </w:rPr>
              <w:t xml:space="preserve"> </w:t>
            </w:r>
            <w:r>
              <w:rPr>
                <w:rFonts w:eastAsia="Times New Roman"/>
              </w:rPr>
              <w:t>Na konci věty je zřejmě omylem otazník.</w:t>
            </w:r>
          </w:p>
          <w:p w14:paraId="5A897B58" w14:textId="77777777" w:rsidR="000C363F" w:rsidRDefault="000C363F" w:rsidP="00471520">
            <w:pPr>
              <w:pStyle w:val="Odstavecseseznamem"/>
              <w:ind w:left="1440" w:right="-426"/>
              <w:jc w:val="both"/>
              <w:rPr>
                <w:rFonts w:eastAsia="Times New Roman" w:cstheme="minorHAnsi"/>
              </w:rPr>
            </w:pPr>
            <w:r>
              <w:rPr>
                <w:rFonts w:cstheme="minorHAnsi"/>
                <w:color w:val="000000" w:themeColor="text1"/>
              </w:rPr>
              <w:t xml:space="preserve">   - </w:t>
            </w:r>
            <w:r w:rsidRPr="002B5B17">
              <w:rPr>
                <w:rFonts w:cstheme="minorHAnsi"/>
                <w:color w:val="000000" w:themeColor="text1"/>
              </w:rPr>
              <w:t xml:space="preserve">Pomůcky: </w:t>
            </w:r>
            <w:r w:rsidRPr="00E72B6C">
              <w:rPr>
                <w:rFonts w:eastAsia="Times New Roman" w:cstheme="minorHAnsi"/>
              </w:rPr>
              <w:t xml:space="preserve">Do každé skupiny papírová miska (papírová miska je dost měkká, vhodnější </w:t>
            </w:r>
          </w:p>
          <w:p w14:paraId="674DD7C0" w14:textId="77777777" w:rsidR="000C363F" w:rsidRDefault="000C363F" w:rsidP="00471520">
            <w:pPr>
              <w:pStyle w:val="Odstavecseseznamem"/>
              <w:ind w:left="1440" w:right="-426"/>
              <w:jc w:val="both"/>
              <w:rPr>
                <w:rFonts w:eastAsia="Times New Roman" w:cstheme="minorHAnsi"/>
              </w:rPr>
            </w:pPr>
            <w:r>
              <w:rPr>
                <w:rFonts w:cstheme="minorHAnsi"/>
                <w:color w:val="000000" w:themeColor="text1"/>
              </w:rPr>
              <w:t xml:space="preserve">      </w:t>
            </w:r>
            <w:r w:rsidRPr="00E72B6C">
              <w:rPr>
                <w:rFonts w:eastAsia="Times New Roman" w:cstheme="minorHAnsi"/>
              </w:rPr>
              <w:t xml:space="preserve">by byla plastová miska) </w:t>
            </w:r>
            <w:r>
              <w:rPr>
                <w:rFonts w:eastAsia="Times New Roman" w:cstheme="minorHAnsi"/>
              </w:rPr>
              <w:t xml:space="preserve"> </w:t>
            </w:r>
          </w:p>
          <w:p w14:paraId="305AD976" w14:textId="77777777" w:rsidR="000C363F" w:rsidRDefault="000C363F" w:rsidP="00471520">
            <w:pPr>
              <w:pStyle w:val="Odstavecseseznamem"/>
              <w:ind w:left="1440" w:right="-426"/>
              <w:rPr>
                <w:rFonts w:eastAsia="Times New Roman" w:cstheme="minorHAnsi"/>
              </w:rPr>
            </w:pPr>
            <w:r>
              <w:rPr>
                <w:rFonts w:eastAsia="Times New Roman" w:cstheme="minorHAnsi"/>
              </w:rPr>
              <w:t xml:space="preserve">   - úkol č. 1 – fosilie neboli zkamenělina, tj. zbytek nebo přírodní otisk odumřelého organismu</w:t>
            </w:r>
          </w:p>
          <w:p w14:paraId="28554F3F" w14:textId="485E9E85" w:rsidR="000C363F" w:rsidRDefault="000C363F" w:rsidP="00471520">
            <w:pPr>
              <w:pStyle w:val="Odstavecseseznamem"/>
              <w:ind w:left="1440" w:right="-426"/>
              <w:rPr>
                <w:rFonts w:eastAsia="Times New Roman" w:cstheme="minorHAnsi"/>
              </w:rPr>
            </w:pPr>
            <w:r>
              <w:rPr>
                <w:rFonts w:eastAsia="Times New Roman" w:cstheme="minorHAnsi"/>
              </w:rPr>
              <w:t xml:space="preserve">      zachovaný v sedimentu – vysvětlit </w:t>
            </w:r>
            <w:r w:rsidR="000A1B70">
              <w:rPr>
                <w:rFonts w:eastAsia="Times New Roman" w:cstheme="minorHAnsi"/>
              </w:rPr>
              <w:t>účastníkům</w:t>
            </w:r>
            <w:r>
              <w:rPr>
                <w:rFonts w:eastAsia="Times New Roman" w:cstheme="minorHAnsi"/>
              </w:rPr>
              <w:t xml:space="preserve"> pojem sediment – usazenina</w:t>
            </w:r>
          </w:p>
          <w:p w14:paraId="6BCDF362" w14:textId="77777777" w:rsidR="000C363F" w:rsidRDefault="000C363F" w:rsidP="00471520">
            <w:pPr>
              <w:ind w:right="-426"/>
              <w:rPr>
                <w:rFonts w:cstheme="minorHAnsi"/>
              </w:rPr>
            </w:pPr>
            <w:r>
              <w:rPr>
                <w:rFonts w:cstheme="minorHAnsi"/>
              </w:rPr>
              <w:t xml:space="preserve">                </w:t>
            </w:r>
          </w:p>
          <w:p w14:paraId="56FEEC17" w14:textId="77777777" w:rsidR="000C363F" w:rsidRDefault="000C363F" w:rsidP="00471520">
            <w:pPr>
              <w:ind w:right="-426"/>
              <w:rPr>
                <w:rFonts w:cstheme="minorHAnsi"/>
              </w:rPr>
            </w:pPr>
            <w:r w:rsidRPr="00935C45">
              <w:rPr>
                <w:rFonts w:cstheme="minorHAnsi"/>
              </w:rPr>
              <w:t>Tematický blok</w:t>
            </w:r>
            <w:r>
              <w:rPr>
                <w:rFonts w:cstheme="minorHAnsi"/>
              </w:rPr>
              <w:t xml:space="preserve"> č. 2</w:t>
            </w:r>
            <w:r w:rsidRPr="00935C45">
              <w:rPr>
                <w:rFonts w:cstheme="minorHAnsi"/>
              </w:rPr>
              <w:t>: Geomorfologie Beskyd</w:t>
            </w:r>
          </w:p>
          <w:p w14:paraId="0CB40101" w14:textId="77777777" w:rsidR="000C363F" w:rsidRPr="00935C45" w:rsidRDefault="000C363F" w:rsidP="00471520">
            <w:pPr>
              <w:ind w:right="-426"/>
              <w:rPr>
                <w:rFonts w:cstheme="minorHAnsi"/>
              </w:rPr>
            </w:pPr>
          </w:p>
          <w:p w14:paraId="70974440" w14:textId="77777777" w:rsidR="000C363F" w:rsidRPr="00727684" w:rsidRDefault="000C363F" w:rsidP="000C363F">
            <w:pPr>
              <w:pStyle w:val="Odstavecseseznamem"/>
              <w:numPr>
                <w:ilvl w:val="0"/>
                <w:numId w:val="44"/>
              </w:numPr>
              <w:spacing w:line="240" w:lineRule="auto"/>
              <w:ind w:right="-426"/>
              <w:rPr>
                <w:rFonts w:cstheme="minorHAnsi"/>
              </w:rPr>
            </w:pPr>
            <w:r w:rsidRPr="008903EE">
              <w:rPr>
                <w:rFonts w:cstheme="minorHAnsi"/>
              </w:rPr>
              <w:t>PL č.1 – Cesta po vrcholech Beskyd v ČR</w:t>
            </w:r>
          </w:p>
          <w:p w14:paraId="762230A0" w14:textId="7B8E101F" w:rsidR="000C363F" w:rsidRPr="00E93D96" w:rsidRDefault="000C363F" w:rsidP="00E93D96">
            <w:pPr>
              <w:pStyle w:val="Odstavecseseznamem"/>
              <w:numPr>
                <w:ilvl w:val="0"/>
                <w:numId w:val="33"/>
              </w:numPr>
              <w:spacing w:line="240" w:lineRule="auto"/>
              <w:ind w:left="1080" w:right="-426"/>
              <w:jc w:val="both"/>
              <w:rPr>
                <w:rFonts w:cstheme="minorHAnsi"/>
              </w:rPr>
            </w:pPr>
            <w:r w:rsidRPr="001716FD">
              <w:rPr>
                <w:rFonts w:eastAsia="Times New Roman" w:cstheme="minorHAnsi"/>
              </w:rPr>
              <w:t>j</w:t>
            </w:r>
            <w:r w:rsidRPr="001716FD">
              <w:rPr>
                <w:rFonts w:cstheme="minorHAnsi"/>
              </w:rPr>
              <w:t xml:space="preserve">e vhodné, aby </w:t>
            </w:r>
            <w:r w:rsidR="00E93D96">
              <w:rPr>
                <w:rFonts w:cstheme="minorHAnsi"/>
              </w:rPr>
              <w:t>vyučující</w:t>
            </w:r>
            <w:r w:rsidRPr="00E93D96">
              <w:rPr>
                <w:rFonts w:cstheme="minorHAnsi"/>
              </w:rPr>
              <w:t xml:space="preserve"> sledoval jednotlivé skupiny při práci s mapou a v případě problémů se</w:t>
            </w:r>
          </w:p>
          <w:p w14:paraId="18B06130" w14:textId="620503EE" w:rsidR="000C363F" w:rsidRPr="001716FD" w:rsidRDefault="000A1B70" w:rsidP="00471520">
            <w:pPr>
              <w:pStyle w:val="Odstavecseseznamem"/>
              <w:spacing w:line="240" w:lineRule="auto"/>
              <w:ind w:left="1080" w:right="-426"/>
              <w:jc w:val="both"/>
              <w:rPr>
                <w:rFonts w:cstheme="minorHAnsi"/>
              </w:rPr>
            </w:pPr>
            <w:r>
              <w:rPr>
                <w:rFonts w:eastAsia="Times New Roman" w:cstheme="minorHAnsi"/>
              </w:rPr>
              <w:t>účastníkům</w:t>
            </w:r>
            <w:r w:rsidR="000C363F" w:rsidRPr="001716FD">
              <w:rPr>
                <w:rFonts w:cstheme="minorHAnsi"/>
              </w:rPr>
              <w:t xml:space="preserve"> pokusil pomoci</w:t>
            </w:r>
          </w:p>
          <w:p w14:paraId="418D3A0A" w14:textId="77777777" w:rsidR="000C363F" w:rsidRPr="00727684" w:rsidRDefault="000C363F" w:rsidP="000C363F">
            <w:pPr>
              <w:pStyle w:val="Odstavecseseznamem"/>
              <w:numPr>
                <w:ilvl w:val="0"/>
                <w:numId w:val="33"/>
              </w:numPr>
              <w:spacing w:line="240" w:lineRule="auto"/>
              <w:ind w:left="1080" w:right="-426"/>
              <w:jc w:val="both"/>
              <w:rPr>
                <w:rFonts w:cstheme="minorHAnsi"/>
              </w:rPr>
            </w:pPr>
            <w:r w:rsidRPr="00727684">
              <w:rPr>
                <w:rFonts w:cstheme="minorHAnsi"/>
              </w:rPr>
              <w:t>doplnit směrovou růžici na všechny pracovní listy, popřípadě směrovou růžici vytisknout zvlášť tak,</w:t>
            </w:r>
          </w:p>
          <w:p w14:paraId="61F87609" w14:textId="686B88CD" w:rsidR="000C363F" w:rsidRPr="00727684" w:rsidRDefault="000C363F" w:rsidP="00471520">
            <w:pPr>
              <w:pStyle w:val="Odstavecseseznamem"/>
              <w:spacing w:line="240" w:lineRule="auto"/>
              <w:ind w:left="1080" w:right="-426"/>
              <w:jc w:val="both"/>
              <w:rPr>
                <w:rFonts w:cstheme="minorHAnsi"/>
              </w:rPr>
            </w:pPr>
            <w:r w:rsidRPr="00727684">
              <w:rPr>
                <w:rFonts w:cstheme="minorHAnsi"/>
              </w:rPr>
              <w:t xml:space="preserve">aby ji </w:t>
            </w:r>
            <w:r w:rsidR="0030649C">
              <w:rPr>
                <w:rFonts w:ascii="Calibri" w:eastAsia="Calibri" w:hAnsi="Calibri" w:cs="Calibri"/>
              </w:rPr>
              <w:t>ú</w:t>
            </w:r>
            <w:r w:rsidR="0030649C">
              <w:t>častníci</w:t>
            </w:r>
            <w:r w:rsidRPr="00727684">
              <w:rPr>
                <w:rFonts w:cstheme="minorHAnsi"/>
              </w:rPr>
              <w:t xml:space="preserve"> měli před sebou při práci s jakoukoliv mapou</w:t>
            </w:r>
          </w:p>
          <w:p w14:paraId="13D52066" w14:textId="77777777" w:rsidR="000C363F" w:rsidRPr="00727684" w:rsidRDefault="000C363F" w:rsidP="00471520">
            <w:pPr>
              <w:ind w:right="-426"/>
              <w:rPr>
                <w:rFonts w:cstheme="minorHAnsi"/>
              </w:rPr>
            </w:pPr>
          </w:p>
          <w:p w14:paraId="72489675" w14:textId="77777777" w:rsidR="000C363F" w:rsidRPr="00727684" w:rsidRDefault="000C363F" w:rsidP="00471520">
            <w:pPr>
              <w:ind w:right="-426"/>
              <w:rPr>
                <w:rFonts w:cstheme="minorHAnsi"/>
              </w:rPr>
            </w:pPr>
            <w:r w:rsidRPr="00727684">
              <w:rPr>
                <w:rFonts w:cstheme="minorHAnsi"/>
              </w:rPr>
              <w:t xml:space="preserve">            -      doplnit k mapám legendu mapy, viz níže</w:t>
            </w:r>
          </w:p>
          <w:p w14:paraId="65C1098D" w14:textId="77777777" w:rsidR="000C363F" w:rsidRPr="00727684" w:rsidRDefault="000C363F" w:rsidP="00471520">
            <w:pPr>
              <w:pStyle w:val="Odstavecseseznamem"/>
              <w:rPr>
                <w:rFonts w:cstheme="minorHAnsi"/>
              </w:rPr>
            </w:pPr>
          </w:p>
          <w:p w14:paraId="39985A96" w14:textId="77777777" w:rsidR="000C363F" w:rsidRPr="00727684" w:rsidRDefault="000C363F" w:rsidP="000C363F">
            <w:pPr>
              <w:pStyle w:val="Odstavecseseznamem"/>
              <w:numPr>
                <w:ilvl w:val="0"/>
                <w:numId w:val="33"/>
              </w:numPr>
              <w:spacing w:line="240" w:lineRule="auto"/>
              <w:ind w:left="1080" w:right="-426"/>
              <w:rPr>
                <w:rFonts w:cstheme="minorHAnsi"/>
              </w:rPr>
            </w:pPr>
            <w:r w:rsidRPr="00727684">
              <w:rPr>
                <w:rFonts w:cstheme="minorHAnsi"/>
              </w:rPr>
              <w:t>Bod číslo 1 – je vhodné k mapám doplnit legendu mapy – hlavní cestu, rozhlednu, vrcholy</w:t>
            </w:r>
          </w:p>
          <w:p w14:paraId="24D809B4" w14:textId="77777777" w:rsidR="000C363F" w:rsidRPr="00727684" w:rsidRDefault="000C363F" w:rsidP="000C363F">
            <w:pPr>
              <w:pStyle w:val="Odstavecseseznamem"/>
              <w:numPr>
                <w:ilvl w:val="0"/>
                <w:numId w:val="33"/>
              </w:numPr>
              <w:spacing w:line="240" w:lineRule="auto"/>
              <w:ind w:left="1080" w:right="-426"/>
              <w:jc w:val="both"/>
              <w:rPr>
                <w:rFonts w:cstheme="minorHAnsi"/>
              </w:rPr>
            </w:pPr>
            <w:r w:rsidRPr="00727684">
              <w:rPr>
                <w:rFonts w:eastAsia="Times New Roman" w:cstheme="minorHAnsi"/>
              </w:rPr>
              <w:t xml:space="preserve">… modré turistické trase. Pokračujte po ní na severozápad </w:t>
            </w:r>
            <w:r w:rsidRPr="00623CFC">
              <w:rPr>
                <w:rFonts w:cstheme="minorHAnsi"/>
                <w:color w:val="000000" w:themeColor="text1"/>
              </w:rPr>
              <w:t>–</w:t>
            </w:r>
            <w:r w:rsidRPr="00727684">
              <w:rPr>
                <w:rFonts w:eastAsia="Times New Roman" w:cstheme="minorHAnsi"/>
              </w:rPr>
              <w:t xml:space="preserve"> </w:t>
            </w:r>
            <w:r w:rsidRPr="00727684">
              <w:rPr>
                <w:rFonts w:cstheme="minorHAnsi"/>
              </w:rPr>
              <w:t>opravit na západ.</w:t>
            </w:r>
          </w:p>
          <w:p w14:paraId="0EF916BC" w14:textId="77777777" w:rsidR="000C363F" w:rsidRPr="00727684" w:rsidRDefault="000C363F" w:rsidP="000C363F">
            <w:pPr>
              <w:pStyle w:val="Odstavecseseznamem"/>
              <w:numPr>
                <w:ilvl w:val="0"/>
                <w:numId w:val="33"/>
              </w:numPr>
              <w:spacing w:line="240" w:lineRule="auto"/>
              <w:ind w:left="1080" w:right="-426"/>
              <w:jc w:val="both"/>
              <w:rPr>
                <w:rFonts w:cstheme="minorHAnsi"/>
              </w:rPr>
            </w:pPr>
            <w:r w:rsidRPr="00727684">
              <w:rPr>
                <w:rFonts w:cstheme="minorHAnsi"/>
              </w:rPr>
              <w:t xml:space="preserve">Na rozcestníku (v mapě rozcestník nepoznáme) – je vhodné větu upravit   </w:t>
            </w:r>
          </w:p>
          <w:p w14:paraId="04E9E3B2" w14:textId="77777777" w:rsidR="000C363F" w:rsidRPr="00727684" w:rsidRDefault="000C363F" w:rsidP="00471520">
            <w:pPr>
              <w:pStyle w:val="Odstavecseseznamem"/>
              <w:spacing w:line="240" w:lineRule="auto"/>
              <w:ind w:left="1080" w:right="-426"/>
              <w:jc w:val="both"/>
              <w:rPr>
                <w:rFonts w:cstheme="minorHAnsi"/>
              </w:rPr>
            </w:pPr>
            <w:r w:rsidRPr="00727684">
              <w:rPr>
                <w:rFonts w:cstheme="minorHAnsi"/>
              </w:rPr>
              <w:t xml:space="preserve">            </w:t>
            </w:r>
          </w:p>
          <w:p w14:paraId="1BD0DC63" w14:textId="77777777" w:rsidR="000C363F" w:rsidRDefault="000C363F" w:rsidP="00471520">
            <w:pPr>
              <w:rPr>
                <w:rFonts w:cstheme="minorHAnsi"/>
              </w:rPr>
            </w:pPr>
            <w:r w:rsidRPr="00727684">
              <w:rPr>
                <w:rFonts w:cstheme="minorHAnsi"/>
              </w:rPr>
              <w:t xml:space="preserve">              -      Bod číslo 2</w:t>
            </w:r>
            <w:r>
              <w:rPr>
                <w:rFonts w:cstheme="minorHAnsi"/>
              </w:rPr>
              <w:t xml:space="preserve"> </w:t>
            </w:r>
            <w:r w:rsidRPr="00623CFC">
              <w:rPr>
                <w:rFonts w:cstheme="minorHAnsi"/>
                <w:color w:val="000000" w:themeColor="text1"/>
              </w:rPr>
              <w:t>–</w:t>
            </w:r>
            <w:r w:rsidRPr="00727684">
              <w:rPr>
                <w:rFonts w:cstheme="minorHAnsi"/>
              </w:rPr>
              <w:t xml:space="preserve"> … části mapy a pokračujte od něj po červené na západ až k rozcestníku – je vhodné </w:t>
            </w:r>
            <w:r>
              <w:rPr>
                <w:rFonts w:cstheme="minorHAnsi"/>
              </w:rPr>
              <w:t xml:space="preserve">   </w:t>
            </w:r>
          </w:p>
          <w:p w14:paraId="36A388B3" w14:textId="77777777" w:rsidR="000C363F" w:rsidRDefault="000C363F" w:rsidP="00471520">
            <w:pPr>
              <w:ind w:left="1024" w:hanging="1024"/>
              <w:rPr>
                <w:rFonts w:cstheme="minorHAnsi"/>
              </w:rPr>
            </w:pPr>
            <w:r>
              <w:rPr>
                <w:rFonts w:cstheme="minorHAnsi"/>
              </w:rPr>
              <w:t xml:space="preserve">                      </w:t>
            </w:r>
            <w:r w:rsidRPr="00727684">
              <w:rPr>
                <w:rFonts w:cstheme="minorHAnsi"/>
              </w:rPr>
              <w:t>větu upravit</w:t>
            </w:r>
            <w:r>
              <w:rPr>
                <w:rFonts w:cstheme="minorHAnsi"/>
              </w:rPr>
              <w:t>:</w:t>
            </w:r>
            <w:r w:rsidRPr="00727684">
              <w:rPr>
                <w:rFonts w:cstheme="minorHAnsi"/>
              </w:rPr>
              <w:t xml:space="preserve"> </w:t>
            </w:r>
            <w:r>
              <w:rPr>
                <w:rFonts w:cstheme="minorHAnsi"/>
              </w:rPr>
              <w:t>…</w:t>
            </w:r>
            <w:r w:rsidRPr="00727684">
              <w:rPr>
                <w:rFonts w:cstheme="minorHAnsi"/>
              </w:rPr>
              <w:t xml:space="preserve">pokračujte západním směrem, až dorazíte … </w:t>
            </w:r>
          </w:p>
          <w:p w14:paraId="3AC0007D" w14:textId="77777777" w:rsidR="000C363F" w:rsidRPr="00727684" w:rsidRDefault="000C363F" w:rsidP="00471520">
            <w:pPr>
              <w:ind w:left="1024" w:hanging="1024"/>
              <w:rPr>
                <w:rFonts w:cstheme="minorHAnsi"/>
              </w:rPr>
            </w:pPr>
            <w:r>
              <w:rPr>
                <w:rFonts w:cstheme="minorHAnsi"/>
                <w:color w:val="000000" w:themeColor="text1"/>
              </w:rPr>
              <w:t xml:space="preserve">                                       -</w:t>
            </w:r>
            <w:r w:rsidRPr="00727684">
              <w:rPr>
                <w:rFonts w:cstheme="minorHAnsi"/>
              </w:rPr>
              <w:t xml:space="preserve"> … k lyžařskému vleku (uvést do</w:t>
            </w:r>
            <w:r>
              <w:rPr>
                <w:rFonts w:cstheme="minorHAnsi"/>
              </w:rPr>
              <w:t> </w:t>
            </w:r>
            <w:r w:rsidRPr="00727684">
              <w:rPr>
                <w:rFonts w:cstheme="minorHAnsi"/>
              </w:rPr>
              <w:t>legendy mapy)</w:t>
            </w:r>
          </w:p>
          <w:p w14:paraId="72DF7D7E" w14:textId="77777777" w:rsidR="000C363F" w:rsidRPr="00727684" w:rsidRDefault="000C363F" w:rsidP="00471520">
            <w:pPr>
              <w:rPr>
                <w:rFonts w:cstheme="minorHAnsi"/>
              </w:rPr>
            </w:pPr>
          </w:p>
          <w:p w14:paraId="02DE52EC" w14:textId="77777777" w:rsidR="000C363F" w:rsidRPr="00727684" w:rsidRDefault="000C363F" w:rsidP="00471520">
            <w:pPr>
              <w:rPr>
                <w:rFonts w:cstheme="minorHAnsi"/>
              </w:rPr>
            </w:pPr>
            <w:r w:rsidRPr="00727684">
              <w:rPr>
                <w:rFonts w:cstheme="minorHAnsi"/>
              </w:rPr>
              <w:t xml:space="preserve">              -      Bod číslo 3 </w:t>
            </w:r>
            <w:r w:rsidRPr="00623CFC">
              <w:rPr>
                <w:rFonts w:cstheme="minorHAnsi"/>
                <w:color w:val="000000" w:themeColor="text1"/>
              </w:rPr>
              <w:t>–</w:t>
            </w:r>
            <w:r>
              <w:rPr>
                <w:rFonts w:cstheme="minorHAnsi"/>
                <w:color w:val="000000" w:themeColor="text1"/>
              </w:rPr>
              <w:t xml:space="preserve"> </w:t>
            </w:r>
            <w:r w:rsidRPr="00727684">
              <w:rPr>
                <w:rFonts w:cstheme="minorHAnsi"/>
              </w:rPr>
              <w:t xml:space="preserve">Na rozcestníku přejděte … </w:t>
            </w:r>
            <w:r w:rsidRPr="00623CFC">
              <w:rPr>
                <w:rFonts w:cstheme="minorHAnsi"/>
                <w:color w:val="000000" w:themeColor="text1"/>
              </w:rPr>
              <w:t>–</w:t>
            </w:r>
            <w:r w:rsidRPr="00727684">
              <w:rPr>
                <w:rFonts w:cstheme="minorHAnsi"/>
              </w:rPr>
              <w:t xml:space="preserve"> upravit větu</w:t>
            </w:r>
          </w:p>
          <w:p w14:paraId="261FDCDC" w14:textId="77777777" w:rsidR="000C363F" w:rsidRPr="00727684" w:rsidRDefault="000C363F" w:rsidP="00471520">
            <w:pPr>
              <w:rPr>
                <w:rFonts w:cstheme="minorHAnsi"/>
              </w:rPr>
            </w:pPr>
          </w:p>
          <w:p w14:paraId="2F68B573" w14:textId="77777777" w:rsidR="000C363F" w:rsidRPr="00727684" w:rsidRDefault="000C363F" w:rsidP="00471520">
            <w:pPr>
              <w:rPr>
                <w:rFonts w:cstheme="minorHAnsi"/>
              </w:rPr>
            </w:pPr>
            <w:r w:rsidRPr="00727684">
              <w:rPr>
                <w:rFonts w:cstheme="minorHAnsi"/>
              </w:rPr>
              <w:t xml:space="preserve">              -      Bod číslo 4 </w:t>
            </w:r>
            <w:r w:rsidRPr="00623CFC">
              <w:rPr>
                <w:rFonts w:cstheme="minorHAnsi"/>
                <w:color w:val="000000" w:themeColor="text1"/>
              </w:rPr>
              <w:t>–</w:t>
            </w:r>
            <w:r>
              <w:rPr>
                <w:rFonts w:cstheme="minorHAnsi"/>
                <w:color w:val="000000" w:themeColor="text1"/>
              </w:rPr>
              <w:t xml:space="preserve"> </w:t>
            </w:r>
            <w:r w:rsidRPr="00727684">
              <w:rPr>
                <w:rFonts w:cstheme="minorHAnsi"/>
              </w:rPr>
              <w:t xml:space="preserve">… pokračujte jižním směrem po žluté až k hrázi přehrady (Šance), kterou přejděte, </w:t>
            </w:r>
          </w:p>
          <w:p w14:paraId="5F05B8DE" w14:textId="77777777" w:rsidR="000C363F" w:rsidRDefault="000C363F" w:rsidP="00471520">
            <w:pPr>
              <w:rPr>
                <w:rFonts w:cstheme="minorHAnsi"/>
              </w:rPr>
            </w:pPr>
            <w:r w:rsidRPr="00727684">
              <w:rPr>
                <w:rFonts w:cstheme="minorHAnsi"/>
              </w:rPr>
              <w:t xml:space="preserve">                     pokračujte dál po žluté turistické trase – nahradit nebo vynechat hráz přehrady (jak je zaznačena?)</w:t>
            </w:r>
          </w:p>
          <w:p w14:paraId="79921069" w14:textId="77777777" w:rsidR="000C363F" w:rsidRPr="00727684" w:rsidRDefault="000C363F" w:rsidP="00471520">
            <w:pPr>
              <w:rPr>
                <w:rFonts w:cstheme="minorHAnsi"/>
              </w:rPr>
            </w:pPr>
            <w:r>
              <w:rPr>
                <w:rFonts w:cstheme="minorHAnsi"/>
              </w:rPr>
              <w:t xml:space="preserve">                     </w:t>
            </w:r>
            <w:r w:rsidRPr="00727684">
              <w:rPr>
                <w:rFonts w:cstheme="minorHAnsi"/>
              </w:rPr>
              <w:t>- rychlostní silnice – doplnit do legendy mapy</w:t>
            </w:r>
          </w:p>
          <w:p w14:paraId="738C7E55" w14:textId="77777777" w:rsidR="000C363F" w:rsidRPr="00727684" w:rsidRDefault="000C363F" w:rsidP="00471520">
            <w:pPr>
              <w:rPr>
                <w:rFonts w:cstheme="minorHAnsi"/>
                <w:color w:val="FF0000"/>
              </w:rPr>
            </w:pPr>
          </w:p>
          <w:p w14:paraId="6FD77C2F" w14:textId="77777777" w:rsidR="000C363F" w:rsidRPr="00727684" w:rsidRDefault="000C363F" w:rsidP="00471520">
            <w:pPr>
              <w:rPr>
                <w:rFonts w:cstheme="minorHAnsi"/>
              </w:rPr>
            </w:pPr>
            <w:r w:rsidRPr="00727684">
              <w:rPr>
                <w:rFonts w:cstheme="minorHAnsi"/>
              </w:rPr>
              <w:t xml:space="preserve">             -       Bod číslo 5 </w:t>
            </w:r>
            <w:r w:rsidRPr="00623CFC">
              <w:rPr>
                <w:rFonts w:cstheme="minorHAnsi"/>
                <w:color w:val="000000" w:themeColor="text1"/>
              </w:rPr>
              <w:t>–</w:t>
            </w:r>
            <w:r>
              <w:rPr>
                <w:rFonts w:cstheme="minorHAnsi"/>
                <w:color w:val="000000" w:themeColor="text1"/>
              </w:rPr>
              <w:t xml:space="preserve"> </w:t>
            </w:r>
            <w:r w:rsidRPr="00727684">
              <w:rPr>
                <w:rFonts w:cstheme="minorHAnsi"/>
              </w:rPr>
              <w:t xml:space="preserve">… projdete kolem rozcestníku se žlutou trasou a za ním dál na jih budete míjet – </w:t>
            </w:r>
          </w:p>
          <w:p w14:paraId="38C41A46" w14:textId="77777777" w:rsidR="000C363F" w:rsidRPr="00727684" w:rsidRDefault="000C363F" w:rsidP="00471520">
            <w:pPr>
              <w:rPr>
                <w:rFonts w:cstheme="minorHAnsi"/>
              </w:rPr>
            </w:pPr>
            <w:r w:rsidRPr="00727684">
              <w:rPr>
                <w:rFonts w:cstheme="minorHAnsi"/>
              </w:rPr>
              <w:t xml:space="preserve">                     nahradit vhodnější větou </w:t>
            </w:r>
          </w:p>
          <w:p w14:paraId="5630CB5E" w14:textId="77777777" w:rsidR="000C363F" w:rsidRPr="00E72B6C" w:rsidRDefault="000C363F" w:rsidP="00471520">
            <w:pPr>
              <w:rPr>
                <w:rFonts w:cstheme="minorHAnsi"/>
                <w:color w:val="FF0000"/>
              </w:rPr>
            </w:pPr>
          </w:p>
          <w:p w14:paraId="28F6AA1E" w14:textId="68B3E27E" w:rsidR="000C363F" w:rsidRDefault="000C363F" w:rsidP="00471520">
            <w:pPr>
              <w:rPr>
                <w:rFonts w:cstheme="minorHAnsi"/>
              </w:rPr>
            </w:pPr>
            <w:r w:rsidRPr="005811F2">
              <w:rPr>
                <w:rFonts w:cstheme="minorHAnsi"/>
              </w:rPr>
              <w:t xml:space="preserve">           </w:t>
            </w:r>
            <w:r w:rsidR="00911EDF">
              <w:rPr>
                <w:rFonts w:cstheme="minorHAnsi"/>
              </w:rPr>
              <w:t xml:space="preserve"> </w:t>
            </w:r>
            <w:r w:rsidRPr="005811F2">
              <w:rPr>
                <w:rFonts w:cstheme="minorHAnsi"/>
              </w:rPr>
              <w:t xml:space="preserve"> -       </w:t>
            </w:r>
            <w:r w:rsidRPr="00E72B6C">
              <w:rPr>
                <w:rFonts w:cstheme="minorHAnsi"/>
                <w:color w:val="000000" w:themeColor="text1"/>
              </w:rPr>
              <w:t xml:space="preserve">Bod číslo 6 </w:t>
            </w:r>
            <w:r w:rsidRPr="00623CFC">
              <w:rPr>
                <w:rFonts w:cstheme="minorHAnsi"/>
                <w:color w:val="000000" w:themeColor="text1"/>
              </w:rPr>
              <w:t>–</w:t>
            </w:r>
            <w:r>
              <w:rPr>
                <w:rFonts w:cstheme="minorHAnsi"/>
                <w:color w:val="000000" w:themeColor="text1"/>
              </w:rPr>
              <w:t xml:space="preserve"> </w:t>
            </w:r>
            <w:r w:rsidRPr="00E72B6C">
              <w:rPr>
                <w:rFonts w:cstheme="minorHAnsi"/>
              </w:rPr>
              <w:t>… vrchol L – chybné označení vrcholu, jde o vrchol I</w:t>
            </w:r>
          </w:p>
          <w:p w14:paraId="1E96D7A1" w14:textId="77777777" w:rsidR="000C363F" w:rsidRDefault="000C363F" w:rsidP="00471520">
            <w:pPr>
              <w:ind w:right="-426"/>
              <w:rPr>
                <w:rFonts w:cstheme="minorHAnsi"/>
              </w:rPr>
            </w:pPr>
          </w:p>
          <w:p w14:paraId="1BDAF15D" w14:textId="77777777" w:rsidR="000C363F" w:rsidRPr="00935C45" w:rsidRDefault="000C363F" w:rsidP="00471520">
            <w:pPr>
              <w:ind w:right="-426"/>
              <w:rPr>
                <w:rFonts w:cstheme="minorHAnsi"/>
              </w:rPr>
            </w:pPr>
            <w:r w:rsidRPr="00935C45">
              <w:rPr>
                <w:rFonts w:cstheme="minorHAnsi"/>
              </w:rPr>
              <w:t>Tematický blok č. 2: Geomorfologie Beskyd (</w:t>
            </w:r>
            <w:r>
              <w:rPr>
                <w:rFonts w:cstheme="minorHAnsi"/>
              </w:rPr>
              <w:t xml:space="preserve">část </w:t>
            </w:r>
            <w:r w:rsidRPr="00935C45">
              <w:rPr>
                <w:rFonts w:cstheme="minorHAnsi"/>
              </w:rPr>
              <w:t>ověřov</w:t>
            </w:r>
            <w:r>
              <w:rPr>
                <w:rFonts w:cstheme="minorHAnsi"/>
              </w:rPr>
              <w:t xml:space="preserve">aná </w:t>
            </w:r>
            <w:r w:rsidRPr="00935C45">
              <w:rPr>
                <w:rFonts w:cstheme="minorHAnsi"/>
              </w:rPr>
              <w:t>v URSUS centru)</w:t>
            </w:r>
          </w:p>
          <w:p w14:paraId="396A4744" w14:textId="77777777" w:rsidR="000C363F" w:rsidRPr="00823BE5" w:rsidRDefault="000C363F" w:rsidP="00471520">
            <w:pPr>
              <w:pStyle w:val="Odstavecseseznamem"/>
              <w:spacing w:after="160" w:line="259" w:lineRule="auto"/>
              <w:ind w:left="1080"/>
            </w:pPr>
          </w:p>
          <w:p w14:paraId="3D3CC44F" w14:textId="77777777" w:rsidR="000C363F" w:rsidRDefault="000C363F" w:rsidP="000C363F">
            <w:pPr>
              <w:pStyle w:val="Odstavecseseznamem"/>
              <w:numPr>
                <w:ilvl w:val="0"/>
                <w:numId w:val="37"/>
              </w:numPr>
              <w:spacing w:after="160" w:line="259" w:lineRule="auto"/>
            </w:pPr>
            <w:r>
              <w:t xml:space="preserve">Chybějící didaktický/obrazový materiál pro probíranou teoretickou část: </w:t>
            </w:r>
          </w:p>
          <w:p w14:paraId="5F43E4E9" w14:textId="77777777" w:rsidR="000C363F" w:rsidRDefault="000C363F" w:rsidP="00471520">
            <w:pPr>
              <w:pStyle w:val="Odstavecseseznamem"/>
              <w:spacing w:after="160" w:line="259" w:lineRule="auto"/>
            </w:pPr>
            <w:r>
              <w:t>- fotografie probíraných zástupců z rostlinné a živočišné říše v tištěné podobě</w:t>
            </w:r>
          </w:p>
          <w:p w14:paraId="4AB1B328" w14:textId="77777777" w:rsidR="000C363F" w:rsidRDefault="000C363F" w:rsidP="00471520">
            <w:pPr>
              <w:pStyle w:val="Odstavecseseznamem"/>
              <w:spacing w:after="160" w:line="259" w:lineRule="auto"/>
            </w:pPr>
            <w:r>
              <w:t>- fotografie dalších typických zástupců z rostlinné a živočišné říše v tištěné podobě</w:t>
            </w:r>
          </w:p>
          <w:p w14:paraId="1E32F0AE" w14:textId="77777777" w:rsidR="000C363F" w:rsidRDefault="000C363F" w:rsidP="00471520">
            <w:pPr>
              <w:pStyle w:val="Odstavecseseznamem"/>
              <w:spacing w:after="160" w:line="259" w:lineRule="auto"/>
            </w:pPr>
          </w:p>
          <w:p w14:paraId="23481350" w14:textId="77D874D3" w:rsidR="000C363F" w:rsidRDefault="000C363F" w:rsidP="000C363F">
            <w:pPr>
              <w:pStyle w:val="Odstavecseseznamem"/>
              <w:numPr>
                <w:ilvl w:val="0"/>
                <w:numId w:val="37"/>
              </w:numPr>
              <w:spacing w:after="160" w:line="259" w:lineRule="auto"/>
            </w:pPr>
            <w:r>
              <w:t xml:space="preserve">PL č. 6 Karpatský oblouk – vizuálně srozumitelný pracovní list. Pro určitou část </w:t>
            </w:r>
            <w:r w:rsidR="000A1B70">
              <w:t>účastníků</w:t>
            </w:r>
            <w:r>
              <w:t xml:space="preserve"> byl tento pracovní list těžší.</w:t>
            </w:r>
          </w:p>
          <w:p w14:paraId="1F199E36" w14:textId="77777777" w:rsidR="000C363F" w:rsidRDefault="000C363F" w:rsidP="00471520">
            <w:pPr>
              <w:pStyle w:val="Odstavecseseznamem"/>
              <w:spacing w:after="160" w:line="259" w:lineRule="auto"/>
              <w:ind w:left="1080"/>
            </w:pPr>
          </w:p>
          <w:p w14:paraId="3E3E3A7F" w14:textId="3CDC56A5" w:rsidR="000C363F" w:rsidRDefault="000C363F" w:rsidP="00843BD6">
            <w:pPr>
              <w:pStyle w:val="Odstavecseseznamem"/>
              <w:numPr>
                <w:ilvl w:val="0"/>
                <w:numId w:val="37"/>
              </w:numPr>
              <w:spacing w:after="160" w:line="259" w:lineRule="auto"/>
              <w:ind w:left="1163" w:hanging="425"/>
            </w:pPr>
            <w:r w:rsidRPr="00E658C4">
              <w:t xml:space="preserve">PL č. 7 Pseudokrasová jeskyně – vizuálně srozumitelný pracovní list. </w:t>
            </w:r>
            <w:r w:rsidR="002F3F8F">
              <w:t>Účastníky</w:t>
            </w:r>
            <w:r w:rsidR="00AE5288">
              <w:t xml:space="preserve"> velice zaujal a </w:t>
            </w:r>
            <w:r w:rsidRPr="00E658C4">
              <w:t>nebyly zde naleze</w:t>
            </w:r>
            <w:r w:rsidR="00843BD6">
              <w:t>ny žádné připomínky.</w:t>
            </w:r>
          </w:p>
          <w:p w14:paraId="445C6C34" w14:textId="38337875" w:rsidR="000C363F" w:rsidRDefault="000C363F" w:rsidP="00843BD6">
            <w:pPr>
              <w:pStyle w:val="Odstavecseseznamem"/>
              <w:spacing w:after="160" w:line="259" w:lineRule="auto"/>
              <w:ind w:left="1163"/>
            </w:pPr>
            <w:r>
              <w:t xml:space="preserve">       Možná zvážit nějaký hudební doprovod? Kapající voda nebo šustění listí, nějaká tajemná hudba na úvod.</w:t>
            </w:r>
          </w:p>
          <w:p w14:paraId="28AFDA70" w14:textId="77777777" w:rsidR="000C363F" w:rsidRPr="00B81369" w:rsidRDefault="000C363F" w:rsidP="00471520">
            <w:pPr>
              <w:spacing w:after="160" w:line="259" w:lineRule="auto"/>
              <w:rPr>
                <w:rFonts w:cstheme="minorHAnsi"/>
              </w:rPr>
            </w:pPr>
            <w:r w:rsidRPr="00B81369">
              <w:rPr>
                <w:rFonts w:cstheme="minorHAnsi"/>
              </w:rPr>
              <w:lastRenderedPageBreak/>
              <w:t>Tematický blok č. 4: Megoňky</w:t>
            </w:r>
            <w:r>
              <w:rPr>
                <w:rFonts w:cstheme="minorHAnsi"/>
              </w:rPr>
              <w:t xml:space="preserve"> </w:t>
            </w:r>
            <w:r w:rsidRPr="00935C45">
              <w:rPr>
                <w:rFonts w:cstheme="minorHAnsi"/>
              </w:rPr>
              <w:t>(</w:t>
            </w:r>
            <w:r>
              <w:rPr>
                <w:rFonts w:cstheme="minorHAnsi"/>
              </w:rPr>
              <w:t xml:space="preserve">celý blok </w:t>
            </w:r>
            <w:r w:rsidRPr="00935C45">
              <w:rPr>
                <w:rFonts w:cstheme="minorHAnsi"/>
              </w:rPr>
              <w:t>ověřov</w:t>
            </w:r>
            <w:r>
              <w:rPr>
                <w:rFonts w:cstheme="minorHAnsi"/>
              </w:rPr>
              <w:t xml:space="preserve">án </w:t>
            </w:r>
            <w:r w:rsidRPr="00935C45">
              <w:rPr>
                <w:rFonts w:cstheme="minorHAnsi"/>
              </w:rPr>
              <w:t>URSUS centr</w:t>
            </w:r>
            <w:r>
              <w:rPr>
                <w:rFonts w:cstheme="minorHAnsi"/>
              </w:rPr>
              <w:t>em</w:t>
            </w:r>
            <w:r w:rsidRPr="00935C45">
              <w:rPr>
                <w:rFonts w:cstheme="minorHAnsi"/>
              </w:rPr>
              <w:t>)</w:t>
            </w:r>
          </w:p>
          <w:p w14:paraId="7D5BC277" w14:textId="52CA0BB8" w:rsidR="000C363F" w:rsidRDefault="000C363F" w:rsidP="000C363F">
            <w:pPr>
              <w:pStyle w:val="Odstavecseseznamem"/>
              <w:numPr>
                <w:ilvl w:val="0"/>
                <w:numId w:val="37"/>
              </w:numPr>
              <w:spacing w:after="160" w:line="259" w:lineRule="auto"/>
            </w:pPr>
            <w:r>
              <w:t xml:space="preserve">PL č. 14 Práce s mapou – </w:t>
            </w:r>
            <w:r w:rsidR="0030649C">
              <w:rPr>
                <w:rFonts w:ascii="Calibri" w:eastAsia="Calibri" w:hAnsi="Calibri" w:cs="Calibri"/>
              </w:rPr>
              <w:t>Ú</w:t>
            </w:r>
            <w:r w:rsidR="0030649C">
              <w:t>častníci</w:t>
            </w:r>
            <w:r>
              <w:t xml:space="preserve"> měli problém s určením světových stran. Jinak je tento pracovní list bez připomínek.</w:t>
            </w:r>
          </w:p>
          <w:p w14:paraId="44404FE2" w14:textId="77777777" w:rsidR="000C363F" w:rsidRDefault="000C363F" w:rsidP="00471520">
            <w:pPr>
              <w:pStyle w:val="Odstavecseseznamem"/>
              <w:spacing w:after="160" w:line="259" w:lineRule="auto"/>
              <w:ind w:left="1080"/>
            </w:pPr>
          </w:p>
          <w:p w14:paraId="7245664B" w14:textId="77777777" w:rsidR="000C363F" w:rsidRDefault="000C363F" w:rsidP="00471520">
            <w:pPr>
              <w:pStyle w:val="Odstavecseseznamem"/>
              <w:spacing w:after="160" w:line="259" w:lineRule="auto"/>
              <w:ind w:left="1080"/>
            </w:pPr>
            <w:r>
              <w:t xml:space="preserve">           Chybí označení úloha č. 1</w:t>
            </w:r>
          </w:p>
          <w:p w14:paraId="6B72393D" w14:textId="77777777" w:rsidR="000C363F" w:rsidRDefault="000C363F" w:rsidP="00471520">
            <w:pPr>
              <w:pStyle w:val="Odstavecseseznamem"/>
              <w:spacing w:after="160" w:line="259" w:lineRule="auto"/>
              <w:ind w:left="1080"/>
            </w:pPr>
          </w:p>
          <w:p w14:paraId="180ACBE1" w14:textId="49BF1D1D" w:rsidR="000C363F" w:rsidRPr="00252DD5" w:rsidRDefault="000C363F" w:rsidP="000C363F">
            <w:pPr>
              <w:pStyle w:val="Odstavecseseznamem"/>
              <w:numPr>
                <w:ilvl w:val="0"/>
                <w:numId w:val="37"/>
              </w:numPr>
              <w:spacing w:after="160" w:line="259" w:lineRule="auto"/>
            </w:pPr>
            <w:r>
              <w:t>PL č. 15 Megoň</w:t>
            </w:r>
            <w:r w:rsidRPr="0082690B">
              <w:t xml:space="preserve">ky Kresba zachytí skutečnost – </w:t>
            </w:r>
            <w:r w:rsidRPr="0082690B">
              <w:rPr>
                <w:color w:val="000000" w:themeColor="text1"/>
              </w:rPr>
              <w:t>tento pracovní list</w:t>
            </w:r>
            <w:r>
              <w:rPr>
                <w:color w:val="000000" w:themeColor="text1"/>
              </w:rPr>
              <w:t xml:space="preserve"> </w:t>
            </w:r>
            <w:r w:rsidRPr="0082690B">
              <w:rPr>
                <w:color w:val="000000" w:themeColor="text1"/>
              </w:rPr>
              <w:t xml:space="preserve">byl </w:t>
            </w:r>
            <w:r>
              <w:rPr>
                <w:color w:val="000000" w:themeColor="text1"/>
              </w:rPr>
              <w:t>po vizuální stránce dobře zpracovaný</w:t>
            </w:r>
            <w:r w:rsidRPr="0082690B">
              <w:rPr>
                <w:color w:val="000000" w:themeColor="text1"/>
              </w:rPr>
              <w:t xml:space="preserve"> a </w:t>
            </w:r>
            <w:r w:rsidR="0030649C">
              <w:rPr>
                <w:rFonts w:ascii="Calibri" w:eastAsia="Calibri" w:hAnsi="Calibri" w:cs="Calibri"/>
              </w:rPr>
              <w:t>ú</w:t>
            </w:r>
            <w:r w:rsidR="0030649C">
              <w:t>častníci</w:t>
            </w:r>
            <w:r w:rsidRPr="0082690B">
              <w:rPr>
                <w:color w:val="000000" w:themeColor="text1"/>
              </w:rPr>
              <w:t xml:space="preserve"> s ním neměli žádné problémy</w:t>
            </w:r>
          </w:p>
          <w:p w14:paraId="713C2DCF" w14:textId="77777777" w:rsidR="000C363F" w:rsidRPr="00252DD5" w:rsidRDefault="000C363F" w:rsidP="00471520">
            <w:pPr>
              <w:pStyle w:val="Odstavecseseznamem"/>
              <w:spacing w:after="160" w:line="259" w:lineRule="auto"/>
              <w:ind w:left="1080"/>
            </w:pPr>
          </w:p>
          <w:p w14:paraId="2CB64B72" w14:textId="77777777" w:rsidR="000C363F" w:rsidRDefault="000C363F" w:rsidP="00471520">
            <w:pPr>
              <w:pStyle w:val="Odstavecseseznamem"/>
              <w:spacing w:after="160" w:line="259" w:lineRule="auto"/>
              <w:ind w:left="1080"/>
              <w:rPr>
                <w:color w:val="000000" w:themeColor="text1"/>
              </w:rPr>
            </w:pPr>
            <w:r>
              <w:rPr>
                <w:color w:val="000000" w:themeColor="text1"/>
              </w:rPr>
              <w:t xml:space="preserve">             Zvážit množství úkolů</w:t>
            </w:r>
          </w:p>
          <w:p w14:paraId="687927F5" w14:textId="77777777" w:rsidR="000C363F" w:rsidRPr="00252DD5" w:rsidRDefault="000C363F" w:rsidP="00471520">
            <w:pPr>
              <w:pStyle w:val="Odstavecseseznamem"/>
              <w:spacing w:after="160" w:line="259" w:lineRule="auto"/>
              <w:ind w:left="1080"/>
            </w:pPr>
            <w:r>
              <w:t xml:space="preserve">             Chybí označení úloha č. 1</w:t>
            </w:r>
          </w:p>
          <w:p w14:paraId="0AFED027" w14:textId="77777777" w:rsidR="000C363F" w:rsidRPr="0082690B" w:rsidRDefault="000C363F" w:rsidP="00471520">
            <w:pPr>
              <w:pStyle w:val="Odstavecseseznamem"/>
              <w:spacing w:after="160" w:line="259" w:lineRule="auto"/>
              <w:ind w:left="1080"/>
            </w:pPr>
            <w:r>
              <w:rPr>
                <w:color w:val="000000" w:themeColor="text1"/>
              </w:rPr>
              <w:t xml:space="preserve">           </w:t>
            </w:r>
          </w:p>
          <w:p w14:paraId="6C841C17" w14:textId="066C2AD8" w:rsidR="000C363F" w:rsidRPr="00661C1B" w:rsidRDefault="000C363F" w:rsidP="00843BD6">
            <w:pPr>
              <w:pStyle w:val="Odstavecseseznamem"/>
              <w:numPr>
                <w:ilvl w:val="0"/>
                <w:numId w:val="37"/>
              </w:numPr>
              <w:spacing w:after="40" w:line="259" w:lineRule="auto"/>
            </w:pPr>
            <w:r>
              <w:t>PL č 16</w:t>
            </w:r>
            <w:r w:rsidRPr="0082690B">
              <w:t xml:space="preserve"> Rozlušti kulatou záhadu</w:t>
            </w:r>
            <w:r>
              <w:t xml:space="preserve"> </w:t>
            </w:r>
            <w:r w:rsidRPr="00623CFC">
              <w:rPr>
                <w:rFonts w:cstheme="minorHAnsi"/>
                <w:color w:val="000000" w:themeColor="text1"/>
              </w:rPr>
              <w:t>–</w:t>
            </w:r>
            <w:r>
              <w:rPr>
                <w:rFonts w:cstheme="minorHAnsi"/>
                <w:color w:val="000000" w:themeColor="text1"/>
              </w:rPr>
              <w:t xml:space="preserve"> </w:t>
            </w:r>
            <w:r w:rsidRPr="0082690B">
              <w:t>tento pracovní</w:t>
            </w:r>
            <w:r w:rsidRPr="007F1365">
              <w:t xml:space="preserve"> list byl pro</w:t>
            </w:r>
            <w:r w:rsidR="002F3F8F">
              <w:t xml:space="preserve"> účastníky</w:t>
            </w:r>
            <w:r w:rsidR="002F3F8F" w:rsidRPr="007F1365">
              <w:t xml:space="preserve"> </w:t>
            </w:r>
            <w:r w:rsidRPr="007F1365">
              <w:t>velice atraktivní a neměli zde žádné připomínky</w:t>
            </w:r>
          </w:p>
          <w:p w14:paraId="00B88DC6" w14:textId="2F0AD144" w:rsidR="000C363F" w:rsidRPr="00843BD6" w:rsidRDefault="000C363F" w:rsidP="00471520">
            <w:pPr>
              <w:spacing w:after="160" w:line="259" w:lineRule="auto"/>
              <w:rPr>
                <w:rFonts w:cstheme="minorHAnsi"/>
              </w:rPr>
            </w:pPr>
            <w:r w:rsidRPr="00935C45">
              <w:rPr>
                <w:rFonts w:cstheme="minorHAnsi"/>
              </w:rPr>
              <w:t xml:space="preserve">         </w:t>
            </w:r>
            <w:r>
              <w:rPr>
                <w:rFonts w:cstheme="minorHAnsi"/>
              </w:rPr>
              <w:t xml:space="preserve">                           </w:t>
            </w:r>
            <w:r w:rsidRPr="00935C45">
              <w:rPr>
                <w:rFonts w:cstheme="minorHAnsi"/>
              </w:rPr>
              <w:t>Chybí označení úloha č.</w:t>
            </w:r>
            <w:r>
              <w:rPr>
                <w:rFonts w:cstheme="minorHAnsi"/>
              </w:rPr>
              <w:t xml:space="preserve"> </w:t>
            </w:r>
            <w:r w:rsidRPr="00935C45">
              <w:rPr>
                <w:rFonts w:cstheme="minorHAnsi"/>
              </w:rPr>
              <w:t xml:space="preserve">1 a doplnění (napiš do rámečku </w:t>
            </w:r>
            <w:r w:rsidRPr="00935C45">
              <w:rPr>
                <w:rFonts w:cstheme="minorHAnsi"/>
                <w:b/>
              </w:rPr>
              <w:t>nebo nakresli</w:t>
            </w:r>
            <w:r w:rsidRPr="00935C45">
              <w:rPr>
                <w:rFonts w:cstheme="minorHAnsi"/>
              </w:rPr>
              <w:t xml:space="preserve"> svůj příběh…)</w:t>
            </w:r>
          </w:p>
          <w:p w14:paraId="43238F0A" w14:textId="77777777" w:rsidR="000C363F" w:rsidRPr="000C363F" w:rsidRDefault="000C363F" w:rsidP="000C363F">
            <w:pPr>
              <w:spacing w:line="360" w:lineRule="auto"/>
              <w:rPr>
                <w:rFonts w:cstheme="minorHAnsi"/>
              </w:rPr>
            </w:pPr>
            <w:r w:rsidRPr="00935C45">
              <w:rPr>
                <w:rFonts w:cstheme="minorHAnsi"/>
              </w:rPr>
              <w:t>Tematický blok č. 3: Půda</w:t>
            </w:r>
          </w:p>
          <w:p w14:paraId="46334F9F" w14:textId="5566E02A" w:rsidR="000C363F" w:rsidRDefault="000C363F" w:rsidP="000C363F">
            <w:pPr>
              <w:pStyle w:val="Odstavecseseznamem"/>
              <w:spacing w:after="160" w:line="259" w:lineRule="auto"/>
              <w:ind w:left="1112"/>
            </w:pPr>
            <w:r>
              <w:t>P</w:t>
            </w:r>
            <w:r w:rsidRPr="00F709D6">
              <w:t xml:space="preserve">řed pilotním ověřením upozornit realizátory na </w:t>
            </w:r>
            <w:r w:rsidR="002F3F8F">
              <w:t>účastníky</w:t>
            </w:r>
            <w:r w:rsidRPr="00F709D6">
              <w:t xml:space="preserve"> se SVP včetně užití vhodných didaktických metod při práci s danými </w:t>
            </w:r>
            <w:r w:rsidR="002F3F8F">
              <w:t>účastníky</w:t>
            </w:r>
            <w:r>
              <w:t>.</w:t>
            </w:r>
          </w:p>
          <w:p w14:paraId="398255A9" w14:textId="77777777" w:rsidR="000C363F" w:rsidRPr="00F709D6" w:rsidRDefault="000C363F" w:rsidP="000C363F">
            <w:pPr>
              <w:pStyle w:val="Odstavecseseznamem"/>
              <w:spacing w:after="160" w:line="259" w:lineRule="auto"/>
              <w:ind w:left="1112"/>
            </w:pPr>
          </w:p>
          <w:p w14:paraId="581D187F" w14:textId="77777777" w:rsidR="000C363F" w:rsidRPr="00F709D6" w:rsidRDefault="000C363F" w:rsidP="000C363F">
            <w:pPr>
              <w:pStyle w:val="Odstavecseseznamem"/>
              <w:numPr>
                <w:ilvl w:val="0"/>
                <w:numId w:val="40"/>
              </w:numPr>
              <w:spacing w:line="240" w:lineRule="auto"/>
              <w:ind w:right="-426"/>
            </w:pPr>
            <w:r w:rsidRPr="00F709D6">
              <w:t>PL č.</w:t>
            </w:r>
            <w:r>
              <w:t xml:space="preserve"> </w:t>
            </w:r>
            <w:r w:rsidRPr="00F709D6">
              <w:t>1 – Šlapeme si po pokladu</w:t>
            </w:r>
          </w:p>
          <w:p w14:paraId="6F41B3C0" w14:textId="77777777" w:rsidR="000C363F" w:rsidRPr="00F709D6" w:rsidRDefault="000C363F" w:rsidP="00471520">
            <w:pPr>
              <w:ind w:left="1080" w:right="-426"/>
            </w:pPr>
            <w:r w:rsidRPr="00F709D6">
              <w:t>- úkol č.</w:t>
            </w:r>
            <w:r>
              <w:t xml:space="preserve"> </w:t>
            </w:r>
            <w:r w:rsidRPr="00F709D6">
              <w:t>4 Uměl bys teď odpovědět na tyto otázky?</w:t>
            </w:r>
          </w:p>
          <w:p w14:paraId="4699B101" w14:textId="77777777" w:rsidR="000C363F" w:rsidRPr="00F709D6" w:rsidRDefault="000C363F" w:rsidP="00471520">
            <w:r w:rsidRPr="00F709D6">
              <w:t xml:space="preserve">                         Jak půda vzniká? Co všechno se podílí na vzniku půdy? Co všechno půda obsahuje? Co je to </w:t>
            </w:r>
          </w:p>
          <w:p w14:paraId="11284EB4" w14:textId="77777777" w:rsidR="000C363F" w:rsidRPr="00F709D6" w:rsidRDefault="000C363F" w:rsidP="00471520">
            <w:r w:rsidRPr="00F709D6">
              <w:t xml:space="preserve">                         ornice? Víte, o které půdě se říká, že je úrodná? Jak se může zlepšit úrodnost půdy? </w:t>
            </w:r>
          </w:p>
          <w:p w14:paraId="526012FA" w14:textId="77777777" w:rsidR="000C363F" w:rsidRPr="00F709D6" w:rsidRDefault="000C363F" w:rsidP="00471520"/>
          <w:p w14:paraId="4AC4D484" w14:textId="77777777" w:rsidR="000C363F" w:rsidRPr="00F709D6" w:rsidRDefault="000C363F" w:rsidP="00471520">
            <w:r w:rsidRPr="00F709D6">
              <w:t xml:space="preserve"> </w:t>
            </w:r>
            <w:r w:rsidRPr="00F709D6">
              <w:rPr>
                <w:b/>
              </w:rPr>
              <w:t xml:space="preserve">                        </w:t>
            </w:r>
            <w:r w:rsidRPr="00F709D6">
              <w:t>Odpovědi na před</w:t>
            </w:r>
            <w:r>
              <w:t xml:space="preserve">chozí </w:t>
            </w:r>
            <w:r w:rsidRPr="00F709D6">
              <w:t>otázky by měly být součástí řešení či metodiky.</w:t>
            </w:r>
          </w:p>
          <w:p w14:paraId="7C19A1AB" w14:textId="77777777" w:rsidR="000C363F" w:rsidRPr="00F709D6" w:rsidRDefault="000C363F" w:rsidP="00471520"/>
          <w:p w14:paraId="7E5C1587" w14:textId="77777777" w:rsidR="000C363F" w:rsidRPr="00F709D6" w:rsidRDefault="000C363F" w:rsidP="000C363F">
            <w:pPr>
              <w:pStyle w:val="Odstavecseseznamem"/>
              <w:numPr>
                <w:ilvl w:val="0"/>
                <w:numId w:val="40"/>
              </w:numPr>
            </w:pPr>
            <w:r w:rsidRPr="00F709D6">
              <w:t>PL č.</w:t>
            </w:r>
            <w:r>
              <w:t xml:space="preserve"> </w:t>
            </w:r>
            <w:r w:rsidRPr="00F709D6">
              <w:t xml:space="preserve">2 </w:t>
            </w:r>
            <w:r w:rsidRPr="00623CFC">
              <w:rPr>
                <w:rFonts w:cstheme="minorHAnsi"/>
                <w:color w:val="000000" w:themeColor="text1"/>
              </w:rPr>
              <w:t>–</w:t>
            </w:r>
            <w:r w:rsidRPr="00F709D6">
              <w:t xml:space="preserve"> </w:t>
            </w:r>
            <w:r w:rsidRPr="00F709D6">
              <w:rPr>
                <w:rFonts w:eastAsia="Times New Roman"/>
              </w:rPr>
              <w:t>Vrstvy, vrstvy, vrstvy</w:t>
            </w:r>
          </w:p>
          <w:p w14:paraId="2DB2D85A" w14:textId="77777777" w:rsidR="000C363F" w:rsidRPr="00F709D6" w:rsidRDefault="000C363F" w:rsidP="00471520">
            <w:pPr>
              <w:pStyle w:val="Odstavecseseznamem"/>
              <w:ind w:left="1080"/>
            </w:pPr>
            <w:r w:rsidRPr="00F709D6">
              <w:t xml:space="preserve">- Pomůcky: Tužka, pastelky, lepidlo, papír, provázky? Není jasné, k čemu lepidlo či provázky   </w:t>
            </w:r>
          </w:p>
          <w:p w14:paraId="4122B55C" w14:textId="77777777" w:rsidR="000C363F" w:rsidRDefault="000C363F" w:rsidP="00471520">
            <w:pPr>
              <w:pStyle w:val="Odstavecseseznamem"/>
              <w:ind w:left="1080"/>
            </w:pPr>
            <w:r w:rsidRPr="00F709D6">
              <w:t xml:space="preserve">  použijeme. V řešení ani v metodice tyto údaje nejsou.</w:t>
            </w:r>
          </w:p>
          <w:p w14:paraId="6B945AE4" w14:textId="77777777" w:rsidR="000C363F" w:rsidRPr="00F709D6" w:rsidRDefault="000C363F" w:rsidP="00471520">
            <w:pPr>
              <w:pStyle w:val="Odstavecseseznamem"/>
              <w:ind w:left="1080"/>
            </w:pPr>
          </w:p>
          <w:p w14:paraId="356FE02E" w14:textId="77777777" w:rsidR="000C363F" w:rsidRPr="00F709D6" w:rsidRDefault="000C363F" w:rsidP="00471520">
            <w:pPr>
              <w:pStyle w:val="Odstavecseseznamem"/>
              <w:ind w:left="1080"/>
            </w:pPr>
            <w:r w:rsidRPr="00F709D6">
              <w:t>- úkol č.</w:t>
            </w:r>
            <w:r>
              <w:t xml:space="preserve"> </w:t>
            </w:r>
            <w:r w:rsidRPr="00F709D6">
              <w:t xml:space="preserve">3 </w:t>
            </w:r>
            <w:r w:rsidRPr="00623CFC">
              <w:rPr>
                <w:rFonts w:cstheme="minorHAnsi"/>
                <w:color w:val="000000" w:themeColor="text1"/>
              </w:rPr>
              <w:t>–</w:t>
            </w:r>
            <w:r w:rsidRPr="00F709D6">
              <w:t xml:space="preserve"> A teď už vzhůru do terénu pozorovat vrstvy půdy</w:t>
            </w:r>
          </w:p>
          <w:p w14:paraId="1FF80839" w14:textId="77777777" w:rsidR="000C363F" w:rsidRPr="00F709D6" w:rsidRDefault="000C363F" w:rsidP="00471520">
            <w:pPr>
              <w:pStyle w:val="Odstavecseseznamem"/>
              <w:ind w:left="1080"/>
              <w:rPr>
                <w:rFonts w:cs="Calibri"/>
              </w:rPr>
            </w:pPr>
            <w:r w:rsidRPr="00F709D6">
              <w:t xml:space="preserve">                 - v šabloně je uvedeno, že k ilustraci výkladu </w:t>
            </w:r>
            <w:r w:rsidRPr="00F709D6">
              <w:rPr>
                <w:rFonts w:cs="Calibri"/>
              </w:rPr>
              <w:t>mohou být využita výuková videa na téma</w:t>
            </w:r>
          </w:p>
          <w:p w14:paraId="09603F70" w14:textId="77777777" w:rsidR="000C363F" w:rsidRPr="00F709D6" w:rsidRDefault="000C363F" w:rsidP="00471520">
            <w:pPr>
              <w:pStyle w:val="Odstavecseseznamem"/>
              <w:ind w:left="1080"/>
              <w:rPr>
                <w:rFonts w:cs="Calibri"/>
              </w:rPr>
            </w:pPr>
            <w:r w:rsidRPr="00F709D6">
              <w:rPr>
                <w:rFonts w:cs="Calibri"/>
              </w:rPr>
              <w:t xml:space="preserve">                   vzniku půdy a jejich vrstev </w:t>
            </w:r>
            <w:r w:rsidRPr="00623CFC">
              <w:rPr>
                <w:rFonts w:cstheme="minorHAnsi"/>
                <w:color w:val="000000" w:themeColor="text1"/>
              </w:rPr>
              <w:t>–</w:t>
            </w:r>
            <w:r w:rsidRPr="00F709D6">
              <w:rPr>
                <w:rFonts w:cs="Calibri"/>
              </w:rPr>
              <w:t xml:space="preserve"> v tomto případě by v řešení či metodice měly být </w:t>
            </w:r>
          </w:p>
          <w:p w14:paraId="4C6E5F2A" w14:textId="77777777" w:rsidR="000C363F" w:rsidRPr="00F709D6" w:rsidRDefault="000C363F" w:rsidP="00471520">
            <w:pPr>
              <w:pStyle w:val="Odstavecseseznamem"/>
              <w:ind w:left="1080"/>
              <w:rPr>
                <w:rFonts w:cs="Calibri"/>
              </w:rPr>
            </w:pPr>
            <w:r w:rsidRPr="00F709D6">
              <w:rPr>
                <w:rFonts w:cs="Calibri"/>
              </w:rPr>
              <w:t xml:space="preserve">                   uvedeny odkazy na takováto videa</w:t>
            </w:r>
          </w:p>
          <w:p w14:paraId="41459FEE" w14:textId="77777777" w:rsidR="000C363F" w:rsidRPr="00F709D6" w:rsidRDefault="000C363F" w:rsidP="00471520">
            <w:pPr>
              <w:pStyle w:val="Odstavecseseznamem"/>
              <w:ind w:left="1080"/>
            </w:pPr>
            <w:r w:rsidRPr="00F709D6">
              <w:t>- tento pracovní list se nedá zvládnout během jedné vyučovací hodiny, doporučuji navýšit čas</w:t>
            </w:r>
            <w:r>
              <w:t>ovou dotaci</w:t>
            </w:r>
            <w:r w:rsidRPr="00F709D6">
              <w:t xml:space="preserve"> na 2 vyučovací hodiny</w:t>
            </w:r>
          </w:p>
          <w:p w14:paraId="271546DA" w14:textId="77777777" w:rsidR="000C363F" w:rsidRPr="00F709D6" w:rsidRDefault="000C363F" w:rsidP="00471520">
            <w:pPr>
              <w:pStyle w:val="Odstavecseseznamem"/>
              <w:ind w:left="1080"/>
            </w:pPr>
          </w:p>
          <w:p w14:paraId="764BE76B" w14:textId="77777777" w:rsidR="000C363F" w:rsidRPr="00F709D6" w:rsidRDefault="000C363F" w:rsidP="000C363F">
            <w:pPr>
              <w:pStyle w:val="Odstavecseseznamem"/>
              <w:numPr>
                <w:ilvl w:val="0"/>
                <w:numId w:val="40"/>
              </w:numPr>
            </w:pPr>
            <w:r w:rsidRPr="00F709D6">
              <w:t>PL č.</w:t>
            </w:r>
            <w:r>
              <w:t xml:space="preserve"> </w:t>
            </w:r>
            <w:r w:rsidRPr="00F709D6">
              <w:t>3 – Bez vzorku by to nešlo</w:t>
            </w:r>
          </w:p>
          <w:p w14:paraId="58F9E5FC" w14:textId="77777777" w:rsidR="000C363F" w:rsidRPr="00F709D6" w:rsidRDefault="000C363F" w:rsidP="00471520">
            <w:pPr>
              <w:pStyle w:val="Odstavecseseznamem"/>
              <w:ind w:left="1080"/>
            </w:pPr>
            <w:r w:rsidRPr="00F709D6">
              <w:t xml:space="preserve">            - je na zvážení, zda nenavýšit rovněž </w:t>
            </w:r>
            <w:r>
              <w:t xml:space="preserve">časovou dotaci </w:t>
            </w:r>
            <w:r w:rsidRPr="00F709D6">
              <w:t>na dvě vyučovací hodiny</w:t>
            </w:r>
            <w:r>
              <w:t xml:space="preserve"> </w:t>
            </w:r>
            <w:r w:rsidRPr="00F709D6">
              <w:t>vzhledem</w:t>
            </w:r>
          </w:p>
          <w:p w14:paraId="05F8E6F7" w14:textId="77777777" w:rsidR="000C363F" w:rsidRPr="00F709D6" w:rsidRDefault="000C363F" w:rsidP="000C363F">
            <w:pPr>
              <w:pStyle w:val="Odstavecseseznamem"/>
              <w:ind w:left="1080"/>
            </w:pPr>
            <w:r w:rsidRPr="00F709D6">
              <w:t xml:space="preserve">              k tomu, že daná místa (řeka, les, pole) mohou být od sebe více vzdálen</w:t>
            </w:r>
            <w:r>
              <w:t>a</w:t>
            </w:r>
          </w:p>
          <w:p w14:paraId="38C15338" w14:textId="77777777" w:rsidR="000C363F" w:rsidRDefault="000C363F" w:rsidP="000C363F">
            <w:pPr>
              <w:pStyle w:val="Odstavecseseznamem"/>
              <w:numPr>
                <w:ilvl w:val="0"/>
                <w:numId w:val="40"/>
              </w:numPr>
            </w:pPr>
            <w:r w:rsidRPr="00F709D6">
              <w:t>PL č.</w:t>
            </w:r>
            <w:r>
              <w:t xml:space="preserve"> </w:t>
            </w:r>
            <w:r w:rsidRPr="00F709D6">
              <w:t>4 – Bez vzorku by to nešlo – stejný název pracovní</w:t>
            </w:r>
            <w:r>
              <w:t>ho</w:t>
            </w:r>
            <w:r w:rsidRPr="00F709D6">
              <w:t xml:space="preserve"> list</w:t>
            </w:r>
            <w:r>
              <w:t>u</w:t>
            </w:r>
            <w:r w:rsidRPr="00F709D6">
              <w:t xml:space="preserve"> jako PL č.</w:t>
            </w:r>
            <w:r>
              <w:t xml:space="preserve"> </w:t>
            </w:r>
            <w:r w:rsidRPr="00F709D6">
              <w:t>3?</w:t>
            </w:r>
          </w:p>
          <w:p w14:paraId="6BA25BBD" w14:textId="77777777" w:rsidR="000C363F" w:rsidRPr="00F709D6" w:rsidRDefault="000C363F" w:rsidP="00317438"/>
          <w:p w14:paraId="4EA65E0A" w14:textId="77777777" w:rsidR="000C363F" w:rsidRPr="00F709D6" w:rsidRDefault="000C363F" w:rsidP="000C363F">
            <w:pPr>
              <w:pStyle w:val="Odstavecseseznamem"/>
              <w:numPr>
                <w:ilvl w:val="0"/>
                <w:numId w:val="40"/>
              </w:numPr>
            </w:pPr>
            <w:r w:rsidRPr="00F709D6">
              <w:t>PL č.</w:t>
            </w:r>
            <w:r>
              <w:t xml:space="preserve"> </w:t>
            </w:r>
            <w:r w:rsidRPr="00F709D6">
              <w:t xml:space="preserve">5 </w:t>
            </w:r>
            <w:r w:rsidRPr="00623CFC">
              <w:rPr>
                <w:rFonts w:cstheme="minorHAnsi"/>
                <w:color w:val="000000" w:themeColor="text1"/>
              </w:rPr>
              <w:t>–</w:t>
            </w:r>
            <w:r>
              <w:t xml:space="preserve"> </w:t>
            </w:r>
            <w:r w:rsidRPr="00F709D6">
              <w:rPr>
                <w:rFonts w:eastAsia="Times New Roman"/>
              </w:rPr>
              <w:t xml:space="preserve">Je v půdě voda a kolik jí je? Bylo by vhodnější zkrátit název – Je v půdě voda? (pokud </w:t>
            </w:r>
          </w:p>
          <w:p w14:paraId="5F72938D" w14:textId="77777777" w:rsidR="000C363F" w:rsidRPr="00F709D6" w:rsidRDefault="000C363F" w:rsidP="00471520">
            <w:pPr>
              <w:pStyle w:val="Odstavecseseznamem"/>
              <w:ind w:left="1080"/>
              <w:rPr>
                <w:rFonts w:eastAsia="Times New Roman"/>
              </w:rPr>
            </w:pPr>
            <w:r w:rsidRPr="00F709D6">
              <w:t xml:space="preserve">               </w:t>
            </w:r>
            <w:r w:rsidRPr="00F709D6">
              <w:rPr>
                <w:rFonts w:eastAsia="Times New Roman"/>
              </w:rPr>
              <w:t>necháme i druhou část názvu</w:t>
            </w:r>
            <w:r>
              <w:rPr>
                <w:rFonts w:eastAsia="Times New Roman"/>
              </w:rPr>
              <w:t xml:space="preserve"> </w:t>
            </w:r>
            <w:r w:rsidRPr="00623CFC">
              <w:rPr>
                <w:rFonts w:cstheme="minorHAnsi"/>
                <w:color w:val="000000" w:themeColor="text1"/>
              </w:rPr>
              <w:t>–</w:t>
            </w:r>
            <w:r w:rsidRPr="00F709D6">
              <w:rPr>
                <w:rFonts w:eastAsia="Times New Roman"/>
              </w:rPr>
              <w:t xml:space="preserve"> kolik jí je – je velice pravděpodobné, že voda v půdě je, </w:t>
            </w:r>
          </w:p>
          <w:p w14:paraId="38D4D294" w14:textId="0BF5A709" w:rsidR="000C363F" w:rsidRPr="00843BD6" w:rsidRDefault="000C363F" w:rsidP="00843BD6">
            <w:pPr>
              <w:pStyle w:val="Odstavecseseznamem"/>
              <w:ind w:left="1080"/>
              <w:rPr>
                <w:rFonts w:eastAsia="Times New Roman"/>
              </w:rPr>
            </w:pPr>
            <w:r w:rsidRPr="00F709D6">
              <w:rPr>
                <w:rFonts w:eastAsia="Times New Roman"/>
              </w:rPr>
              <w:t xml:space="preserve">               když ve druhé části názvu řešíme její množství</w:t>
            </w:r>
          </w:p>
          <w:p w14:paraId="579F374E" w14:textId="77777777" w:rsidR="000C363F" w:rsidRPr="005526AD" w:rsidRDefault="000C363F" w:rsidP="00471520">
            <w:pPr>
              <w:pStyle w:val="Odstavecseseznamem"/>
              <w:ind w:left="1080"/>
              <w:rPr>
                <w:rFonts w:cstheme="minorHAnsi"/>
                <w:color w:val="000000" w:themeColor="text1"/>
                <w:shd w:val="clear" w:color="auto" w:fill="FFFFFF"/>
              </w:rPr>
            </w:pPr>
            <w:r w:rsidRPr="005526AD">
              <w:rPr>
                <w:color w:val="000000" w:themeColor="text1"/>
              </w:rPr>
              <w:lastRenderedPageBreak/>
              <w:t xml:space="preserve">            - bod č.</w:t>
            </w:r>
            <w:r>
              <w:rPr>
                <w:color w:val="000000" w:themeColor="text1"/>
              </w:rPr>
              <w:t xml:space="preserve"> </w:t>
            </w:r>
            <w:r w:rsidRPr="005526AD">
              <w:rPr>
                <w:color w:val="000000" w:themeColor="text1"/>
              </w:rPr>
              <w:t xml:space="preserve">2 - </w:t>
            </w:r>
            <w:r w:rsidRPr="005526AD">
              <w:rPr>
                <w:rFonts w:cstheme="minorHAnsi"/>
                <w:color w:val="000000" w:themeColor="text1"/>
                <w:shd w:val="clear" w:color="auto" w:fill="FFFFFF"/>
              </w:rPr>
              <w:t>Do každého kelímku dejte stejné množství zeminy, nejlépe zvážené na digitální</w:t>
            </w:r>
          </w:p>
          <w:p w14:paraId="12198660" w14:textId="77777777" w:rsidR="000C363F" w:rsidRPr="005526AD" w:rsidRDefault="000C363F" w:rsidP="00471520">
            <w:pPr>
              <w:pStyle w:val="Odstavecseseznamem"/>
              <w:ind w:left="1080"/>
              <w:rPr>
                <w:rFonts w:cstheme="minorHAnsi"/>
                <w:color w:val="000000" w:themeColor="text1"/>
                <w:shd w:val="clear" w:color="auto" w:fill="FFFFFF"/>
              </w:rPr>
            </w:pPr>
            <w:r w:rsidRPr="005526AD">
              <w:rPr>
                <w:rFonts w:cstheme="minorHAnsi"/>
                <w:color w:val="000000" w:themeColor="text1"/>
                <w:shd w:val="clear" w:color="auto" w:fill="FFFFFF"/>
              </w:rPr>
              <w:t xml:space="preserve">                               váze. (</w:t>
            </w:r>
            <w:r>
              <w:rPr>
                <w:rFonts w:cstheme="minorHAnsi"/>
                <w:color w:val="000000" w:themeColor="text1"/>
                <w:shd w:val="clear" w:color="auto" w:fill="FFFFFF"/>
              </w:rPr>
              <w:t>J</w:t>
            </w:r>
            <w:r w:rsidRPr="005526AD">
              <w:rPr>
                <w:rFonts w:cstheme="minorHAnsi"/>
                <w:color w:val="000000" w:themeColor="text1"/>
                <w:shd w:val="clear" w:color="auto" w:fill="FFFFFF"/>
              </w:rPr>
              <w:t xml:space="preserve">e vhodné si uvědomit, že jednotlivé vzorky půdy můžou mít stejnou </w:t>
            </w:r>
          </w:p>
          <w:p w14:paraId="7844DEF2" w14:textId="77777777" w:rsidR="000C363F" w:rsidRPr="005526AD" w:rsidRDefault="000C363F" w:rsidP="00471520">
            <w:pPr>
              <w:pStyle w:val="Odstavecseseznamem"/>
              <w:ind w:left="1080"/>
              <w:rPr>
                <w:rFonts w:cstheme="minorHAnsi"/>
                <w:color w:val="000000" w:themeColor="text1"/>
                <w:shd w:val="clear" w:color="auto" w:fill="FFFFFF"/>
              </w:rPr>
            </w:pPr>
            <w:r w:rsidRPr="005526AD">
              <w:rPr>
                <w:rFonts w:cstheme="minorHAnsi"/>
                <w:color w:val="000000" w:themeColor="text1"/>
                <w:shd w:val="clear" w:color="auto" w:fill="FFFFFF"/>
              </w:rPr>
              <w:t xml:space="preserve">                               výšku v kelímku, ale zároveň dosti odlišnou váhu. Je tedy dobré se rozhodnout, </w:t>
            </w:r>
          </w:p>
          <w:p w14:paraId="0529F476" w14:textId="77777777" w:rsidR="000C363F" w:rsidRPr="005526AD" w:rsidRDefault="000C363F" w:rsidP="00471520">
            <w:pPr>
              <w:pStyle w:val="Odstavecseseznamem"/>
              <w:ind w:left="1080"/>
              <w:rPr>
                <w:rFonts w:cstheme="minorHAnsi"/>
                <w:color w:val="000000" w:themeColor="text1"/>
                <w:shd w:val="clear" w:color="auto" w:fill="FFFFFF"/>
              </w:rPr>
            </w:pPr>
            <w:r w:rsidRPr="005526AD">
              <w:rPr>
                <w:rFonts w:cstheme="minorHAnsi"/>
                <w:color w:val="000000" w:themeColor="text1"/>
                <w:shd w:val="clear" w:color="auto" w:fill="FFFFFF"/>
              </w:rPr>
              <w:t xml:space="preserve">                               zda je vhodnější použít stejně vysokou vrstvu půdy v každém kelímku či stejnou</w:t>
            </w:r>
          </w:p>
          <w:p w14:paraId="359400CD" w14:textId="77777777" w:rsidR="000C363F" w:rsidRPr="005526AD" w:rsidRDefault="000C363F" w:rsidP="00471520">
            <w:pPr>
              <w:pStyle w:val="Odstavecseseznamem"/>
              <w:ind w:left="1080"/>
              <w:rPr>
                <w:rFonts w:cstheme="minorHAnsi"/>
                <w:color w:val="000000" w:themeColor="text1"/>
                <w:shd w:val="clear" w:color="auto" w:fill="FFFFFF"/>
              </w:rPr>
            </w:pPr>
            <w:r w:rsidRPr="005526AD">
              <w:rPr>
                <w:rFonts w:cstheme="minorHAnsi"/>
                <w:color w:val="000000" w:themeColor="text1"/>
                <w:shd w:val="clear" w:color="auto" w:fill="FFFFFF"/>
              </w:rPr>
              <w:t xml:space="preserve">                               váhu jednotlivých vzorků </w:t>
            </w:r>
            <w:r w:rsidRPr="00623CFC">
              <w:rPr>
                <w:rFonts w:cstheme="minorHAnsi"/>
                <w:color w:val="000000" w:themeColor="text1"/>
              </w:rPr>
              <w:t>–</w:t>
            </w:r>
            <w:r w:rsidRPr="005526AD">
              <w:rPr>
                <w:rFonts w:cstheme="minorHAnsi"/>
                <w:color w:val="000000" w:themeColor="text1"/>
                <w:shd w:val="clear" w:color="auto" w:fill="FFFFFF"/>
              </w:rPr>
              <w:t xml:space="preserve"> řešit s odborným lektorem?)</w:t>
            </w:r>
          </w:p>
          <w:p w14:paraId="09EF7937" w14:textId="77777777" w:rsidR="000C363F" w:rsidRPr="00F709D6" w:rsidRDefault="000C363F" w:rsidP="00471520">
            <w:pPr>
              <w:rPr>
                <w:rFonts w:cstheme="minorHAnsi"/>
                <w:shd w:val="clear" w:color="auto" w:fill="FFFFFF"/>
              </w:rPr>
            </w:pPr>
            <w:r w:rsidRPr="00F709D6">
              <w:t xml:space="preserve">                                                - </w:t>
            </w:r>
            <w:r w:rsidRPr="00F709D6">
              <w:rPr>
                <w:rFonts w:cstheme="minorHAnsi"/>
                <w:shd w:val="clear" w:color="auto" w:fill="FFFFFF"/>
              </w:rPr>
              <w:t xml:space="preserve">Kelímek položte na sklenici tak, aby se dno opíralo o hrdlo sklenice </w:t>
            </w:r>
          </w:p>
          <w:p w14:paraId="4309E40F" w14:textId="77777777" w:rsidR="000C363F" w:rsidRPr="00F709D6" w:rsidRDefault="000C363F" w:rsidP="00471520">
            <w:pPr>
              <w:rPr>
                <w:rFonts w:cstheme="minorHAnsi"/>
                <w:shd w:val="clear" w:color="auto" w:fill="FFFFFF"/>
              </w:rPr>
            </w:pPr>
            <w:r w:rsidRPr="00F709D6">
              <w:rPr>
                <w:rFonts w:cstheme="minorHAnsi"/>
                <w:shd w:val="clear" w:color="auto" w:fill="FFFFFF"/>
              </w:rPr>
              <w:t xml:space="preserve">                                                  (Tuto informaci je třeba upřesnit, předpokládáme, že má kelímek menší </w:t>
            </w:r>
          </w:p>
          <w:p w14:paraId="6D7EEC50" w14:textId="77777777" w:rsidR="000C363F" w:rsidRPr="00F709D6" w:rsidRDefault="000C363F" w:rsidP="00471520">
            <w:pPr>
              <w:rPr>
                <w:rFonts w:cstheme="minorHAnsi"/>
                <w:shd w:val="clear" w:color="auto" w:fill="FFFFFF"/>
              </w:rPr>
            </w:pPr>
            <w:r w:rsidRPr="00F709D6">
              <w:rPr>
                <w:rFonts w:cstheme="minorHAnsi"/>
                <w:shd w:val="clear" w:color="auto" w:fill="FFFFFF"/>
              </w:rPr>
              <w:t xml:space="preserve">                                                  průměr, než je velikost otvoru okurkové sklenice) </w:t>
            </w:r>
          </w:p>
          <w:p w14:paraId="393CA33D" w14:textId="77777777" w:rsidR="000C363F" w:rsidRPr="00F709D6" w:rsidRDefault="000C363F" w:rsidP="00471520">
            <w:pPr>
              <w:rPr>
                <w:rFonts w:cstheme="minorHAnsi"/>
                <w:shd w:val="clear" w:color="auto" w:fill="FFFFFF"/>
              </w:rPr>
            </w:pPr>
          </w:p>
          <w:p w14:paraId="664F1D78" w14:textId="77777777" w:rsidR="000C363F" w:rsidRPr="00F709D6" w:rsidRDefault="000C363F" w:rsidP="00471520">
            <w:pPr>
              <w:ind w:left="1680"/>
              <w:rPr>
                <w:rFonts w:cstheme="minorHAnsi"/>
                <w:shd w:val="clear" w:color="auto" w:fill="FFFFFF"/>
              </w:rPr>
            </w:pPr>
            <w:r>
              <w:rPr>
                <w:rFonts w:cstheme="minorHAnsi"/>
                <w:shd w:val="clear" w:color="auto" w:fill="FFFFFF"/>
              </w:rPr>
              <w:t xml:space="preserve">- </w:t>
            </w:r>
            <w:r w:rsidRPr="00F709D6">
              <w:rPr>
                <w:rFonts w:cstheme="minorHAnsi"/>
                <w:shd w:val="clear" w:color="auto" w:fill="FFFFFF"/>
              </w:rPr>
              <w:t>bod č.</w:t>
            </w:r>
            <w:r>
              <w:rPr>
                <w:rFonts w:cstheme="minorHAnsi"/>
                <w:shd w:val="clear" w:color="auto" w:fill="FFFFFF"/>
              </w:rPr>
              <w:t xml:space="preserve"> </w:t>
            </w:r>
            <w:r w:rsidRPr="00F709D6">
              <w:rPr>
                <w:rFonts w:cstheme="minorHAnsi"/>
                <w:shd w:val="clear" w:color="auto" w:fill="FFFFFF"/>
              </w:rPr>
              <w:t>3</w:t>
            </w:r>
            <w:r>
              <w:rPr>
                <w:rFonts w:cstheme="minorHAnsi"/>
                <w:shd w:val="clear" w:color="auto" w:fill="FFFFFF"/>
              </w:rPr>
              <w:t xml:space="preserve"> </w:t>
            </w:r>
            <w:r w:rsidRPr="00F709D6">
              <w:rPr>
                <w:rFonts w:cstheme="minorHAnsi"/>
                <w:shd w:val="clear" w:color="auto" w:fill="FFFFFF"/>
              </w:rPr>
              <w:t xml:space="preserve">- pokud je odměrný válec skleněný, doporučuji jej nahradit plastovou </w:t>
            </w:r>
          </w:p>
          <w:p w14:paraId="042A7B49" w14:textId="6FD39099" w:rsidR="000C363F" w:rsidRPr="00F709D6" w:rsidRDefault="000C363F" w:rsidP="00471520">
            <w:pPr>
              <w:ind w:left="1680"/>
              <w:rPr>
                <w:rFonts w:cstheme="minorHAnsi"/>
                <w:shd w:val="clear" w:color="auto" w:fill="FFFFFF"/>
              </w:rPr>
            </w:pPr>
            <w:r w:rsidRPr="00F709D6">
              <w:rPr>
                <w:rFonts w:cstheme="minorHAnsi"/>
                <w:shd w:val="clear" w:color="auto" w:fill="FFFFFF"/>
              </w:rPr>
              <w:t xml:space="preserve">                 kádinkou, nehrozí rozbití a poranění </w:t>
            </w:r>
            <w:r w:rsidR="000A1B70">
              <w:rPr>
                <w:rFonts w:cstheme="minorHAnsi"/>
                <w:shd w:val="clear" w:color="auto" w:fill="FFFFFF"/>
              </w:rPr>
              <w:t>účastníků</w:t>
            </w:r>
          </w:p>
          <w:p w14:paraId="6CC84834" w14:textId="77777777" w:rsidR="000C363F" w:rsidRPr="00661C1B" w:rsidRDefault="000C363F" w:rsidP="00471520"/>
          <w:p w14:paraId="5A86E4EE" w14:textId="77777777" w:rsidR="000C363F" w:rsidRPr="00F709D6" w:rsidRDefault="000C363F" w:rsidP="00471520">
            <w:pPr>
              <w:pStyle w:val="Odstavecseseznamem"/>
              <w:ind w:left="1080"/>
              <w:rPr>
                <w:rFonts w:cstheme="minorHAnsi"/>
                <w:shd w:val="clear" w:color="auto" w:fill="FFFFFF"/>
              </w:rPr>
            </w:pPr>
            <w:r>
              <w:t xml:space="preserve">           - </w:t>
            </w:r>
            <w:r w:rsidRPr="00F709D6">
              <w:rPr>
                <w:rFonts w:cstheme="minorHAnsi"/>
                <w:shd w:val="clear" w:color="auto" w:fill="FFFFFF"/>
              </w:rPr>
              <w:t xml:space="preserve">Postup </w:t>
            </w:r>
            <w:r>
              <w:rPr>
                <w:rFonts w:cstheme="minorHAnsi"/>
                <w:shd w:val="clear" w:color="auto" w:fill="FFFFFF"/>
              </w:rPr>
              <w:t>– nesedí</w:t>
            </w:r>
            <w:r w:rsidRPr="00F709D6">
              <w:rPr>
                <w:rFonts w:cstheme="minorHAnsi"/>
                <w:shd w:val="clear" w:color="auto" w:fill="FFFFFF"/>
              </w:rPr>
              <w:t xml:space="preserve"> číslování jednotlivých bodů, číslování upravit</w:t>
            </w:r>
          </w:p>
          <w:p w14:paraId="040969FD" w14:textId="77777777" w:rsidR="000C363F" w:rsidRPr="00F709D6" w:rsidRDefault="000C363F" w:rsidP="00471520">
            <w:pPr>
              <w:pStyle w:val="Odstavecseseznamem"/>
              <w:ind w:left="1080"/>
              <w:rPr>
                <w:rFonts w:cstheme="minorHAnsi"/>
                <w:shd w:val="clear" w:color="auto" w:fill="FFFFFF"/>
              </w:rPr>
            </w:pPr>
            <w:r w:rsidRPr="00F709D6">
              <w:rPr>
                <w:rFonts w:cstheme="minorHAnsi"/>
                <w:shd w:val="clear" w:color="auto" w:fill="FFFFFF"/>
              </w:rPr>
              <w:t xml:space="preserve">         </w:t>
            </w:r>
            <w:r>
              <w:rPr>
                <w:rFonts w:cstheme="minorHAnsi"/>
                <w:shd w:val="clear" w:color="auto" w:fill="FFFFFF"/>
              </w:rPr>
              <w:t xml:space="preserve"> </w:t>
            </w:r>
            <w:r w:rsidRPr="00F709D6">
              <w:rPr>
                <w:rFonts w:cstheme="minorHAnsi"/>
                <w:shd w:val="clear" w:color="auto" w:fill="FFFFFF"/>
              </w:rPr>
              <w:t xml:space="preserve"> - bod č.</w:t>
            </w:r>
            <w:r>
              <w:rPr>
                <w:rFonts w:cstheme="minorHAnsi"/>
                <w:shd w:val="clear" w:color="auto" w:fill="FFFFFF"/>
              </w:rPr>
              <w:t xml:space="preserve"> </w:t>
            </w:r>
            <w:r w:rsidRPr="00F709D6">
              <w:rPr>
                <w:rFonts w:cstheme="minorHAnsi"/>
                <w:shd w:val="clear" w:color="auto" w:fill="FFFFFF"/>
              </w:rPr>
              <w:t xml:space="preserve">6 - Měří se, za jak dlouho proteče voda kelímkem, tzn. za jak dlouho není vidět </w:t>
            </w:r>
          </w:p>
          <w:p w14:paraId="7833B51F" w14:textId="77777777" w:rsidR="000C363F" w:rsidRPr="00F709D6" w:rsidRDefault="000C363F" w:rsidP="00471520">
            <w:pPr>
              <w:rPr>
                <w:rFonts w:cstheme="minorHAnsi"/>
                <w:shd w:val="clear" w:color="auto" w:fill="FFFFFF"/>
              </w:rPr>
            </w:pPr>
            <w:r w:rsidRPr="00F709D6">
              <w:rPr>
                <w:rFonts w:cstheme="minorHAnsi"/>
                <w:shd w:val="clear" w:color="auto" w:fill="FFFFFF"/>
              </w:rPr>
              <w:t xml:space="preserve">                                                 na hlíně žádná loužička.  Upravit výše uvedenou větu</w:t>
            </w:r>
            <w:r>
              <w:rPr>
                <w:rFonts w:cstheme="minorHAnsi"/>
                <w:shd w:val="clear" w:color="auto" w:fill="FFFFFF"/>
              </w:rPr>
              <w:t xml:space="preserve"> </w:t>
            </w:r>
            <w:r w:rsidRPr="00F709D6">
              <w:rPr>
                <w:rFonts w:cstheme="minorHAnsi"/>
                <w:shd w:val="clear" w:color="auto" w:fill="FFFFFF"/>
              </w:rPr>
              <w:t xml:space="preserve">– to, za jak dlouho proteče </w:t>
            </w:r>
          </w:p>
          <w:p w14:paraId="72B85886" w14:textId="77777777" w:rsidR="000C363F" w:rsidRPr="00F709D6" w:rsidRDefault="000C363F" w:rsidP="00471520">
            <w:pPr>
              <w:rPr>
                <w:rFonts w:cstheme="minorHAnsi"/>
                <w:shd w:val="clear" w:color="auto" w:fill="FFFFFF"/>
              </w:rPr>
            </w:pPr>
            <w:r w:rsidRPr="00F709D6">
              <w:rPr>
                <w:rFonts w:cstheme="minorHAnsi"/>
                <w:shd w:val="clear" w:color="auto" w:fill="FFFFFF"/>
              </w:rPr>
              <w:t xml:space="preserve">                                                 voda kelímkem</w:t>
            </w:r>
            <w:r>
              <w:rPr>
                <w:rFonts w:cstheme="minorHAnsi"/>
                <w:shd w:val="clear" w:color="auto" w:fill="FFFFFF"/>
              </w:rPr>
              <w:t>,</w:t>
            </w:r>
            <w:r w:rsidRPr="00F709D6">
              <w:rPr>
                <w:rFonts w:cstheme="minorHAnsi"/>
                <w:shd w:val="clear" w:color="auto" w:fill="FFFFFF"/>
              </w:rPr>
              <w:t xml:space="preserve"> není shodné s tím, za jak dlouho není na hlíně žádná loužička</w:t>
            </w:r>
          </w:p>
          <w:p w14:paraId="25290D09" w14:textId="77777777" w:rsidR="000C363F" w:rsidRDefault="000C363F" w:rsidP="00471520">
            <w:pPr>
              <w:ind w:right="-426"/>
            </w:pPr>
          </w:p>
          <w:p w14:paraId="32E5CB97" w14:textId="77777777" w:rsidR="000C363F" w:rsidRPr="00351088" w:rsidRDefault="000C363F" w:rsidP="00471520">
            <w:pPr>
              <w:rPr>
                <w:rFonts w:ascii="Arial" w:hAnsi="Arial"/>
                <w:i/>
              </w:rPr>
            </w:pPr>
            <w:r w:rsidRPr="00351088">
              <w:rPr>
                <w:rFonts w:ascii="Arial" w:hAnsi="Arial"/>
                <w:i/>
              </w:rPr>
              <w:t xml:space="preserve"> </w:t>
            </w:r>
          </w:p>
          <w:p w14:paraId="34C037F9" w14:textId="77777777" w:rsidR="000C363F" w:rsidRDefault="000C363F" w:rsidP="000C363F">
            <w:pPr>
              <w:pStyle w:val="Odstavecseseznamem"/>
              <w:numPr>
                <w:ilvl w:val="0"/>
                <w:numId w:val="22"/>
              </w:numPr>
              <w:jc w:val="both"/>
              <w:rPr>
                <w:rFonts w:ascii="Arial" w:hAnsi="Arial" w:cs="Arial"/>
                <w:i/>
              </w:rPr>
            </w:pPr>
            <w:r w:rsidRPr="00B82C32">
              <w:rPr>
                <w:rFonts w:ascii="Arial" w:hAnsi="Arial" w:cs="Arial"/>
                <w:i/>
              </w:rPr>
              <w:t>Návrhy řešení zjištěných problémů:</w:t>
            </w:r>
          </w:p>
          <w:p w14:paraId="4D30164F" w14:textId="77777777" w:rsidR="000C363F" w:rsidRDefault="000C363F" w:rsidP="00471520">
            <w:pPr>
              <w:rPr>
                <w:rFonts w:cstheme="minorHAnsi"/>
              </w:rPr>
            </w:pPr>
            <w:r>
              <w:rPr>
                <w:rFonts w:cstheme="minorHAnsi"/>
              </w:rPr>
              <w:t>Tematický blok č. 1: Geologie Beskyd</w:t>
            </w:r>
          </w:p>
          <w:p w14:paraId="48D4C025" w14:textId="77777777" w:rsidR="000C363F" w:rsidRPr="00B81369" w:rsidRDefault="000C363F" w:rsidP="00471520">
            <w:pPr>
              <w:rPr>
                <w:rFonts w:cstheme="minorHAnsi"/>
              </w:rPr>
            </w:pPr>
          </w:p>
          <w:p w14:paraId="24DC376A" w14:textId="77777777" w:rsidR="000C363F" w:rsidRPr="000B1E14" w:rsidRDefault="000C363F" w:rsidP="00471520">
            <w:pPr>
              <w:rPr>
                <w:rFonts w:cstheme="minorHAnsi"/>
                <w:color w:val="000000" w:themeColor="text1"/>
              </w:rPr>
            </w:pPr>
            <w:r w:rsidRPr="000B1E14">
              <w:rPr>
                <w:rFonts w:cstheme="minorHAnsi"/>
                <w:i/>
              </w:rPr>
              <w:t xml:space="preserve">                </w:t>
            </w:r>
            <w:r w:rsidRPr="000B1E14">
              <w:rPr>
                <w:rFonts w:cstheme="minorHAnsi"/>
              </w:rPr>
              <w:t xml:space="preserve">Ad 1. </w:t>
            </w:r>
            <w:r w:rsidRPr="000B1E14">
              <w:rPr>
                <w:rFonts w:cstheme="minorHAnsi"/>
                <w:color w:val="000000" w:themeColor="text1"/>
              </w:rPr>
              <w:t xml:space="preserve">PL č.2 </w:t>
            </w:r>
            <w:r w:rsidRPr="00F709D6">
              <w:rPr>
                <w:rFonts w:cstheme="minorHAnsi"/>
                <w:shd w:val="clear" w:color="auto" w:fill="FFFFFF"/>
              </w:rPr>
              <w:t>–</w:t>
            </w:r>
            <w:r w:rsidRPr="000B1E14">
              <w:rPr>
                <w:rFonts w:cstheme="minorHAnsi"/>
                <w:color w:val="000000" w:themeColor="text1"/>
              </w:rPr>
              <w:t xml:space="preserve"> Z jakých hornin jsou složeny Beskydy? </w:t>
            </w:r>
          </w:p>
          <w:p w14:paraId="2F46AD88" w14:textId="77777777" w:rsidR="000C363F" w:rsidRDefault="000C363F" w:rsidP="00471520">
            <w:pPr>
              <w:rPr>
                <w:rFonts w:cstheme="minorHAnsi"/>
                <w:color w:val="000000" w:themeColor="text1"/>
              </w:rPr>
            </w:pPr>
          </w:p>
          <w:p w14:paraId="457C13F2" w14:textId="77777777" w:rsidR="000C363F" w:rsidRPr="000B1E14" w:rsidRDefault="000C363F" w:rsidP="00471520">
            <w:pPr>
              <w:ind w:right="-426"/>
              <w:rPr>
                <w:rFonts w:cstheme="minorHAnsi"/>
                <w:color w:val="000000" w:themeColor="text1"/>
              </w:rPr>
            </w:pPr>
            <w:r>
              <w:rPr>
                <w:rFonts w:cstheme="minorHAnsi"/>
              </w:rPr>
              <w:t xml:space="preserve">                    </w:t>
            </w:r>
            <w:r w:rsidRPr="000B1E14">
              <w:rPr>
                <w:rFonts w:cstheme="minorHAnsi"/>
              </w:rPr>
              <w:t xml:space="preserve">- </w:t>
            </w:r>
            <w:r w:rsidRPr="000B1E14">
              <w:rPr>
                <w:rFonts w:cstheme="minorHAnsi"/>
                <w:color w:val="000000" w:themeColor="text1"/>
              </w:rPr>
              <w:t>… na nerudní surovin (překlep – opravit na suroviny)</w:t>
            </w:r>
          </w:p>
          <w:p w14:paraId="44160713" w14:textId="77777777" w:rsidR="000C363F" w:rsidRDefault="000C363F" w:rsidP="00471520">
            <w:pPr>
              <w:pStyle w:val="Odstavecseseznamem"/>
              <w:ind w:right="-426"/>
              <w:rPr>
                <w:rFonts w:cstheme="minorHAnsi"/>
                <w:color w:val="000000" w:themeColor="text1"/>
              </w:rPr>
            </w:pPr>
            <w:r w:rsidRPr="000B1E14">
              <w:rPr>
                <w:rFonts w:cstheme="minorHAnsi"/>
                <w:color w:val="000000" w:themeColor="text1"/>
              </w:rPr>
              <w:t xml:space="preserve">       - </w:t>
            </w:r>
            <w:r>
              <w:rPr>
                <w:rFonts w:cstheme="minorHAnsi"/>
                <w:color w:val="000000" w:themeColor="text1"/>
              </w:rPr>
              <w:t xml:space="preserve"> </w:t>
            </w:r>
            <w:r w:rsidRPr="000B1E14">
              <w:rPr>
                <w:rFonts w:cstheme="minorHAnsi"/>
                <w:color w:val="000000" w:themeColor="text1"/>
              </w:rPr>
              <w:t>úkol č.</w:t>
            </w:r>
            <w:r>
              <w:rPr>
                <w:rFonts w:cstheme="minorHAnsi"/>
                <w:color w:val="000000" w:themeColor="text1"/>
              </w:rPr>
              <w:t xml:space="preserve"> </w:t>
            </w:r>
            <w:r w:rsidRPr="000B1E14">
              <w:rPr>
                <w:rFonts w:cstheme="minorHAnsi"/>
                <w:color w:val="000000" w:themeColor="text1"/>
              </w:rPr>
              <w:t xml:space="preserve">4 </w:t>
            </w:r>
            <w:r w:rsidRPr="00F709D6">
              <w:rPr>
                <w:rFonts w:cstheme="minorHAnsi"/>
                <w:shd w:val="clear" w:color="auto" w:fill="FFFFFF"/>
              </w:rPr>
              <w:t>–</w:t>
            </w:r>
            <w:r>
              <w:rPr>
                <w:rFonts w:cstheme="minorHAnsi"/>
                <w:shd w:val="clear" w:color="auto" w:fill="FFFFFF"/>
              </w:rPr>
              <w:t xml:space="preserve"> </w:t>
            </w:r>
            <w:r w:rsidRPr="000B1E14">
              <w:rPr>
                <w:rFonts w:cstheme="minorHAnsi"/>
                <w:color w:val="000000" w:themeColor="text1"/>
              </w:rPr>
              <w:t xml:space="preserve">řešení </w:t>
            </w:r>
            <w:r w:rsidRPr="00F709D6">
              <w:rPr>
                <w:rFonts w:cstheme="minorHAnsi"/>
                <w:shd w:val="clear" w:color="auto" w:fill="FFFFFF"/>
              </w:rPr>
              <w:t>–</w:t>
            </w:r>
            <w:r w:rsidRPr="000B1E14">
              <w:rPr>
                <w:rFonts w:cstheme="minorHAnsi"/>
                <w:color w:val="000000" w:themeColor="text1"/>
              </w:rPr>
              <w:t xml:space="preserve"> (vodorovné proužky v odstínech hnědé a žluté v nápisu nebo v jednom </w:t>
            </w:r>
          </w:p>
          <w:p w14:paraId="1C1A4DC7" w14:textId="77777777" w:rsidR="000C363F" w:rsidRDefault="000C363F" w:rsidP="00471520">
            <w:pPr>
              <w:pStyle w:val="Odstavecseseznamem"/>
              <w:ind w:right="-426"/>
              <w:rPr>
                <w:rFonts w:cstheme="minorHAnsi"/>
              </w:rPr>
            </w:pPr>
            <w:r>
              <w:rPr>
                <w:rFonts w:cstheme="minorHAnsi"/>
                <w:color w:val="000000" w:themeColor="text1"/>
              </w:rPr>
              <w:t xml:space="preserve">          </w:t>
            </w:r>
            <w:r w:rsidRPr="000B1E14">
              <w:rPr>
                <w:rFonts w:cstheme="minorHAnsi"/>
                <w:color w:val="000000" w:themeColor="text1"/>
              </w:rPr>
              <w:t>písmenu</w:t>
            </w:r>
            <w:r>
              <w:rPr>
                <w:rFonts w:cstheme="minorHAnsi"/>
                <w:color w:val="000000" w:themeColor="text1"/>
              </w:rPr>
              <w:t xml:space="preserve"> </w:t>
            </w:r>
            <w:r w:rsidRPr="000B1E14">
              <w:rPr>
                <w:rFonts w:cstheme="minorHAnsi"/>
                <w:color w:val="000000" w:themeColor="text1"/>
              </w:rPr>
              <w:t xml:space="preserve">nápisu) – </w:t>
            </w:r>
            <w:r w:rsidRPr="000B1E14">
              <w:rPr>
                <w:rFonts w:cstheme="minorHAnsi"/>
              </w:rPr>
              <w:t>žlutá barva je zřejmě v textu použita omylem, větu upravit</w:t>
            </w:r>
          </w:p>
          <w:p w14:paraId="38269805" w14:textId="77777777" w:rsidR="00546EE7" w:rsidRPr="00546EE7" w:rsidRDefault="00546EE7" w:rsidP="00471520">
            <w:pPr>
              <w:pStyle w:val="Odstavecseseznamem"/>
              <w:ind w:right="-426"/>
              <w:rPr>
                <w:rFonts w:cstheme="minorHAnsi"/>
                <w:sz w:val="2"/>
              </w:rPr>
            </w:pPr>
          </w:p>
          <w:p w14:paraId="3BA2D1A8" w14:textId="77777777" w:rsidR="000C363F" w:rsidRPr="000B1E14" w:rsidRDefault="000C363F" w:rsidP="00471520">
            <w:pPr>
              <w:ind w:right="-426"/>
              <w:rPr>
                <w:rFonts w:cstheme="minorHAnsi"/>
              </w:rPr>
            </w:pPr>
            <w:r w:rsidRPr="000B1E14">
              <w:rPr>
                <w:rFonts w:cstheme="minorHAnsi"/>
              </w:rPr>
              <w:t xml:space="preserve">                Ad 2. PL č.3 </w:t>
            </w:r>
            <w:r w:rsidRPr="00F709D6">
              <w:rPr>
                <w:rFonts w:cstheme="minorHAnsi"/>
                <w:shd w:val="clear" w:color="auto" w:fill="FFFFFF"/>
              </w:rPr>
              <w:t>–</w:t>
            </w:r>
            <w:r w:rsidRPr="000B1E14">
              <w:rPr>
                <w:rFonts w:cstheme="minorHAnsi"/>
                <w:color w:val="000000" w:themeColor="text1"/>
              </w:rPr>
              <w:t xml:space="preserve"> č. 3 Cesta flyše</w:t>
            </w:r>
          </w:p>
          <w:p w14:paraId="7051EBB3" w14:textId="77777777" w:rsidR="000C363F" w:rsidRPr="00546EE7" w:rsidRDefault="000C363F" w:rsidP="00471520">
            <w:pPr>
              <w:pStyle w:val="Odstavecseseznamem"/>
              <w:ind w:left="1080" w:right="-426"/>
              <w:rPr>
                <w:rFonts w:cstheme="minorHAnsi"/>
                <w:sz w:val="18"/>
              </w:rPr>
            </w:pPr>
          </w:p>
          <w:p w14:paraId="11CC31C9" w14:textId="77777777" w:rsidR="000C363F" w:rsidRPr="000B1E14" w:rsidRDefault="000C363F" w:rsidP="00471520">
            <w:pPr>
              <w:pStyle w:val="Odstavecseseznamem"/>
              <w:ind w:left="1080" w:right="-426"/>
              <w:rPr>
                <w:rFonts w:eastAsia="Times New Roman" w:cstheme="minorHAnsi"/>
              </w:rPr>
            </w:pPr>
            <w:r w:rsidRPr="000B1E14">
              <w:t>- c</w:t>
            </w:r>
            <w:r w:rsidRPr="000B1E14">
              <w:rPr>
                <w:rFonts w:cstheme="minorHAnsi"/>
              </w:rPr>
              <w:t xml:space="preserve">vičení B </w:t>
            </w:r>
            <w:r w:rsidRPr="00F709D6">
              <w:rPr>
                <w:rFonts w:cstheme="minorHAnsi"/>
                <w:shd w:val="clear" w:color="auto" w:fill="FFFFFF"/>
              </w:rPr>
              <w:t>–</w:t>
            </w:r>
            <w:r w:rsidRPr="000B1E14">
              <w:rPr>
                <w:rFonts w:cstheme="minorHAnsi"/>
              </w:rPr>
              <w:t xml:space="preserve"> </w:t>
            </w:r>
            <w:r w:rsidRPr="000B1E14">
              <w:rPr>
                <w:rFonts w:eastAsia="Times New Roman" w:cstheme="minorHAnsi"/>
              </w:rPr>
              <w:t>tmavé odstíny barev znázorňující litosférické desky jsou pod vodou, najděte jednotlivé</w:t>
            </w:r>
          </w:p>
          <w:p w14:paraId="619E93F4" w14:textId="77777777" w:rsidR="000C363F" w:rsidRPr="000B1E14" w:rsidRDefault="000C363F" w:rsidP="00471520">
            <w:pPr>
              <w:pStyle w:val="Odstavecseseznamem"/>
              <w:ind w:left="1080" w:right="-426"/>
              <w:rPr>
                <w:rFonts w:eastAsia="Times New Roman" w:cstheme="minorHAnsi"/>
              </w:rPr>
            </w:pPr>
            <w:r w:rsidRPr="000B1E14">
              <w:rPr>
                <w:rFonts w:eastAsia="Times New Roman" w:cstheme="minorHAnsi"/>
              </w:rPr>
              <w:t xml:space="preserve">   kontinenty a zapište barvu – v případě Pacifické desky nelze rozpoznat, zda je to tmavá barva, </w:t>
            </w:r>
          </w:p>
          <w:p w14:paraId="1B9EF0BA" w14:textId="77777777" w:rsidR="000C363F" w:rsidRDefault="000C363F" w:rsidP="00471520">
            <w:pPr>
              <w:pStyle w:val="Odstavecseseznamem"/>
              <w:ind w:left="1080" w:right="-426"/>
              <w:rPr>
                <w:rFonts w:eastAsia="Times New Roman" w:cstheme="minorHAnsi"/>
              </w:rPr>
            </w:pPr>
            <w:r w:rsidRPr="000B1E14">
              <w:rPr>
                <w:rFonts w:eastAsia="Times New Roman" w:cstheme="minorHAnsi"/>
              </w:rPr>
              <w:t xml:space="preserve">   jelikož nemáme srovnání s barvou pevniny. </w:t>
            </w:r>
            <w:r>
              <w:rPr>
                <w:rFonts w:eastAsia="Times New Roman" w:cstheme="minorHAnsi"/>
              </w:rPr>
              <w:t xml:space="preserve">Větu </w:t>
            </w:r>
            <w:r w:rsidRPr="000B1E14">
              <w:rPr>
                <w:rFonts w:eastAsia="Times New Roman" w:cstheme="minorHAnsi"/>
              </w:rPr>
              <w:t xml:space="preserve">upravit nebo úplně vynechat část o odstínech </w:t>
            </w:r>
          </w:p>
          <w:p w14:paraId="3B85D76D" w14:textId="77777777" w:rsidR="000C363F" w:rsidRPr="000B1E14" w:rsidRDefault="000C363F" w:rsidP="00471520">
            <w:pPr>
              <w:pStyle w:val="Odstavecseseznamem"/>
              <w:ind w:left="1080" w:right="-426"/>
              <w:rPr>
                <w:rFonts w:eastAsia="Times New Roman" w:cstheme="minorHAnsi"/>
              </w:rPr>
            </w:pPr>
            <w:r>
              <w:rPr>
                <w:rFonts w:eastAsia="Times New Roman" w:cstheme="minorHAnsi"/>
              </w:rPr>
              <w:t xml:space="preserve">   </w:t>
            </w:r>
            <w:r w:rsidRPr="000B1E14">
              <w:rPr>
                <w:rFonts w:eastAsia="Times New Roman" w:cstheme="minorHAnsi"/>
              </w:rPr>
              <w:t>barev</w:t>
            </w:r>
          </w:p>
          <w:p w14:paraId="18A651DB" w14:textId="77777777" w:rsidR="000C363F" w:rsidRDefault="000C363F" w:rsidP="00471520">
            <w:pPr>
              <w:pStyle w:val="Odstavecseseznamem"/>
              <w:ind w:left="1080" w:right="-426"/>
              <w:rPr>
                <w:rFonts w:eastAsia="Times New Roman" w:cs="Calibri"/>
              </w:rPr>
            </w:pPr>
            <w:r w:rsidRPr="002B5B17">
              <w:rPr>
                <w:rFonts w:eastAsia="Times New Roman" w:cstheme="minorHAnsi"/>
                <w:color w:val="FF0000"/>
              </w:rPr>
              <w:t xml:space="preserve">                   </w:t>
            </w:r>
          </w:p>
          <w:p w14:paraId="3F9F0F8E" w14:textId="77777777" w:rsidR="000C363F" w:rsidRPr="002B5B17" w:rsidRDefault="000C363F" w:rsidP="00471520">
            <w:pPr>
              <w:pStyle w:val="Odstavecseseznamem"/>
              <w:ind w:left="1080" w:right="-426"/>
              <w:rPr>
                <w:rFonts w:eastAsia="Times New Roman" w:cs="Calibri"/>
                <w:color w:val="000000" w:themeColor="text1"/>
              </w:rPr>
            </w:pPr>
            <w:r w:rsidRPr="002B5B17">
              <w:rPr>
                <w:rFonts w:eastAsia="Times New Roman" w:cs="Calibri"/>
                <w:color w:val="000000" w:themeColor="text1"/>
              </w:rPr>
              <w:t xml:space="preserve">- </w:t>
            </w:r>
            <w:r>
              <w:rPr>
                <w:rFonts w:eastAsia="Times New Roman" w:cs="Calibri"/>
                <w:color w:val="000000" w:themeColor="text1"/>
              </w:rPr>
              <w:t>a</w:t>
            </w:r>
            <w:r w:rsidRPr="002B5B17">
              <w:rPr>
                <w:rFonts w:eastAsia="Times New Roman" w:cs="Calibri"/>
                <w:color w:val="000000" w:themeColor="text1"/>
              </w:rPr>
              <w:t>ktivita 2 –</w:t>
            </w:r>
            <w:r>
              <w:rPr>
                <w:rFonts w:eastAsia="Times New Roman" w:cs="Calibri"/>
                <w:color w:val="000000" w:themeColor="text1"/>
              </w:rPr>
              <w:t xml:space="preserve"> … o</w:t>
            </w:r>
            <w:r w:rsidRPr="002B5B17">
              <w:rPr>
                <w:rFonts w:eastAsia="Times New Roman" w:cs="Calibri"/>
                <w:color w:val="000000" w:themeColor="text1"/>
              </w:rPr>
              <w:t>znač barevným kroužkem toto místo na všech čtyřech mapách – map</w:t>
            </w:r>
            <w:r>
              <w:rPr>
                <w:rFonts w:eastAsia="Times New Roman" w:cs="Calibri"/>
                <w:color w:val="000000" w:themeColor="text1"/>
              </w:rPr>
              <w:t>ky</w:t>
            </w:r>
            <w:r w:rsidRPr="002B5B17">
              <w:rPr>
                <w:rFonts w:eastAsia="Times New Roman" w:cs="Calibri"/>
                <w:color w:val="000000" w:themeColor="text1"/>
              </w:rPr>
              <w:t xml:space="preserve"> byly dosti </w:t>
            </w:r>
          </w:p>
          <w:p w14:paraId="5424A1FC" w14:textId="77777777" w:rsidR="000C363F" w:rsidRPr="002B5B17" w:rsidRDefault="000C363F" w:rsidP="00471520">
            <w:pPr>
              <w:pStyle w:val="Odstavecseseznamem"/>
              <w:ind w:left="1080" w:right="-426"/>
              <w:rPr>
                <w:rFonts w:eastAsia="Times New Roman" w:cs="Calibri"/>
                <w:color w:val="000000" w:themeColor="text1"/>
              </w:rPr>
            </w:pPr>
            <w:r w:rsidRPr="002B5B17">
              <w:rPr>
                <w:rFonts w:eastAsia="Times New Roman" w:cs="Calibri"/>
                <w:color w:val="000000" w:themeColor="text1"/>
              </w:rPr>
              <w:t xml:space="preserve">   malé, </w:t>
            </w:r>
            <w:r>
              <w:rPr>
                <w:rFonts w:eastAsia="Times New Roman" w:cs="Calibri"/>
                <w:color w:val="000000" w:themeColor="text1"/>
              </w:rPr>
              <w:t>použít větší fotografie</w:t>
            </w:r>
          </w:p>
          <w:p w14:paraId="1C6733DD" w14:textId="77777777" w:rsidR="000C363F" w:rsidRPr="00317438" w:rsidRDefault="000C363F" w:rsidP="000C363F">
            <w:pPr>
              <w:pStyle w:val="Odstavecseseznamem"/>
              <w:ind w:left="1080" w:right="-426"/>
              <w:rPr>
                <w:rFonts w:eastAsia="Times New Roman" w:cstheme="minorHAnsi"/>
                <w:color w:val="000000" w:themeColor="text1"/>
                <w:sz w:val="8"/>
              </w:rPr>
            </w:pPr>
            <w:r>
              <w:rPr>
                <w:rFonts w:eastAsia="Times New Roman" w:cstheme="minorHAnsi"/>
                <w:color w:val="000000" w:themeColor="text1"/>
              </w:rPr>
              <w:t xml:space="preserve"> </w:t>
            </w:r>
          </w:p>
          <w:p w14:paraId="3E3D6DAB" w14:textId="77777777" w:rsidR="000C363F" w:rsidRPr="00DE6AB8" w:rsidRDefault="000C363F" w:rsidP="00471520">
            <w:pPr>
              <w:ind w:right="-426"/>
              <w:rPr>
                <w:rFonts w:cstheme="minorHAnsi"/>
                <w:color w:val="000000" w:themeColor="text1"/>
              </w:rPr>
            </w:pPr>
            <w:r>
              <w:rPr>
                <w:rFonts w:cstheme="minorHAnsi"/>
                <w:color w:val="000000" w:themeColor="text1"/>
              </w:rPr>
              <w:t xml:space="preserve">            </w:t>
            </w:r>
            <w:r w:rsidRPr="00DE6AB8">
              <w:rPr>
                <w:rFonts w:cstheme="minorHAnsi"/>
                <w:color w:val="000000" w:themeColor="text1"/>
              </w:rPr>
              <w:t xml:space="preserve"> </w:t>
            </w:r>
            <w:r>
              <w:rPr>
                <w:rFonts w:cstheme="minorHAnsi"/>
                <w:color w:val="000000" w:themeColor="text1"/>
              </w:rPr>
              <w:t xml:space="preserve"> </w:t>
            </w:r>
            <w:r w:rsidRPr="00DE6AB8">
              <w:rPr>
                <w:rFonts w:cstheme="minorHAnsi"/>
                <w:color w:val="000000" w:themeColor="text1"/>
              </w:rPr>
              <w:t>Ad</w:t>
            </w:r>
            <w:r>
              <w:rPr>
                <w:rFonts w:cstheme="minorHAnsi"/>
                <w:color w:val="000000" w:themeColor="text1"/>
              </w:rPr>
              <w:t xml:space="preserve"> </w:t>
            </w:r>
            <w:r w:rsidRPr="00DE6AB8">
              <w:rPr>
                <w:rFonts w:cstheme="minorHAnsi"/>
                <w:color w:val="000000" w:themeColor="text1"/>
              </w:rPr>
              <w:t>3</w:t>
            </w:r>
            <w:r>
              <w:rPr>
                <w:rFonts w:cstheme="minorHAnsi"/>
                <w:color w:val="000000" w:themeColor="text1"/>
              </w:rPr>
              <w:t>.</w:t>
            </w:r>
            <w:r w:rsidRPr="00DE6AB8">
              <w:rPr>
                <w:rFonts w:cstheme="minorHAnsi"/>
                <w:color w:val="000000" w:themeColor="text1"/>
              </w:rPr>
              <w:t xml:space="preserve"> PL č.</w:t>
            </w:r>
            <w:r>
              <w:rPr>
                <w:rFonts w:cstheme="minorHAnsi"/>
                <w:color w:val="000000" w:themeColor="text1"/>
              </w:rPr>
              <w:t xml:space="preserve"> </w:t>
            </w:r>
            <w:r w:rsidRPr="00DE6AB8">
              <w:rPr>
                <w:rFonts w:cstheme="minorHAnsi"/>
                <w:color w:val="000000" w:themeColor="text1"/>
              </w:rPr>
              <w:t xml:space="preserve">4 </w:t>
            </w:r>
            <w:r w:rsidRPr="00F709D6">
              <w:rPr>
                <w:rFonts w:cstheme="minorHAnsi"/>
                <w:shd w:val="clear" w:color="auto" w:fill="FFFFFF"/>
              </w:rPr>
              <w:t>–</w:t>
            </w:r>
            <w:r w:rsidRPr="00DE6AB8">
              <w:rPr>
                <w:rFonts w:cstheme="minorHAnsi"/>
                <w:color w:val="000000" w:themeColor="text1"/>
              </w:rPr>
              <w:t xml:space="preserve"> Vyrobte si vlastní fosilii? </w:t>
            </w:r>
            <w:r w:rsidRPr="00DE6AB8">
              <w:rPr>
                <w:rFonts w:cstheme="minorHAnsi"/>
              </w:rPr>
              <w:t xml:space="preserve">– </w:t>
            </w:r>
            <w:r>
              <w:rPr>
                <w:rFonts w:cstheme="minorHAnsi"/>
              </w:rPr>
              <w:t>n</w:t>
            </w:r>
            <w:r w:rsidRPr="00DE6AB8">
              <w:rPr>
                <w:rFonts w:cstheme="minorHAnsi"/>
              </w:rPr>
              <w:t>adpis napsat bez otazníku</w:t>
            </w:r>
          </w:p>
          <w:p w14:paraId="55A4FE6E" w14:textId="77777777" w:rsidR="000C363F" w:rsidRDefault="000C363F" w:rsidP="00471520">
            <w:pPr>
              <w:pStyle w:val="Odstavecseseznamem"/>
              <w:ind w:left="1440" w:right="-426"/>
              <w:jc w:val="both"/>
              <w:rPr>
                <w:rFonts w:eastAsia="Times New Roman" w:cstheme="minorHAnsi"/>
              </w:rPr>
            </w:pPr>
            <w:r>
              <w:rPr>
                <w:rFonts w:cstheme="minorHAnsi"/>
                <w:color w:val="000000" w:themeColor="text1"/>
              </w:rPr>
              <w:t xml:space="preserve">      - </w:t>
            </w:r>
            <w:r w:rsidRPr="002B5B17">
              <w:rPr>
                <w:rFonts w:cstheme="minorHAnsi"/>
                <w:color w:val="000000" w:themeColor="text1"/>
              </w:rPr>
              <w:t xml:space="preserve">Pomůcky: </w:t>
            </w:r>
            <w:r w:rsidRPr="00E72B6C">
              <w:rPr>
                <w:rFonts w:eastAsia="Times New Roman" w:cstheme="minorHAnsi"/>
              </w:rPr>
              <w:t xml:space="preserve">Do každé skupiny papírová miska (papírová miska je dost měkká, vhodnější </w:t>
            </w:r>
          </w:p>
          <w:p w14:paraId="35C19C7A" w14:textId="77777777" w:rsidR="000C363F" w:rsidRDefault="000C363F" w:rsidP="00471520">
            <w:pPr>
              <w:pStyle w:val="Odstavecseseznamem"/>
              <w:ind w:left="1440" w:right="-426"/>
              <w:jc w:val="both"/>
              <w:rPr>
                <w:rFonts w:eastAsia="Times New Roman" w:cstheme="minorHAnsi"/>
              </w:rPr>
            </w:pPr>
            <w:r>
              <w:rPr>
                <w:rFonts w:cstheme="minorHAnsi"/>
                <w:color w:val="000000" w:themeColor="text1"/>
              </w:rPr>
              <w:t xml:space="preserve">         </w:t>
            </w:r>
            <w:r w:rsidRPr="00E72B6C">
              <w:rPr>
                <w:rFonts w:eastAsia="Times New Roman" w:cstheme="minorHAnsi"/>
              </w:rPr>
              <w:t xml:space="preserve">by byla plastová miska) </w:t>
            </w:r>
            <w:r>
              <w:rPr>
                <w:rFonts w:eastAsia="Times New Roman" w:cstheme="minorHAnsi"/>
              </w:rPr>
              <w:t xml:space="preserve"> </w:t>
            </w:r>
          </w:p>
          <w:p w14:paraId="5F9CB7FB" w14:textId="77777777" w:rsidR="000C363F" w:rsidRDefault="000C363F" w:rsidP="00471520">
            <w:pPr>
              <w:pStyle w:val="Odstavecseseznamem"/>
              <w:ind w:left="1440" w:right="-426"/>
              <w:rPr>
                <w:rFonts w:eastAsia="Times New Roman" w:cstheme="minorHAnsi"/>
              </w:rPr>
            </w:pPr>
            <w:r>
              <w:rPr>
                <w:rFonts w:eastAsia="Times New Roman" w:cstheme="minorHAnsi"/>
              </w:rPr>
              <w:t xml:space="preserve">     - Úkol č. 1 – fosilie neboli zkamenělina, tj. zbytek nebo přírodní otisk odumřelého organismu</w:t>
            </w:r>
          </w:p>
          <w:p w14:paraId="53CF2E28" w14:textId="4D4C5DF4" w:rsidR="007E568E" w:rsidRDefault="000C363F" w:rsidP="007E568E">
            <w:pPr>
              <w:pStyle w:val="Odstavecseseznamem"/>
              <w:ind w:left="1440" w:right="-426"/>
              <w:rPr>
                <w:rFonts w:eastAsia="Times New Roman" w:cstheme="minorHAnsi"/>
              </w:rPr>
            </w:pPr>
            <w:r>
              <w:rPr>
                <w:rFonts w:eastAsia="Times New Roman" w:cstheme="minorHAnsi"/>
              </w:rPr>
              <w:t xml:space="preserve">       zachovaný v sedimentu – vysvětlit v textu, popřípadě v řeš</w:t>
            </w:r>
            <w:r w:rsidR="007E568E">
              <w:rPr>
                <w:rFonts w:eastAsia="Times New Roman" w:cstheme="minorHAnsi"/>
              </w:rPr>
              <w:t>ení či metodice, pojem sediment</w:t>
            </w:r>
          </w:p>
          <w:p w14:paraId="3CDB8E62" w14:textId="77777777" w:rsidR="007B48E5" w:rsidRDefault="007B48E5" w:rsidP="00471520">
            <w:pPr>
              <w:ind w:right="-426"/>
              <w:rPr>
                <w:rFonts w:cstheme="minorHAnsi"/>
              </w:rPr>
            </w:pPr>
          </w:p>
          <w:p w14:paraId="4DF217F2" w14:textId="77777777" w:rsidR="000C363F" w:rsidRDefault="000C363F" w:rsidP="00471520">
            <w:pPr>
              <w:ind w:right="-426"/>
              <w:rPr>
                <w:rFonts w:cstheme="minorHAnsi"/>
              </w:rPr>
            </w:pPr>
            <w:r w:rsidRPr="00DB0707">
              <w:rPr>
                <w:rFonts w:cstheme="minorHAnsi"/>
              </w:rPr>
              <w:t>Tematický blok</w:t>
            </w:r>
            <w:r>
              <w:rPr>
                <w:rFonts w:cstheme="minorHAnsi"/>
              </w:rPr>
              <w:t xml:space="preserve"> č. 2</w:t>
            </w:r>
            <w:r w:rsidRPr="00DB0707">
              <w:rPr>
                <w:rFonts w:cstheme="minorHAnsi"/>
              </w:rPr>
              <w:t>: Geomorfologie Beskyd</w:t>
            </w:r>
          </w:p>
          <w:p w14:paraId="5B8D90A7" w14:textId="77777777" w:rsidR="000C363F" w:rsidRPr="00B81369" w:rsidRDefault="000C363F" w:rsidP="00471520">
            <w:pPr>
              <w:ind w:right="-426"/>
              <w:rPr>
                <w:rFonts w:cstheme="minorHAnsi"/>
              </w:rPr>
            </w:pPr>
          </w:p>
          <w:p w14:paraId="60F34C87" w14:textId="77777777" w:rsidR="000C363F" w:rsidRPr="001A69A8" w:rsidRDefault="000C363F" w:rsidP="00471520">
            <w:pPr>
              <w:ind w:left="742" w:right="-426"/>
              <w:rPr>
                <w:rFonts w:cstheme="minorHAnsi"/>
              </w:rPr>
            </w:pPr>
            <w:r w:rsidRPr="001A69A8">
              <w:rPr>
                <w:rFonts w:cstheme="minorHAnsi"/>
              </w:rPr>
              <w:t>Ad</w:t>
            </w:r>
            <w:r>
              <w:rPr>
                <w:rFonts w:cstheme="minorHAnsi"/>
              </w:rPr>
              <w:t xml:space="preserve"> 1.</w:t>
            </w:r>
            <w:r w:rsidRPr="001A69A8">
              <w:rPr>
                <w:rFonts w:cstheme="minorHAnsi"/>
              </w:rPr>
              <w:t xml:space="preserve"> PL č.</w:t>
            </w:r>
            <w:r>
              <w:rPr>
                <w:rFonts w:cstheme="minorHAnsi"/>
              </w:rPr>
              <w:t xml:space="preserve"> </w:t>
            </w:r>
            <w:r w:rsidRPr="001A69A8">
              <w:rPr>
                <w:rFonts w:cstheme="minorHAnsi"/>
              </w:rPr>
              <w:t>1 – Cesta po vrcholech Beskyd v ČR</w:t>
            </w:r>
          </w:p>
          <w:p w14:paraId="70CBCC87" w14:textId="77777777" w:rsidR="000C363F" w:rsidRPr="008903EE" w:rsidRDefault="000C363F" w:rsidP="00471520">
            <w:pPr>
              <w:pStyle w:val="Odstavecseseznamem"/>
              <w:spacing w:line="240" w:lineRule="auto"/>
              <w:ind w:left="1080" w:right="-426"/>
              <w:rPr>
                <w:rFonts w:cstheme="minorHAnsi"/>
              </w:rPr>
            </w:pPr>
          </w:p>
          <w:p w14:paraId="5572500D" w14:textId="77777777" w:rsidR="000C363F" w:rsidRDefault="000C363F" w:rsidP="000C363F">
            <w:pPr>
              <w:pStyle w:val="Odstavecseseznamem"/>
              <w:numPr>
                <w:ilvl w:val="0"/>
                <w:numId w:val="33"/>
              </w:numPr>
              <w:spacing w:line="240" w:lineRule="auto"/>
              <w:ind w:left="1080" w:right="-426"/>
              <w:jc w:val="both"/>
              <w:rPr>
                <w:rFonts w:cstheme="minorHAnsi"/>
              </w:rPr>
            </w:pPr>
            <w:r w:rsidRPr="001716FD">
              <w:rPr>
                <w:rFonts w:cstheme="minorHAnsi"/>
              </w:rPr>
              <w:t>doplni</w:t>
            </w:r>
            <w:r w:rsidRPr="008903EE">
              <w:rPr>
                <w:rFonts w:cstheme="minorHAnsi"/>
              </w:rPr>
              <w:t>t směrovou růžici na všechny pracovní listy, popřípadě směrovou růžici vytisknout zvlášť tak,</w:t>
            </w:r>
          </w:p>
          <w:p w14:paraId="1D75EA0D" w14:textId="54FDCD69" w:rsidR="000C363F" w:rsidRDefault="000C363F" w:rsidP="00471520">
            <w:pPr>
              <w:pStyle w:val="Odstavecseseznamem"/>
              <w:spacing w:line="240" w:lineRule="auto"/>
              <w:ind w:left="1080" w:right="-426"/>
              <w:jc w:val="both"/>
              <w:rPr>
                <w:rFonts w:cstheme="minorHAnsi"/>
              </w:rPr>
            </w:pPr>
            <w:r w:rsidRPr="008903EE">
              <w:rPr>
                <w:rFonts w:cstheme="minorHAnsi"/>
              </w:rPr>
              <w:t xml:space="preserve">aby ji </w:t>
            </w:r>
            <w:r w:rsidR="0030649C">
              <w:rPr>
                <w:rFonts w:ascii="Calibri" w:eastAsia="Calibri" w:hAnsi="Calibri" w:cs="Calibri"/>
              </w:rPr>
              <w:t>ú</w:t>
            </w:r>
            <w:r w:rsidR="0030649C">
              <w:t>častníci</w:t>
            </w:r>
            <w:r w:rsidRPr="008903EE">
              <w:rPr>
                <w:rFonts w:cstheme="minorHAnsi"/>
              </w:rPr>
              <w:t xml:space="preserve"> měli před sebou při práci s</w:t>
            </w:r>
            <w:r>
              <w:rPr>
                <w:rFonts w:cstheme="minorHAnsi"/>
              </w:rPr>
              <w:t> </w:t>
            </w:r>
            <w:r w:rsidRPr="008903EE">
              <w:rPr>
                <w:rFonts w:cstheme="minorHAnsi"/>
              </w:rPr>
              <w:t>jakoukoli</w:t>
            </w:r>
            <w:r>
              <w:rPr>
                <w:rFonts w:cstheme="minorHAnsi"/>
              </w:rPr>
              <w:t xml:space="preserve">v </w:t>
            </w:r>
            <w:r w:rsidRPr="008903EE">
              <w:rPr>
                <w:rFonts w:cstheme="minorHAnsi"/>
              </w:rPr>
              <w:t>mapou</w:t>
            </w:r>
          </w:p>
          <w:p w14:paraId="4FA0BAB4" w14:textId="77777777" w:rsidR="000C363F" w:rsidRDefault="000C363F" w:rsidP="00471520">
            <w:pPr>
              <w:pStyle w:val="Odstavecseseznamem"/>
              <w:spacing w:line="240" w:lineRule="auto"/>
              <w:ind w:left="1080" w:right="-426"/>
              <w:jc w:val="both"/>
              <w:rPr>
                <w:rFonts w:cstheme="minorHAnsi"/>
              </w:rPr>
            </w:pPr>
          </w:p>
          <w:p w14:paraId="64277E41" w14:textId="77777777" w:rsidR="000C363F" w:rsidRPr="00DE6AB8" w:rsidRDefault="000C363F" w:rsidP="00471520">
            <w:pPr>
              <w:ind w:right="-426"/>
              <w:rPr>
                <w:rFonts w:cstheme="minorHAnsi"/>
              </w:rPr>
            </w:pPr>
            <w:r>
              <w:rPr>
                <w:rFonts w:cstheme="minorHAnsi"/>
              </w:rPr>
              <w:t xml:space="preserve">          </w:t>
            </w:r>
            <w:r w:rsidR="007B48E5">
              <w:rPr>
                <w:rFonts w:cstheme="minorHAnsi"/>
              </w:rPr>
              <w:t xml:space="preserve"> </w:t>
            </w:r>
            <w:r>
              <w:rPr>
                <w:rFonts w:cstheme="minorHAnsi"/>
              </w:rPr>
              <w:t xml:space="preserve">   -     </w:t>
            </w:r>
            <w:r w:rsidR="007B48E5">
              <w:rPr>
                <w:rFonts w:cstheme="minorHAnsi"/>
              </w:rPr>
              <w:t xml:space="preserve">  </w:t>
            </w:r>
            <w:r w:rsidRPr="00DE6AB8">
              <w:rPr>
                <w:rFonts w:cstheme="minorHAnsi"/>
              </w:rPr>
              <w:t>doplnit k mapám legendu mapy, viz dále</w:t>
            </w:r>
          </w:p>
          <w:p w14:paraId="5A236EE9" w14:textId="77777777" w:rsidR="000C363F" w:rsidRPr="008903EE" w:rsidRDefault="000C363F" w:rsidP="00471520">
            <w:pPr>
              <w:pStyle w:val="Odstavecseseznamem"/>
              <w:rPr>
                <w:rFonts w:cstheme="minorHAnsi"/>
              </w:rPr>
            </w:pPr>
          </w:p>
          <w:p w14:paraId="1C62BEAF" w14:textId="77777777" w:rsidR="000C363F" w:rsidRDefault="000C363F" w:rsidP="000C363F">
            <w:pPr>
              <w:pStyle w:val="Odstavecseseznamem"/>
              <w:numPr>
                <w:ilvl w:val="0"/>
                <w:numId w:val="33"/>
              </w:numPr>
              <w:spacing w:line="240" w:lineRule="auto"/>
              <w:ind w:left="1080" w:right="-426"/>
              <w:jc w:val="both"/>
              <w:rPr>
                <w:rFonts w:cstheme="minorHAnsi"/>
              </w:rPr>
            </w:pPr>
            <w:r w:rsidRPr="00DE6AB8">
              <w:rPr>
                <w:rFonts w:cstheme="minorHAnsi"/>
              </w:rPr>
              <w:t xml:space="preserve">Bod číslo 1 – vydejte se po hlavní cestě (bílá čára – doplnit </w:t>
            </w:r>
            <w:r>
              <w:rPr>
                <w:rFonts w:cstheme="minorHAnsi"/>
              </w:rPr>
              <w:t xml:space="preserve">do legendy </w:t>
            </w:r>
            <w:r w:rsidRPr="00DE6AB8">
              <w:rPr>
                <w:rFonts w:cstheme="minorHAnsi"/>
              </w:rPr>
              <w:t>mapy)</w:t>
            </w:r>
            <w:r>
              <w:rPr>
                <w:rFonts w:cstheme="minorHAnsi"/>
              </w:rPr>
              <w:t xml:space="preserve"> </w:t>
            </w:r>
            <w:r w:rsidRPr="00DE6AB8">
              <w:rPr>
                <w:rFonts w:cstheme="minorHAnsi"/>
              </w:rPr>
              <w:t xml:space="preserve">na severozápad </w:t>
            </w:r>
          </w:p>
          <w:p w14:paraId="1339F17B" w14:textId="77777777" w:rsidR="000C363F" w:rsidRDefault="000C363F" w:rsidP="00471520">
            <w:pPr>
              <w:pStyle w:val="Odstavecseseznamem"/>
              <w:spacing w:line="240" w:lineRule="auto"/>
              <w:ind w:left="1080" w:right="-426"/>
              <w:jc w:val="both"/>
              <w:rPr>
                <w:rFonts w:cstheme="minorHAnsi"/>
              </w:rPr>
            </w:pPr>
            <w:r>
              <w:rPr>
                <w:rFonts w:cstheme="minorHAnsi"/>
              </w:rPr>
              <w:t xml:space="preserve">                       </w:t>
            </w:r>
            <w:r w:rsidRPr="00DE6AB8">
              <w:rPr>
                <w:rFonts w:cstheme="minorHAnsi"/>
              </w:rPr>
              <w:t>(opravit na západ)</w:t>
            </w:r>
            <w:r>
              <w:rPr>
                <w:rFonts w:cstheme="minorHAnsi"/>
              </w:rPr>
              <w:t>, n</w:t>
            </w:r>
            <w:r w:rsidRPr="00DE6AB8">
              <w:rPr>
                <w:rFonts w:cstheme="minorHAnsi"/>
              </w:rPr>
              <w:t>a rozcestníku (v mapě jej nepoznáme) –</w:t>
            </w:r>
            <w:r>
              <w:rPr>
                <w:rFonts w:cstheme="minorHAnsi"/>
              </w:rPr>
              <w:t xml:space="preserve"> upravit větu </w:t>
            </w:r>
          </w:p>
          <w:p w14:paraId="30F1AE1D" w14:textId="77777777" w:rsidR="000C363F" w:rsidRPr="00DE6AB8" w:rsidRDefault="000C363F" w:rsidP="00471520">
            <w:pPr>
              <w:pStyle w:val="Odstavecseseznamem"/>
              <w:spacing w:line="240" w:lineRule="auto"/>
              <w:ind w:left="1080" w:right="-426"/>
              <w:jc w:val="both"/>
              <w:rPr>
                <w:rFonts w:cstheme="minorHAnsi"/>
              </w:rPr>
            </w:pPr>
            <w:r>
              <w:rPr>
                <w:rFonts w:cstheme="minorHAnsi"/>
              </w:rPr>
              <w:t xml:space="preserve">                        např. </w:t>
            </w:r>
            <w:r w:rsidRPr="00DE6AB8">
              <w:rPr>
                <w:rFonts w:cstheme="minorHAnsi"/>
              </w:rPr>
              <w:t>v místě, kde se modrá</w:t>
            </w:r>
            <w:r>
              <w:rPr>
                <w:rFonts w:cstheme="minorHAnsi"/>
              </w:rPr>
              <w:t xml:space="preserve"> </w:t>
            </w:r>
            <w:r w:rsidRPr="00DE6AB8">
              <w:rPr>
                <w:rFonts w:cstheme="minorHAnsi"/>
              </w:rPr>
              <w:t>trasa kříží se zelenou,</w:t>
            </w:r>
            <w:r>
              <w:rPr>
                <w:rFonts w:cstheme="minorHAnsi"/>
              </w:rPr>
              <w:t xml:space="preserve"> </w:t>
            </w:r>
            <w:r w:rsidRPr="00DE6AB8">
              <w:rPr>
                <w:rFonts w:cstheme="minorHAnsi"/>
              </w:rPr>
              <w:t>se vydejte po zelené na západ</w:t>
            </w:r>
          </w:p>
          <w:p w14:paraId="42B14B61" w14:textId="77777777" w:rsidR="000C363F" w:rsidRPr="00C3746D" w:rsidRDefault="000C363F" w:rsidP="00471520">
            <w:pPr>
              <w:rPr>
                <w:rFonts w:cstheme="minorHAnsi"/>
                <w:color w:val="FF0000"/>
              </w:rPr>
            </w:pPr>
            <w:r w:rsidRPr="00C3746D">
              <w:rPr>
                <w:rFonts w:cstheme="minorHAnsi"/>
                <w:color w:val="FF0000"/>
              </w:rPr>
              <w:t xml:space="preserve">                            </w:t>
            </w:r>
            <w:r w:rsidRPr="00DE6AB8">
              <w:rPr>
                <w:rFonts w:cstheme="minorHAnsi"/>
              </w:rPr>
              <w:t xml:space="preserve">    </w:t>
            </w:r>
            <w:r>
              <w:rPr>
                <w:rFonts w:cstheme="minorHAnsi"/>
              </w:rPr>
              <w:t xml:space="preserve">        </w:t>
            </w:r>
            <w:r w:rsidRPr="00DE6AB8">
              <w:rPr>
                <w:rFonts w:cstheme="minorHAnsi"/>
              </w:rPr>
              <w:t xml:space="preserve">  - </w:t>
            </w:r>
            <w:r>
              <w:rPr>
                <w:rFonts w:cstheme="minorHAnsi"/>
              </w:rPr>
              <w:t xml:space="preserve">… z </w:t>
            </w:r>
            <w:r w:rsidRPr="00DE6AB8">
              <w:rPr>
                <w:rFonts w:cstheme="minorHAnsi"/>
              </w:rPr>
              <w:t>rozhledn</w:t>
            </w:r>
            <w:r>
              <w:rPr>
                <w:rFonts w:cstheme="minorHAnsi"/>
              </w:rPr>
              <w:t>y</w:t>
            </w:r>
            <w:r w:rsidRPr="00DE6AB8">
              <w:rPr>
                <w:rFonts w:cstheme="minorHAnsi"/>
              </w:rPr>
              <w:t xml:space="preserve"> na Kozubové – rozhlednu doplnit do legendy mapy</w:t>
            </w:r>
          </w:p>
          <w:p w14:paraId="26A58E99" w14:textId="77777777" w:rsidR="000C363F" w:rsidRDefault="000C363F" w:rsidP="00471520">
            <w:pPr>
              <w:rPr>
                <w:rFonts w:cstheme="minorHAnsi"/>
              </w:rPr>
            </w:pPr>
            <w:r w:rsidRPr="00C3746D">
              <w:rPr>
                <w:rFonts w:cstheme="minorHAnsi"/>
                <w:color w:val="FF0000"/>
              </w:rPr>
              <w:t xml:space="preserve">                                 </w:t>
            </w:r>
            <w:r>
              <w:rPr>
                <w:rFonts w:cstheme="minorHAnsi"/>
                <w:color w:val="FF0000"/>
              </w:rPr>
              <w:t xml:space="preserve">        </w:t>
            </w:r>
            <w:r w:rsidRPr="00C3746D">
              <w:rPr>
                <w:rFonts w:cstheme="minorHAnsi"/>
                <w:color w:val="FF0000"/>
              </w:rPr>
              <w:t xml:space="preserve"> </w:t>
            </w:r>
            <w:r w:rsidRPr="00DE6AB8">
              <w:rPr>
                <w:rFonts w:cstheme="minorHAnsi"/>
              </w:rPr>
              <w:t xml:space="preserve">- postupně </w:t>
            </w:r>
            <w:r w:rsidRPr="00C3746D">
              <w:rPr>
                <w:rFonts w:cstheme="minorHAnsi"/>
              </w:rPr>
              <w:t>minete po levé straně 3 vrcholy – doplnit vrchol do legendy mapy</w:t>
            </w:r>
          </w:p>
          <w:p w14:paraId="385C4C90" w14:textId="77777777" w:rsidR="000C363F" w:rsidRPr="00C3746D" w:rsidRDefault="000C363F" w:rsidP="00471520">
            <w:pPr>
              <w:rPr>
                <w:rFonts w:cstheme="minorHAnsi"/>
                <w:color w:val="FF0000"/>
              </w:rPr>
            </w:pPr>
          </w:p>
          <w:p w14:paraId="47F20701" w14:textId="77777777" w:rsidR="000C363F" w:rsidRDefault="000C363F" w:rsidP="00471520">
            <w:pPr>
              <w:ind w:left="1024" w:hanging="1024"/>
              <w:rPr>
                <w:rFonts w:cstheme="minorHAnsi"/>
              </w:rPr>
            </w:pPr>
            <w:r w:rsidRPr="008903EE">
              <w:rPr>
                <w:rFonts w:cstheme="minorHAnsi"/>
                <w:color w:val="FF0000"/>
              </w:rPr>
              <w:t xml:space="preserve">            </w:t>
            </w:r>
            <w:r>
              <w:rPr>
                <w:rFonts w:cstheme="minorHAnsi"/>
                <w:color w:val="FF0000"/>
              </w:rPr>
              <w:t xml:space="preserve"> </w:t>
            </w:r>
            <w:r w:rsidRPr="008903EE">
              <w:rPr>
                <w:rFonts w:cstheme="minorHAnsi"/>
                <w:color w:val="FF0000"/>
              </w:rPr>
              <w:t xml:space="preserve"> </w:t>
            </w:r>
            <w:r w:rsidRPr="00DE6AB8">
              <w:rPr>
                <w:rFonts w:cstheme="minorHAnsi"/>
              </w:rPr>
              <w:t xml:space="preserve">-      Bod číslo 2 </w:t>
            </w:r>
            <w:r w:rsidRPr="00F709D6">
              <w:rPr>
                <w:rFonts w:cstheme="minorHAnsi"/>
                <w:shd w:val="clear" w:color="auto" w:fill="FFFFFF"/>
              </w:rPr>
              <w:t>–</w:t>
            </w:r>
            <w:r>
              <w:rPr>
                <w:rFonts w:cstheme="minorHAnsi"/>
                <w:shd w:val="clear" w:color="auto" w:fill="FFFFFF"/>
              </w:rPr>
              <w:t xml:space="preserve"> </w:t>
            </w:r>
            <w:r w:rsidRPr="00DE6AB8">
              <w:rPr>
                <w:rFonts w:cstheme="minorHAnsi"/>
              </w:rPr>
              <w:t xml:space="preserve">… </w:t>
            </w:r>
            <w:r w:rsidRPr="00FF4CC9">
              <w:rPr>
                <w:rFonts w:cstheme="minorHAnsi"/>
              </w:rPr>
              <w:t>a pokračujte od něj po červené na západ až k</w:t>
            </w:r>
            <w:r>
              <w:rPr>
                <w:rFonts w:cstheme="minorHAnsi"/>
              </w:rPr>
              <w:t> </w:t>
            </w:r>
            <w:r w:rsidRPr="00FF4CC9">
              <w:rPr>
                <w:rFonts w:cstheme="minorHAnsi"/>
              </w:rPr>
              <w:t>rozcestníku</w:t>
            </w:r>
            <w:r>
              <w:rPr>
                <w:rFonts w:cstheme="minorHAnsi"/>
              </w:rPr>
              <w:t xml:space="preserve"> </w:t>
            </w:r>
            <w:r w:rsidRPr="00F709D6">
              <w:rPr>
                <w:rFonts w:cstheme="minorHAnsi"/>
                <w:shd w:val="clear" w:color="auto" w:fill="FFFFFF"/>
              </w:rPr>
              <w:t>–</w:t>
            </w:r>
            <w:r>
              <w:rPr>
                <w:rFonts w:cstheme="minorHAnsi"/>
              </w:rPr>
              <w:t xml:space="preserve"> upravit větu, např. </w:t>
            </w:r>
            <w:r w:rsidRPr="00FF4CC9">
              <w:rPr>
                <w:rFonts w:cstheme="minorHAnsi"/>
              </w:rPr>
              <w:t>vydejte</w:t>
            </w:r>
            <w:r>
              <w:rPr>
                <w:rFonts w:cstheme="minorHAnsi"/>
              </w:rPr>
              <w:t xml:space="preserve"> </w:t>
            </w:r>
            <w:r w:rsidRPr="00FF4CC9">
              <w:rPr>
                <w:rFonts w:cstheme="minorHAnsi"/>
              </w:rPr>
              <w:t>se na západ</w:t>
            </w:r>
            <w:r>
              <w:rPr>
                <w:rFonts w:cstheme="minorHAnsi"/>
              </w:rPr>
              <w:t>,</w:t>
            </w:r>
            <w:r w:rsidRPr="00FF4CC9">
              <w:rPr>
                <w:rFonts w:cstheme="minorHAnsi"/>
              </w:rPr>
              <w:t xml:space="preserve"> a když narazíte na žlutou trasu, držte se jí a</w:t>
            </w:r>
            <w:r>
              <w:rPr>
                <w:rFonts w:cstheme="minorHAnsi"/>
              </w:rPr>
              <w:t xml:space="preserve"> </w:t>
            </w:r>
            <w:r w:rsidRPr="00FF4CC9">
              <w:rPr>
                <w:rFonts w:cstheme="minorHAnsi"/>
              </w:rPr>
              <w:t>pokračujte západním směrem, až dorazít</w:t>
            </w:r>
            <w:r>
              <w:rPr>
                <w:rFonts w:cstheme="minorHAnsi"/>
              </w:rPr>
              <w:t xml:space="preserve">e </w:t>
            </w:r>
            <w:r w:rsidRPr="00FF4CC9">
              <w:rPr>
                <w:rFonts w:cstheme="minorHAnsi"/>
              </w:rPr>
              <w:t xml:space="preserve">… </w:t>
            </w:r>
          </w:p>
          <w:p w14:paraId="2B039146" w14:textId="77777777" w:rsidR="000C363F" w:rsidRPr="00FF4CC9" w:rsidRDefault="000C363F" w:rsidP="00471520">
            <w:pPr>
              <w:ind w:left="1024" w:hanging="1024"/>
              <w:rPr>
                <w:rFonts w:cstheme="minorHAnsi"/>
              </w:rPr>
            </w:pPr>
            <w:r>
              <w:rPr>
                <w:rFonts w:cstheme="minorHAnsi"/>
              </w:rPr>
              <w:t xml:space="preserve">                                         </w:t>
            </w:r>
            <w:r w:rsidRPr="00FF4CC9">
              <w:rPr>
                <w:rFonts w:cstheme="minorHAnsi"/>
              </w:rPr>
              <w:t>- … k lyžařskému vleku (</w:t>
            </w:r>
            <w:r>
              <w:rPr>
                <w:rFonts w:cstheme="minorHAnsi"/>
              </w:rPr>
              <w:t xml:space="preserve">lyžařský vlek zapsat do </w:t>
            </w:r>
            <w:r w:rsidRPr="00FF4CC9">
              <w:rPr>
                <w:rFonts w:cstheme="minorHAnsi"/>
              </w:rPr>
              <w:t>legend</w:t>
            </w:r>
            <w:r>
              <w:rPr>
                <w:rFonts w:cstheme="minorHAnsi"/>
              </w:rPr>
              <w:t>y</w:t>
            </w:r>
            <w:r w:rsidRPr="00FF4CC9">
              <w:rPr>
                <w:rFonts w:cstheme="minorHAnsi"/>
              </w:rPr>
              <w:t xml:space="preserve"> mapy)</w:t>
            </w:r>
          </w:p>
          <w:p w14:paraId="42E8F116" w14:textId="77777777" w:rsidR="000C363F" w:rsidRPr="008903EE" w:rsidRDefault="000C363F" w:rsidP="00471520">
            <w:pPr>
              <w:rPr>
                <w:rFonts w:cstheme="minorHAnsi"/>
                <w:color w:val="FF0000"/>
              </w:rPr>
            </w:pPr>
          </w:p>
          <w:p w14:paraId="7D75BDD8" w14:textId="77777777" w:rsidR="000C363F" w:rsidRDefault="000C363F" w:rsidP="00471520">
            <w:pPr>
              <w:rPr>
                <w:rFonts w:cstheme="minorHAnsi"/>
              </w:rPr>
            </w:pPr>
            <w:r w:rsidRPr="008903EE">
              <w:rPr>
                <w:rFonts w:cstheme="minorHAnsi"/>
                <w:color w:val="FF0000"/>
              </w:rPr>
              <w:t xml:space="preserve">           </w:t>
            </w:r>
            <w:r>
              <w:rPr>
                <w:rFonts w:cstheme="minorHAnsi"/>
                <w:color w:val="FF0000"/>
              </w:rPr>
              <w:t xml:space="preserve">  </w:t>
            </w:r>
            <w:r w:rsidRPr="008903EE">
              <w:rPr>
                <w:rFonts w:cstheme="minorHAnsi"/>
                <w:color w:val="FF0000"/>
              </w:rPr>
              <w:t xml:space="preserve"> </w:t>
            </w:r>
            <w:r w:rsidRPr="00FF4CC9">
              <w:rPr>
                <w:rFonts w:cstheme="minorHAnsi"/>
              </w:rPr>
              <w:t xml:space="preserve">-      Bod číslo 3 (na rozcestníku) – nahradit </w:t>
            </w:r>
            <w:r>
              <w:rPr>
                <w:rFonts w:cstheme="minorHAnsi"/>
              </w:rPr>
              <w:t xml:space="preserve">např. </w:t>
            </w:r>
            <w:r w:rsidRPr="00FF4CC9">
              <w:rPr>
                <w:rFonts w:cstheme="minorHAnsi"/>
              </w:rPr>
              <w:t xml:space="preserve">následujícím: na místě, kde se kříží modrá trasa </w:t>
            </w:r>
          </w:p>
          <w:p w14:paraId="2900F40B" w14:textId="77777777" w:rsidR="000C363F" w:rsidRPr="00FF4CC9" w:rsidRDefault="000C363F" w:rsidP="00471520">
            <w:pPr>
              <w:rPr>
                <w:rFonts w:cstheme="minorHAnsi"/>
              </w:rPr>
            </w:pPr>
            <w:r>
              <w:rPr>
                <w:rFonts w:cstheme="minorHAnsi"/>
              </w:rPr>
              <w:t xml:space="preserve">                     </w:t>
            </w:r>
            <w:r w:rsidRPr="00FF4CC9">
              <w:rPr>
                <w:rFonts w:cstheme="minorHAnsi"/>
              </w:rPr>
              <w:t>se žlutou,</w:t>
            </w:r>
            <w:r>
              <w:rPr>
                <w:rFonts w:cstheme="minorHAnsi"/>
              </w:rPr>
              <w:t xml:space="preserve"> </w:t>
            </w:r>
            <w:r w:rsidRPr="00FF4CC9">
              <w:rPr>
                <w:rFonts w:cstheme="minorHAnsi"/>
              </w:rPr>
              <w:t>se vydejte po žluté a po dlouhém stoupání</w:t>
            </w:r>
            <w:r>
              <w:rPr>
                <w:rFonts w:cstheme="minorHAnsi"/>
              </w:rPr>
              <w:t xml:space="preserve"> …</w:t>
            </w:r>
          </w:p>
          <w:p w14:paraId="249F051E" w14:textId="77777777" w:rsidR="000C363F" w:rsidRPr="008903EE" w:rsidRDefault="000C363F" w:rsidP="00471520">
            <w:pPr>
              <w:rPr>
                <w:rFonts w:cstheme="minorHAnsi"/>
                <w:color w:val="000000" w:themeColor="text1"/>
              </w:rPr>
            </w:pPr>
          </w:p>
          <w:p w14:paraId="03940F71" w14:textId="77777777" w:rsidR="000C363F" w:rsidRPr="00FF4CC9" w:rsidRDefault="000C363F" w:rsidP="00471520">
            <w:pPr>
              <w:rPr>
                <w:rFonts w:cstheme="minorHAnsi"/>
              </w:rPr>
            </w:pPr>
            <w:r w:rsidRPr="008903EE">
              <w:rPr>
                <w:rFonts w:cstheme="minorHAnsi"/>
                <w:color w:val="000000" w:themeColor="text1"/>
              </w:rPr>
              <w:t xml:space="preserve">            </w:t>
            </w:r>
            <w:r>
              <w:rPr>
                <w:rFonts w:cstheme="minorHAnsi"/>
                <w:color w:val="000000" w:themeColor="text1"/>
              </w:rPr>
              <w:t xml:space="preserve"> </w:t>
            </w:r>
            <w:r w:rsidRPr="008903EE">
              <w:rPr>
                <w:rFonts w:cstheme="minorHAnsi"/>
                <w:color w:val="000000" w:themeColor="text1"/>
              </w:rPr>
              <w:t xml:space="preserve"> </w:t>
            </w:r>
            <w:r w:rsidRPr="00155C5C">
              <w:rPr>
                <w:rFonts w:cstheme="minorHAnsi"/>
                <w:color w:val="000000" w:themeColor="text1"/>
              </w:rPr>
              <w:t xml:space="preserve">-     </w:t>
            </w:r>
            <w:r w:rsidRPr="00FF4CC9">
              <w:rPr>
                <w:rFonts w:cstheme="minorHAnsi"/>
              </w:rPr>
              <w:t xml:space="preserve">Bod číslo 4 </w:t>
            </w:r>
            <w:r w:rsidRPr="00F709D6">
              <w:rPr>
                <w:rFonts w:cstheme="minorHAnsi"/>
                <w:shd w:val="clear" w:color="auto" w:fill="FFFFFF"/>
              </w:rPr>
              <w:t>–</w:t>
            </w:r>
            <w:r>
              <w:rPr>
                <w:rFonts w:cstheme="minorHAnsi"/>
                <w:shd w:val="clear" w:color="auto" w:fill="FFFFFF"/>
              </w:rPr>
              <w:t xml:space="preserve"> </w:t>
            </w:r>
            <w:r w:rsidRPr="00FF4CC9">
              <w:rPr>
                <w:rFonts w:cstheme="minorHAnsi"/>
              </w:rPr>
              <w:t xml:space="preserve">… pokračujte jižním směrem po žluté až k hrázi přehrady (Šance), kterou přejděte, </w:t>
            </w:r>
          </w:p>
          <w:p w14:paraId="622116B9" w14:textId="77777777" w:rsidR="000C363F" w:rsidRPr="00FF4CC9" w:rsidRDefault="000C363F" w:rsidP="00471520">
            <w:pPr>
              <w:rPr>
                <w:rFonts w:cstheme="minorHAnsi"/>
              </w:rPr>
            </w:pPr>
            <w:r w:rsidRPr="00FF4CC9">
              <w:rPr>
                <w:rFonts w:cstheme="minorHAnsi"/>
              </w:rPr>
              <w:t xml:space="preserve">                    pokračujte dál po žluté turistické trase – nahradit nebo vynechat hráz přehrady (jak je zaznačena?)</w:t>
            </w:r>
            <w:r>
              <w:rPr>
                <w:rFonts w:cstheme="minorHAnsi"/>
              </w:rPr>
              <w:t>,</w:t>
            </w:r>
          </w:p>
          <w:p w14:paraId="2A71ABA6" w14:textId="77777777" w:rsidR="000C363F" w:rsidRPr="00FF4CC9" w:rsidRDefault="000C363F" w:rsidP="00471520">
            <w:pPr>
              <w:rPr>
                <w:rFonts w:cstheme="minorHAnsi"/>
              </w:rPr>
            </w:pPr>
            <w:r w:rsidRPr="00FF4CC9">
              <w:rPr>
                <w:rFonts w:cstheme="minorHAnsi"/>
              </w:rPr>
              <w:t xml:space="preserve">                    </w:t>
            </w:r>
            <w:r>
              <w:rPr>
                <w:rFonts w:cstheme="minorHAnsi"/>
              </w:rPr>
              <w:t>do legendy mapy pak doplnit rychlostní silnici</w:t>
            </w:r>
          </w:p>
          <w:p w14:paraId="65D2BD1E" w14:textId="77777777" w:rsidR="000C363F" w:rsidRPr="00FF4CC9" w:rsidRDefault="000C363F" w:rsidP="00471520">
            <w:pPr>
              <w:rPr>
                <w:rFonts w:cstheme="minorHAnsi"/>
              </w:rPr>
            </w:pPr>
          </w:p>
          <w:p w14:paraId="60AE227B" w14:textId="77777777" w:rsidR="000C363F" w:rsidRPr="00FF4CC9" w:rsidRDefault="000C363F" w:rsidP="00471520">
            <w:pPr>
              <w:rPr>
                <w:rFonts w:cstheme="minorHAnsi"/>
              </w:rPr>
            </w:pPr>
            <w:r w:rsidRPr="00FF4CC9">
              <w:rPr>
                <w:rFonts w:cstheme="minorHAnsi"/>
              </w:rPr>
              <w:t xml:space="preserve">             -      Bod číslo 5 </w:t>
            </w:r>
            <w:r w:rsidRPr="00F709D6">
              <w:rPr>
                <w:rFonts w:cstheme="minorHAnsi"/>
                <w:shd w:val="clear" w:color="auto" w:fill="FFFFFF"/>
              </w:rPr>
              <w:t>–</w:t>
            </w:r>
            <w:r>
              <w:rPr>
                <w:rFonts w:cstheme="minorHAnsi"/>
                <w:shd w:val="clear" w:color="auto" w:fill="FFFFFF"/>
              </w:rPr>
              <w:t xml:space="preserve"> </w:t>
            </w:r>
            <w:r w:rsidRPr="00FF4CC9">
              <w:rPr>
                <w:rFonts w:cstheme="minorHAnsi"/>
              </w:rPr>
              <w:t xml:space="preserve">… projdete kolem rozcestníku se žlutou trasou a za ním dál na jih budete míjet – </w:t>
            </w:r>
          </w:p>
          <w:p w14:paraId="136DA8D2" w14:textId="77777777" w:rsidR="000C363F" w:rsidRPr="00FF4CC9" w:rsidRDefault="000C363F" w:rsidP="00471520">
            <w:pPr>
              <w:rPr>
                <w:rFonts w:cstheme="minorHAnsi"/>
              </w:rPr>
            </w:pPr>
            <w:r w:rsidRPr="00FF4CC9">
              <w:rPr>
                <w:rFonts w:cstheme="minorHAnsi"/>
              </w:rPr>
              <w:t xml:space="preserve">                     nahradit např. větou</w:t>
            </w:r>
            <w:r>
              <w:rPr>
                <w:rFonts w:cstheme="minorHAnsi"/>
              </w:rPr>
              <w:t>:</w:t>
            </w:r>
            <w:r w:rsidRPr="00FF4CC9">
              <w:rPr>
                <w:rFonts w:cstheme="minorHAnsi"/>
              </w:rPr>
              <w:t xml:space="preserve"> v místě, kde se na červenou trasu napojuje trasa žlutá, pokračujte stále</w:t>
            </w:r>
          </w:p>
          <w:p w14:paraId="70F2357C" w14:textId="77777777" w:rsidR="000C363F" w:rsidRPr="00FF4CC9" w:rsidRDefault="000C363F" w:rsidP="00471520">
            <w:pPr>
              <w:rPr>
                <w:rFonts w:cstheme="minorHAnsi"/>
              </w:rPr>
            </w:pPr>
            <w:r w:rsidRPr="00FF4CC9">
              <w:rPr>
                <w:rFonts w:cstheme="minorHAnsi"/>
              </w:rPr>
              <w:t xml:space="preserve">                     po červené a po chvíli budete míjet první hledaný vrchol F. </w:t>
            </w:r>
          </w:p>
          <w:p w14:paraId="16FAD4E7" w14:textId="77777777" w:rsidR="000C363F" w:rsidRPr="00FF4CC9" w:rsidRDefault="000C363F" w:rsidP="00471520">
            <w:pPr>
              <w:rPr>
                <w:rFonts w:cstheme="minorHAnsi"/>
              </w:rPr>
            </w:pPr>
          </w:p>
          <w:p w14:paraId="2FC66953" w14:textId="77777777" w:rsidR="000C363F" w:rsidRPr="00FF4CC9" w:rsidRDefault="000C363F" w:rsidP="00471520">
            <w:pPr>
              <w:rPr>
                <w:rFonts w:cstheme="minorHAnsi"/>
              </w:rPr>
            </w:pPr>
            <w:r w:rsidRPr="00FF4CC9">
              <w:rPr>
                <w:rFonts w:cstheme="minorHAnsi"/>
              </w:rPr>
              <w:t xml:space="preserve">             -      Bod číslo 6 </w:t>
            </w:r>
          </w:p>
          <w:p w14:paraId="69C372F6" w14:textId="77777777" w:rsidR="000C363F" w:rsidRPr="00E72B6C" w:rsidRDefault="000C363F" w:rsidP="00471520">
            <w:pPr>
              <w:rPr>
                <w:rFonts w:cstheme="minorHAnsi"/>
                <w:color w:val="FF0000"/>
              </w:rPr>
            </w:pPr>
          </w:p>
          <w:p w14:paraId="0A1E3118" w14:textId="77777777" w:rsidR="000C363F" w:rsidRDefault="000C363F" w:rsidP="00471520">
            <w:pPr>
              <w:rPr>
                <w:rFonts w:cstheme="minorHAnsi"/>
              </w:rPr>
            </w:pPr>
            <w:r w:rsidRPr="00E72B6C">
              <w:rPr>
                <w:rFonts w:cstheme="minorHAnsi"/>
              </w:rPr>
              <w:t xml:space="preserve">                  … vrchol L </w:t>
            </w:r>
            <w:r w:rsidRPr="00F709D6">
              <w:rPr>
                <w:rFonts w:cstheme="minorHAnsi"/>
                <w:shd w:val="clear" w:color="auto" w:fill="FFFFFF"/>
              </w:rPr>
              <w:t>–</w:t>
            </w:r>
            <w:r>
              <w:rPr>
                <w:rFonts w:cstheme="minorHAnsi"/>
                <w:shd w:val="clear" w:color="auto" w:fill="FFFFFF"/>
              </w:rPr>
              <w:t xml:space="preserve"> </w:t>
            </w:r>
            <w:r>
              <w:rPr>
                <w:rFonts w:cstheme="minorHAnsi"/>
              </w:rPr>
              <w:t>přepsat označení vrcholu L na I</w:t>
            </w:r>
          </w:p>
          <w:p w14:paraId="434E2482" w14:textId="77777777" w:rsidR="000C363F" w:rsidRDefault="000C363F" w:rsidP="00471520">
            <w:pPr>
              <w:rPr>
                <w:rFonts w:cstheme="minorHAnsi"/>
              </w:rPr>
            </w:pPr>
          </w:p>
          <w:p w14:paraId="27DB714F" w14:textId="77777777" w:rsidR="000C363F" w:rsidRDefault="000C363F" w:rsidP="00471520">
            <w:pPr>
              <w:rPr>
                <w:rFonts w:cstheme="minorHAnsi"/>
              </w:rPr>
            </w:pPr>
            <w:r>
              <w:rPr>
                <w:rFonts w:cstheme="minorHAnsi"/>
              </w:rPr>
              <w:t>Tematický blok č. 2: Geomorfologie Beskyd (doporučení z URSUS centra)</w:t>
            </w:r>
          </w:p>
          <w:p w14:paraId="2896B4A0" w14:textId="77777777" w:rsidR="000C363F" w:rsidRDefault="000C363F" w:rsidP="00471520">
            <w:pPr>
              <w:rPr>
                <w:rFonts w:cstheme="minorHAnsi"/>
              </w:rPr>
            </w:pPr>
          </w:p>
          <w:p w14:paraId="389C1832" w14:textId="77777777" w:rsidR="000C363F" w:rsidRDefault="000C363F" w:rsidP="00471520">
            <w:pPr>
              <w:pStyle w:val="Odstavecseseznamem"/>
              <w:spacing w:after="160" w:line="259" w:lineRule="auto"/>
            </w:pPr>
            <w:r>
              <w:t xml:space="preserve">Ad 1. Doplnit program o didaktický materiál: fotografie typických zástupců z rostlinné a živočišné říše Beskyd. </w:t>
            </w:r>
          </w:p>
          <w:p w14:paraId="5759073C" w14:textId="77777777" w:rsidR="000C363F" w:rsidRDefault="000C363F" w:rsidP="00471520">
            <w:pPr>
              <w:pStyle w:val="Odstavecseseznamem"/>
              <w:spacing w:after="160" w:line="259" w:lineRule="auto"/>
            </w:pPr>
          </w:p>
          <w:p w14:paraId="0D77772B" w14:textId="77777777" w:rsidR="00317438" w:rsidRPr="00317438" w:rsidRDefault="000C363F" w:rsidP="00317438">
            <w:pPr>
              <w:pStyle w:val="Odstavecseseznamem"/>
              <w:spacing w:after="160" w:line="259" w:lineRule="auto"/>
            </w:pPr>
            <w:r>
              <w:t xml:space="preserve">Ad 2. PL č. 3 – možná přidat zvukové efekty? (Úvodní hudba k jeskyni, šustění listí, kapání vody atd.) </w:t>
            </w:r>
          </w:p>
          <w:p w14:paraId="3B237574" w14:textId="77777777" w:rsidR="00317438" w:rsidRDefault="00317438" w:rsidP="00471520">
            <w:pPr>
              <w:rPr>
                <w:rFonts w:cstheme="minorHAnsi"/>
              </w:rPr>
            </w:pPr>
          </w:p>
          <w:p w14:paraId="5A5DABE5" w14:textId="77777777" w:rsidR="000C363F" w:rsidRDefault="000C363F" w:rsidP="00471520">
            <w:pPr>
              <w:rPr>
                <w:rFonts w:cstheme="minorHAnsi"/>
              </w:rPr>
            </w:pPr>
            <w:r>
              <w:rPr>
                <w:rFonts w:cstheme="minorHAnsi"/>
              </w:rPr>
              <w:t>Tematický blok č. 4: Megoňky (doporučení z URSUS centra)</w:t>
            </w:r>
          </w:p>
          <w:p w14:paraId="56985857" w14:textId="77777777" w:rsidR="000C363F" w:rsidRDefault="000C363F" w:rsidP="00471520">
            <w:pPr>
              <w:pStyle w:val="Odstavecseseznamem"/>
              <w:spacing w:after="160" w:line="259" w:lineRule="auto"/>
            </w:pPr>
          </w:p>
          <w:p w14:paraId="2D81EDE1" w14:textId="77777777" w:rsidR="000C363F" w:rsidRDefault="000C363F" w:rsidP="00471520">
            <w:pPr>
              <w:pStyle w:val="Odstavecseseznamem"/>
              <w:spacing w:after="160" w:line="259" w:lineRule="auto"/>
            </w:pPr>
            <w:r>
              <w:t xml:space="preserve">Ad </w:t>
            </w:r>
            <w:r w:rsidR="00317438">
              <w:t>1</w:t>
            </w:r>
            <w:r>
              <w:t xml:space="preserve">. PL č. 1 </w:t>
            </w:r>
            <w:r w:rsidRPr="00F709D6">
              <w:rPr>
                <w:rFonts w:cstheme="minorHAnsi"/>
                <w:shd w:val="clear" w:color="auto" w:fill="FFFFFF"/>
              </w:rPr>
              <w:t>–</w:t>
            </w:r>
            <w:r>
              <w:t xml:space="preserve"> Doplnit označení úkolů (např. úloha č. 1)</w:t>
            </w:r>
          </w:p>
          <w:p w14:paraId="6C8F9645" w14:textId="666A0391" w:rsidR="000C363F" w:rsidRDefault="000C363F" w:rsidP="00471520">
            <w:pPr>
              <w:pStyle w:val="Odstavecseseznamem"/>
              <w:spacing w:after="160" w:line="259" w:lineRule="auto"/>
            </w:pPr>
            <w:r>
              <w:t>Doporučuji před vyplněním PL probrat s </w:t>
            </w:r>
            <w:r w:rsidR="002F3F8F">
              <w:t>účastníky</w:t>
            </w:r>
            <w:r>
              <w:t xml:space="preserve"> světové strany. </w:t>
            </w:r>
          </w:p>
          <w:p w14:paraId="5B84C47C" w14:textId="77777777" w:rsidR="000C363F" w:rsidRDefault="000C363F" w:rsidP="00471520">
            <w:pPr>
              <w:pStyle w:val="Odstavecseseznamem"/>
              <w:spacing w:after="160" w:line="259" w:lineRule="auto"/>
            </w:pPr>
          </w:p>
          <w:p w14:paraId="0F72A6C9" w14:textId="77777777" w:rsidR="000C363F" w:rsidRDefault="000C363F" w:rsidP="00471520">
            <w:pPr>
              <w:pStyle w:val="Odstavecseseznamem"/>
              <w:spacing w:after="160" w:line="259" w:lineRule="auto"/>
            </w:pPr>
            <w:r>
              <w:t xml:space="preserve">Ad </w:t>
            </w:r>
            <w:r w:rsidR="00317438">
              <w:t>2</w:t>
            </w:r>
            <w:r>
              <w:t xml:space="preserve">. PL č. 2 </w:t>
            </w:r>
            <w:r w:rsidRPr="00F709D6">
              <w:rPr>
                <w:rFonts w:cstheme="minorHAnsi"/>
                <w:shd w:val="clear" w:color="auto" w:fill="FFFFFF"/>
              </w:rPr>
              <w:t>–</w:t>
            </w:r>
            <w:r>
              <w:t xml:space="preserve"> zvážit množství úkolů</w:t>
            </w:r>
          </w:p>
          <w:p w14:paraId="3C75296A" w14:textId="77777777" w:rsidR="000C363F" w:rsidRDefault="000C363F" w:rsidP="00471520">
            <w:pPr>
              <w:pStyle w:val="Odstavecseseznamem"/>
              <w:spacing w:after="160" w:line="259" w:lineRule="auto"/>
            </w:pPr>
            <w:r>
              <w:t xml:space="preserve">                  Doplnit označení úkolů (např. úloha č. 1)</w:t>
            </w:r>
          </w:p>
          <w:p w14:paraId="75C28A6A" w14:textId="77777777" w:rsidR="000C363F" w:rsidRDefault="000C363F" w:rsidP="00471520">
            <w:pPr>
              <w:spacing w:after="160" w:line="259" w:lineRule="auto"/>
              <w:ind w:left="742"/>
              <w:rPr>
                <w:rFonts w:cstheme="minorHAnsi"/>
              </w:rPr>
            </w:pPr>
            <w:r>
              <w:rPr>
                <w:rFonts w:cstheme="minorHAnsi"/>
              </w:rPr>
              <w:t xml:space="preserve">Ad </w:t>
            </w:r>
            <w:r w:rsidR="00317438">
              <w:rPr>
                <w:rFonts w:cstheme="minorHAnsi"/>
              </w:rPr>
              <w:t>3</w:t>
            </w:r>
            <w:r>
              <w:rPr>
                <w:rFonts w:cstheme="minorHAnsi"/>
              </w:rPr>
              <w:t xml:space="preserve">. </w:t>
            </w:r>
            <w:r w:rsidRPr="00935C45">
              <w:rPr>
                <w:rFonts w:cstheme="minorHAnsi"/>
              </w:rPr>
              <w:t>PL</w:t>
            </w:r>
            <w:r>
              <w:rPr>
                <w:rFonts w:cstheme="minorHAnsi"/>
              </w:rPr>
              <w:t xml:space="preserve"> č. 2</w:t>
            </w:r>
            <w:r w:rsidRPr="00935C45">
              <w:rPr>
                <w:rFonts w:cstheme="minorHAnsi"/>
              </w:rPr>
              <w:t xml:space="preserve"> </w:t>
            </w:r>
            <w:r w:rsidRPr="00F709D6">
              <w:rPr>
                <w:rFonts w:cstheme="minorHAnsi"/>
                <w:shd w:val="clear" w:color="auto" w:fill="FFFFFF"/>
              </w:rPr>
              <w:t>–</w:t>
            </w:r>
            <w:r w:rsidRPr="00935C45">
              <w:rPr>
                <w:rFonts w:cstheme="minorHAnsi"/>
              </w:rPr>
              <w:t xml:space="preserve"> chybí označení úloha č.</w:t>
            </w:r>
            <w:r>
              <w:rPr>
                <w:rFonts w:cstheme="minorHAnsi"/>
              </w:rPr>
              <w:t xml:space="preserve"> </w:t>
            </w:r>
            <w:r w:rsidRPr="00935C45">
              <w:rPr>
                <w:rFonts w:cstheme="minorHAnsi"/>
              </w:rPr>
              <w:t xml:space="preserve">1 a doplnění (napiš do rámečku </w:t>
            </w:r>
            <w:r w:rsidRPr="00935C45">
              <w:rPr>
                <w:rFonts w:cstheme="minorHAnsi"/>
                <w:b/>
              </w:rPr>
              <w:t>nebo nakresli</w:t>
            </w:r>
            <w:r w:rsidRPr="00935C45">
              <w:rPr>
                <w:rFonts w:cstheme="minorHAnsi"/>
              </w:rPr>
              <w:t xml:space="preserve"> svůj příběh…)</w:t>
            </w:r>
          </w:p>
          <w:p w14:paraId="43450C94" w14:textId="77777777" w:rsidR="000C363F" w:rsidRDefault="000C363F" w:rsidP="00471520">
            <w:pPr>
              <w:spacing w:after="160" w:line="259" w:lineRule="auto"/>
              <w:rPr>
                <w:rFonts w:cstheme="minorHAnsi"/>
              </w:rPr>
            </w:pPr>
            <w:r>
              <w:rPr>
                <w:rFonts w:cstheme="minorHAnsi"/>
              </w:rPr>
              <w:t>Tematický blok č. 3: Půda</w:t>
            </w:r>
          </w:p>
          <w:p w14:paraId="4B005E36" w14:textId="77777777" w:rsidR="000C363F" w:rsidRPr="001A69A8" w:rsidRDefault="000C363F" w:rsidP="00471520">
            <w:pPr>
              <w:ind w:left="742" w:right="-426"/>
              <w:rPr>
                <w:rFonts w:cstheme="minorHAnsi"/>
              </w:rPr>
            </w:pPr>
            <w:r w:rsidRPr="001A69A8">
              <w:rPr>
                <w:rFonts w:cstheme="minorHAnsi"/>
              </w:rPr>
              <w:t>Ad 1. PL č.</w:t>
            </w:r>
            <w:r>
              <w:rPr>
                <w:rFonts w:cstheme="minorHAnsi"/>
              </w:rPr>
              <w:t xml:space="preserve"> </w:t>
            </w:r>
            <w:r w:rsidRPr="001A69A8">
              <w:rPr>
                <w:rFonts w:cstheme="minorHAnsi"/>
              </w:rPr>
              <w:t>1 – Šlapeme si po pokladu</w:t>
            </w:r>
          </w:p>
          <w:p w14:paraId="682B0C4A" w14:textId="77777777" w:rsidR="000C363F" w:rsidRPr="00F709D6" w:rsidRDefault="000C363F" w:rsidP="00471520">
            <w:pPr>
              <w:ind w:left="1080" w:right="-426"/>
            </w:pPr>
            <w:r>
              <w:t xml:space="preserve"> </w:t>
            </w:r>
            <w:r w:rsidRPr="00F709D6">
              <w:t>-</w:t>
            </w:r>
            <w:r>
              <w:t xml:space="preserve"> </w:t>
            </w:r>
            <w:r w:rsidRPr="00F709D6">
              <w:t>úkol č.</w:t>
            </w:r>
            <w:r>
              <w:t xml:space="preserve"> </w:t>
            </w:r>
            <w:r w:rsidRPr="00F709D6">
              <w:t>4 Uměl bys teď odpovědět na tyto otázky?</w:t>
            </w:r>
          </w:p>
          <w:p w14:paraId="56836872" w14:textId="77777777" w:rsidR="000C363F" w:rsidRPr="00F709D6" w:rsidRDefault="000C363F" w:rsidP="00471520">
            <w:r w:rsidRPr="00F709D6">
              <w:lastRenderedPageBreak/>
              <w:t xml:space="preserve">                         Jak půda vzniká? Co všechno se podílí na vzniku půdy? Co všechno půda obsahuje? Co je to </w:t>
            </w:r>
          </w:p>
          <w:p w14:paraId="0A4AB708" w14:textId="77777777" w:rsidR="000C363F" w:rsidRPr="00F709D6" w:rsidRDefault="000C363F" w:rsidP="00471520">
            <w:r w:rsidRPr="00F709D6">
              <w:t xml:space="preserve">                         ornice? Víte, o které půdě se říká, že je úrodná? Jak se může zlepšit úrodnost půdy? </w:t>
            </w:r>
          </w:p>
          <w:p w14:paraId="6F5C6AAC" w14:textId="77777777" w:rsidR="000C363F" w:rsidRPr="008E513A" w:rsidRDefault="000C363F" w:rsidP="00471520"/>
          <w:p w14:paraId="47752E3D" w14:textId="77777777" w:rsidR="000C363F" w:rsidRPr="008E513A" w:rsidRDefault="000C363F" w:rsidP="00471520">
            <w:r w:rsidRPr="008E513A">
              <w:t xml:space="preserve"> </w:t>
            </w:r>
            <w:r w:rsidRPr="008E513A">
              <w:rPr>
                <w:b/>
              </w:rPr>
              <w:t xml:space="preserve">                        </w:t>
            </w:r>
            <w:r w:rsidRPr="008E513A">
              <w:t>Odpovědi na před</w:t>
            </w:r>
            <w:r>
              <w:t>chozí</w:t>
            </w:r>
            <w:r w:rsidRPr="008E513A">
              <w:t xml:space="preserve"> otázky zahrnout do řešení či metodiky.</w:t>
            </w:r>
          </w:p>
          <w:p w14:paraId="757BA769" w14:textId="77777777" w:rsidR="000C363F" w:rsidRPr="00F709D6" w:rsidRDefault="000C363F" w:rsidP="00471520">
            <w:r w:rsidRPr="00F709D6">
              <w:t xml:space="preserve">                    </w:t>
            </w:r>
          </w:p>
          <w:p w14:paraId="23D24B67" w14:textId="77777777" w:rsidR="000C363F" w:rsidRPr="00F709D6" w:rsidRDefault="000C363F" w:rsidP="00471520">
            <w:pPr>
              <w:ind w:left="742"/>
            </w:pPr>
            <w:r w:rsidRPr="00F709D6">
              <w:t xml:space="preserve"> Ad 2. PL č.</w:t>
            </w:r>
            <w:r>
              <w:t xml:space="preserve"> </w:t>
            </w:r>
            <w:r w:rsidRPr="00F709D6">
              <w:t xml:space="preserve">2 </w:t>
            </w:r>
            <w:r w:rsidRPr="00F709D6">
              <w:rPr>
                <w:rFonts w:cstheme="minorHAnsi"/>
                <w:shd w:val="clear" w:color="auto" w:fill="FFFFFF"/>
              </w:rPr>
              <w:t>–</w:t>
            </w:r>
            <w:r w:rsidRPr="00F709D6">
              <w:t xml:space="preserve"> Vrstvy, vrstvy, vrstvy</w:t>
            </w:r>
          </w:p>
          <w:p w14:paraId="55A36364" w14:textId="77777777" w:rsidR="000C363F" w:rsidRPr="00F709D6" w:rsidRDefault="000C363F" w:rsidP="00471520">
            <w:pPr>
              <w:pStyle w:val="Odstavecseseznamem"/>
              <w:ind w:left="1080"/>
            </w:pPr>
            <w:r w:rsidRPr="00F709D6">
              <w:t xml:space="preserve">- Pomůcky: Tužka, pastelky, lepidlo, papír, provázky? Není jasné, k čemu lepidlo či provázky   </w:t>
            </w:r>
          </w:p>
          <w:p w14:paraId="7828DD46" w14:textId="77777777" w:rsidR="000C363F" w:rsidRPr="00F709D6" w:rsidRDefault="000C363F" w:rsidP="00471520">
            <w:pPr>
              <w:pStyle w:val="Odstavecseseznamem"/>
              <w:ind w:left="1080"/>
            </w:pPr>
            <w:r w:rsidRPr="00F709D6">
              <w:t xml:space="preserve">  použijeme. Zapsat do řešení či do metodiky, k čemu lepidlo či provázky používáme, popřípadě</w:t>
            </w:r>
          </w:p>
          <w:p w14:paraId="52BDC07D" w14:textId="77777777" w:rsidR="000C363F" w:rsidRPr="00F709D6" w:rsidRDefault="000C363F" w:rsidP="00471520">
            <w:pPr>
              <w:pStyle w:val="Odstavecseseznamem"/>
              <w:ind w:left="1080"/>
            </w:pPr>
            <w:r w:rsidRPr="00F709D6">
              <w:t xml:space="preserve">  tyto pomůcky zcela vypustit.</w:t>
            </w:r>
          </w:p>
          <w:p w14:paraId="548E5134" w14:textId="77777777" w:rsidR="000C363F" w:rsidRPr="00F709D6" w:rsidRDefault="000C363F" w:rsidP="00471520">
            <w:pPr>
              <w:pStyle w:val="Odstavecseseznamem"/>
              <w:ind w:left="1080"/>
            </w:pPr>
          </w:p>
          <w:p w14:paraId="72CE10E7" w14:textId="77777777" w:rsidR="000C363F" w:rsidRPr="00F709D6" w:rsidRDefault="000C363F" w:rsidP="00471520">
            <w:pPr>
              <w:pStyle w:val="Odstavecseseznamem"/>
              <w:ind w:left="1080"/>
            </w:pPr>
            <w:r w:rsidRPr="00F709D6">
              <w:t>- úkol č.</w:t>
            </w:r>
            <w:r>
              <w:t xml:space="preserve"> </w:t>
            </w:r>
            <w:r w:rsidRPr="00F709D6">
              <w:t xml:space="preserve">3 </w:t>
            </w:r>
            <w:r w:rsidRPr="00F709D6">
              <w:rPr>
                <w:rFonts w:cstheme="minorHAnsi"/>
                <w:shd w:val="clear" w:color="auto" w:fill="FFFFFF"/>
              </w:rPr>
              <w:t>–</w:t>
            </w:r>
            <w:r w:rsidRPr="00F709D6">
              <w:t xml:space="preserve"> A teď už vzhůru do terénu pozorovat vrstvy půdy</w:t>
            </w:r>
          </w:p>
          <w:p w14:paraId="666B6607" w14:textId="77777777" w:rsidR="000C363F" w:rsidRPr="008E513A" w:rsidRDefault="000C363F" w:rsidP="00471520">
            <w:pPr>
              <w:pStyle w:val="Odstavecseseznamem"/>
              <w:ind w:left="1080"/>
              <w:rPr>
                <w:rFonts w:cs="Calibri"/>
              </w:rPr>
            </w:pPr>
            <w:r w:rsidRPr="00F709D6">
              <w:t xml:space="preserve">                 - </w:t>
            </w:r>
            <w:r w:rsidRPr="008E513A">
              <w:t xml:space="preserve">v šabloně je uvedeno, že k ilustraci výkladu </w:t>
            </w:r>
            <w:r w:rsidRPr="008E513A">
              <w:rPr>
                <w:rFonts w:cs="Calibri"/>
              </w:rPr>
              <w:t>mohou být využita výuková videa na téma</w:t>
            </w:r>
          </w:p>
          <w:p w14:paraId="4135FAFA" w14:textId="77777777" w:rsidR="000C363F" w:rsidRPr="008E513A" w:rsidRDefault="000C363F" w:rsidP="00471520">
            <w:pPr>
              <w:pStyle w:val="Odstavecseseznamem"/>
              <w:ind w:left="1080"/>
              <w:rPr>
                <w:rFonts w:cs="Calibri"/>
              </w:rPr>
            </w:pPr>
            <w:r w:rsidRPr="008E513A">
              <w:rPr>
                <w:rFonts w:cs="Calibri"/>
              </w:rPr>
              <w:t xml:space="preserve">                   vzniku půdy a jejich vrstev – uvést do řešení či metodiky odkazy na konkrétní videa</w:t>
            </w:r>
          </w:p>
          <w:p w14:paraId="4EEA19E4" w14:textId="77777777" w:rsidR="000C363F" w:rsidRPr="00F709D6" w:rsidRDefault="000C363F" w:rsidP="00471520">
            <w:pPr>
              <w:pStyle w:val="Odstavecseseznamem"/>
              <w:ind w:left="1080"/>
              <w:rPr>
                <w:rFonts w:cs="Calibri"/>
              </w:rPr>
            </w:pPr>
          </w:p>
          <w:p w14:paraId="05F02E34" w14:textId="77777777" w:rsidR="000C363F" w:rsidRDefault="000C363F" w:rsidP="00471520">
            <w:pPr>
              <w:pStyle w:val="Odstavecseseznamem"/>
              <w:ind w:left="1080"/>
              <w:rPr>
                <w:rFonts w:cs="Calibri"/>
              </w:rPr>
            </w:pPr>
            <w:r w:rsidRPr="00F709D6">
              <w:rPr>
                <w:rFonts w:cs="Calibri"/>
              </w:rPr>
              <w:t>- navýšit časovou dotaci pro tento pracovní list z jedné hodiny na hodiny dvě</w:t>
            </w:r>
          </w:p>
          <w:p w14:paraId="6A29235B" w14:textId="77777777" w:rsidR="000C363F" w:rsidRPr="001A69A8" w:rsidRDefault="000C363F" w:rsidP="00471520">
            <w:pPr>
              <w:ind w:left="742"/>
              <w:rPr>
                <w:rFonts w:ascii="Calibri" w:hAnsi="Calibri" w:cs="Calibri"/>
              </w:rPr>
            </w:pPr>
            <w:r w:rsidRPr="001A69A8">
              <w:rPr>
                <w:rFonts w:cstheme="minorHAnsi"/>
              </w:rPr>
              <w:t>Ad 3. PL č.</w:t>
            </w:r>
            <w:r>
              <w:rPr>
                <w:rFonts w:cstheme="minorHAnsi"/>
              </w:rPr>
              <w:t xml:space="preserve"> </w:t>
            </w:r>
            <w:r w:rsidRPr="001A69A8">
              <w:rPr>
                <w:rFonts w:cstheme="minorHAnsi"/>
              </w:rPr>
              <w:t>3 – Bez vzorku by to nešlo</w:t>
            </w:r>
          </w:p>
          <w:p w14:paraId="473E492D" w14:textId="77777777" w:rsidR="000C363F" w:rsidRPr="00F709D6" w:rsidRDefault="000C363F" w:rsidP="00471520">
            <w:pPr>
              <w:pStyle w:val="Odstavecseseznamem"/>
              <w:ind w:left="1080"/>
            </w:pPr>
            <w:r w:rsidRPr="00F709D6">
              <w:t xml:space="preserve"> - zvážit navýšení této aktivity na dvě vyučovací hodiny</w:t>
            </w:r>
            <w:r>
              <w:t xml:space="preserve"> </w:t>
            </w:r>
            <w:r w:rsidRPr="00F709D6">
              <w:t>vzhledem k tomu, že daná místa (řeka,</w:t>
            </w:r>
          </w:p>
          <w:p w14:paraId="3B8A2B80" w14:textId="77777777" w:rsidR="000C363F" w:rsidRPr="00F709D6" w:rsidRDefault="000C363F" w:rsidP="00471520">
            <w:pPr>
              <w:pStyle w:val="Odstavecseseznamem"/>
              <w:ind w:left="1080"/>
            </w:pPr>
            <w:r w:rsidRPr="00F709D6">
              <w:t xml:space="preserve">   les, pole) mohou být od sebe více vzdálen</w:t>
            </w:r>
            <w:r>
              <w:t>a</w:t>
            </w:r>
          </w:p>
          <w:p w14:paraId="3EB39369" w14:textId="77777777" w:rsidR="000C363F" w:rsidRPr="001A69A8" w:rsidRDefault="000C363F" w:rsidP="00471520">
            <w:pPr>
              <w:ind w:left="742"/>
              <w:rPr>
                <w:rFonts w:cstheme="minorHAnsi"/>
              </w:rPr>
            </w:pPr>
            <w:r w:rsidRPr="001A69A8">
              <w:rPr>
                <w:rFonts w:cstheme="minorHAnsi"/>
              </w:rPr>
              <w:t>Ad 4. PL č.</w:t>
            </w:r>
            <w:r>
              <w:rPr>
                <w:rFonts w:cstheme="minorHAnsi"/>
              </w:rPr>
              <w:t xml:space="preserve"> </w:t>
            </w:r>
            <w:r w:rsidRPr="001A69A8">
              <w:rPr>
                <w:rFonts w:cstheme="minorHAnsi"/>
              </w:rPr>
              <w:t xml:space="preserve">4 </w:t>
            </w:r>
            <w:r w:rsidRPr="00F709D6">
              <w:rPr>
                <w:rFonts w:cstheme="minorHAnsi"/>
                <w:shd w:val="clear" w:color="auto" w:fill="FFFFFF"/>
              </w:rPr>
              <w:t>–</w:t>
            </w:r>
            <w:r w:rsidRPr="001A69A8">
              <w:rPr>
                <w:rFonts w:cstheme="minorHAnsi"/>
              </w:rPr>
              <w:t xml:space="preserve"> Bez vzorku by to nešlo </w:t>
            </w:r>
          </w:p>
          <w:p w14:paraId="0A2AE8AE" w14:textId="77777777" w:rsidR="000C363F" w:rsidRPr="00935C45" w:rsidRDefault="000C363F" w:rsidP="00471520">
            <w:pPr>
              <w:pStyle w:val="Odstavecseseznamem"/>
              <w:ind w:left="1080"/>
            </w:pPr>
            <w:r>
              <w:t xml:space="preserve">- </w:t>
            </w:r>
            <w:r w:rsidRPr="00F709D6">
              <w:t xml:space="preserve"> stejný název pracovní</w:t>
            </w:r>
            <w:r>
              <w:t>ho</w:t>
            </w:r>
            <w:r w:rsidRPr="00F709D6">
              <w:t xml:space="preserve"> list</w:t>
            </w:r>
            <w:r>
              <w:t>u</w:t>
            </w:r>
            <w:r w:rsidRPr="00F709D6">
              <w:t xml:space="preserve"> jako PL č.</w:t>
            </w:r>
            <w:r>
              <w:t xml:space="preserve"> </w:t>
            </w:r>
            <w:r w:rsidRPr="00F709D6">
              <w:t>3?</w:t>
            </w:r>
            <w:r>
              <w:t xml:space="preserve">  </w:t>
            </w:r>
            <w:r w:rsidRPr="00F709D6">
              <w:t>Zvážit změnu názvu pracovního listu.</w:t>
            </w:r>
          </w:p>
          <w:p w14:paraId="2B2D2445" w14:textId="77777777" w:rsidR="000C363F" w:rsidRPr="00F709D6" w:rsidRDefault="000C363F" w:rsidP="00471520">
            <w:pPr>
              <w:pStyle w:val="Odstavecseseznamem"/>
              <w:ind w:left="1080"/>
              <w:rPr>
                <w:rFonts w:cstheme="minorHAnsi"/>
                <w:color w:val="FF0000"/>
                <w:shd w:val="clear" w:color="auto" w:fill="FFFFFF"/>
              </w:rPr>
            </w:pPr>
          </w:p>
          <w:p w14:paraId="7DD5225C" w14:textId="77777777" w:rsidR="000C363F" w:rsidRPr="001A69A8" w:rsidRDefault="000C363F" w:rsidP="00471520">
            <w:pPr>
              <w:ind w:left="742"/>
            </w:pPr>
            <w:r w:rsidRPr="001A69A8">
              <w:t>Ad 5. PL č.</w:t>
            </w:r>
            <w:r>
              <w:t xml:space="preserve"> </w:t>
            </w:r>
            <w:r w:rsidRPr="001A69A8">
              <w:t xml:space="preserve">5 - Je v půdě voda a kolik jí je? Bylo by vhodnější zkrátit název – Je v půdě voda? </w:t>
            </w:r>
          </w:p>
          <w:p w14:paraId="74942592" w14:textId="77777777" w:rsidR="000C363F" w:rsidRPr="00F709D6" w:rsidRDefault="000C363F" w:rsidP="00471520">
            <w:pPr>
              <w:rPr>
                <w:rFonts w:cstheme="minorHAnsi"/>
                <w:shd w:val="clear" w:color="auto" w:fill="FFFFFF"/>
              </w:rPr>
            </w:pPr>
            <w:r w:rsidRPr="00F709D6">
              <w:t xml:space="preserve">                     - bod č.</w:t>
            </w:r>
            <w:r>
              <w:t xml:space="preserve"> </w:t>
            </w:r>
            <w:r w:rsidRPr="00F709D6">
              <w:t xml:space="preserve">2 - </w:t>
            </w:r>
            <w:r w:rsidRPr="00F709D6">
              <w:rPr>
                <w:rFonts w:cstheme="minorHAnsi"/>
                <w:shd w:val="clear" w:color="auto" w:fill="FFFFFF"/>
              </w:rPr>
              <w:t xml:space="preserve">Do každého kelímku dejte stejné množství zeminy, nejlépe zvážené </w:t>
            </w:r>
          </w:p>
          <w:p w14:paraId="72723F82" w14:textId="77777777" w:rsidR="000C363F" w:rsidRPr="00F709D6" w:rsidRDefault="000C363F" w:rsidP="00471520">
            <w:pPr>
              <w:rPr>
                <w:rFonts w:cstheme="minorHAnsi"/>
                <w:shd w:val="clear" w:color="auto" w:fill="FFFFFF"/>
              </w:rPr>
            </w:pPr>
            <w:r w:rsidRPr="00F709D6">
              <w:rPr>
                <w:rFonts w:cstheme="minorHAnsi"/>
                <w:shd w:val="clear" w:color="auto" w:fill="FFFFFF"/>
              </w:rPr>
              <w:t xml:space="preserve">                                      </w:t>
            </w:r>
            <w:r>
              <w:rPr>
                <w:rFonts w:cstheme="minorHAnsi"/>
                <w:shd w:val="clear" w:color="auto" w:fill="FFFFFF"/>
              </w:rPr>
              <w:t xml:space="preserve">  </w:t>
            </w:r>
            <w:r w:rsidRPr="00F709D6">
              <w:rPr>
                <w:rFonts w:cstheme="minorHAnsi"/>
                <w:shd w:val="clear" w:color="auto" w:fill="FFFFFF"/>
              </w:rPr>
              <w:t xml:space="preserve">na digitální váze. </w:t>
            </w:r>
            <w:r w:rsidRPr="0019576E">
              <w:rPr>
                <w:rFonts w:cstheme="minorHAnsi"/>
                <w:color w:val="000000" w:themeColor="text1"/>
                <w:shd w:val="clear" w:color="auto" w:fill="FFFFFF"/>
              </w:rPr>
              <w:t>Tuto informaci řešit s odborníkem.</w:t>
            </w:r>
          </w:p>
          <w:p w14:paraId="23FB469B" w14:textId="77777777" w:rsidR="000C363F" w:rsidRPr="00F709D6" w:rsidRDefault="000C363F" w:rsidP="00471520">
            <w:pPr>
              <w:pStyle w:val="Odstavecseseznamem"/>
              <w:ind w:left="1080"/>
              <w:rPr>
                <w:rFonts w:cstheme="minorHAnsi"/>
                <w:shd w:val="clear" w:color="auto" w:fill="FFFFFF"/>
              </w:rPr>
            </w:pPr>
            <w:r w:rsidRPr="00F709D6">
              <w:rPr>
                <w:rFonts w:cstheme="minorHAnsi"/>
                <w:shd w:val="clear" w:color="auto" w:fill="FFFFFF"/>
              </w:rPr>
              <w:t xml:space="preserve">            </w:t>
            </w:r>
          </w:p>
          <w:p w14:paraId="79D05CD5" w14:textId="77777777" w:rsidR="000C363F" w:rsidRPr="00F709D6" w:rsidRDefault="000C363F" w:rsidP="00471520">
            <w:pPr>
              <w:pStyle w:val="Odstavecseseznamem"/>
              <w:ind w:left="1080"/>
              <w:rPr>
                <w:rFonts w:cstheme="minorHAnsi"/>
                <w:shd w:val="clear" w:color="auto" w:fill="FFFFFF"/>
              </w:rPr>
            </w:pPr>
            <w:r w:rsidRPr="00F709D6">
              <w:rPr>
                <w:rFonts w:cstheme="minorHAnsi"/>
                <w:shd w:val="clear" w:color="auto" w:fill="FFFFFF"/>
              </w:rPr>
              <w:t xml:space="preserve">           </w:t>
            </w:r>
            <w:r>
              <w:rPr>
                <w:rFonts w:cstheme="minorHAnsi"/>
                <w:shd w:val="clear" w:color="auto" w:fill="FFFFFF"/>
              </w:rPr>
              <w:t xml:space="preserve">  </w:t>
            </w:r>
            <w:r w:rsidRPr="00F709D6">
              <w:rPr>
                <w:rFonts w:cstheme="minorHAnsi"/>
                <w:shd w:val="clear" w:color="auto" w:fill="FFFFFF"/>
              </w:rPr>
              <w:t xml:space="preserve"> - </w:t>
            </w:r>
            <w:r w:rsidRPr="00F709D6">
              <w:t xml:space="preserve"> upřesnit následující informaci: </w:t>
            </w:r>
            <w:r w:rsidRPr="00F709D6">
              <w:rPr>
                <w:rFonts w:cstheme="minorHAnsi"/>
                <w:shd w:val="clear" w:color="auto" w:fill="FFFFFF"/>
              </w:rPr>
              <w:t xml:space="preserve">Kelímek položte na sklenici tak, aby se dno opíralo </w:t>
            </w:r>
          </w:p>
          <w:p w14:paraId="49863DE1" w14:textId="77777777" w:rsidR="000C363F" w:rsidRPr="00F709D6" w:rsidRDefault="000C363F" w:rsidP="00471520">
            <w:pPr>
              <w:pStyle w:val="Odstavecseseznamem"/>
              <w:ind w:left="1080"/>
              <w:rPr>
                <w:rFonts w:cstheme="minorHAnsi"/>
                <w:shd w:val="clear" w:color="auto" w:fill="FFFFFF"/>
              </w:rPr>
            </w:pPr>
            <w:r w:rsidRPr="00F709D6">
              <w:rPr>
                <w:rFonts w:cstheme="minorHAnsi"/>
                <w:shd w:val="clear" w:color="auto" w:fill="FFFFFF"/>
              </w:rPr>
              <w:t xml:space="preserve">              </w:t>
            </w:r>
            <w:r>
              <w:rPr>
                <w:rFonts w:cstheme="minorHAnsi"/>
                <w:shd w:val="clear" w:color="auto" w:fill="FFFFFF"/>
              </w:rPr>
              <w:t xml:space="preserve">  </w:t>
            </w:r>
            <w:r w:rsidRPr="00F709D6">
              <w:rPr>
                <w:rFonts w:cstheme="minorHAnsi"/>
                <w:shd w:val="clear" w:color="auto" w:fill="FFFFFF"/>
              </w:rPr>
              <w:t xml:space="preserve"> o hrdlo sklenice </w:t>
            </w:r>
          </w:p>
          <w:p w14:paraId="3E00CD29" w14:textId="77777777" w:rsidR="000C363F" w:rsidRDefault="000C363F" w:rsidP="00471520">
            <w:pPr>
              <w:rPr>
                <w:rFonts w:cstheme="minorHAnsi"/>
                <w:shd w:val="clear" w:color="auto" w:fill="FFFFFF"/>
              </w:rPr>
            </w:pPr>
            <w:r w:rsidRPr="00F709D6">
              <w:rPr>
                <w:rFonts w:cstheme="minorHAnsi"/>
                <w:shd w:val="clear" w:color="auto" w:fill="FFFFFF"/>
              </w:rPr>
              <w:t xml:space="preserve">                     -  bod č.</w:t>
            </w:r>
            <w:r>
              <w:rPr>
                <w:rFonts w:cstheme="minorHAnsi"/>
                <w:shd w:val="clear" w:color="auto" w:fill="FFFFFF"/>
              </w:rPr>
              <w:t xml:space="preserve"> </w:t>
            </w:r>
            <w:r w:rsidRPr="00F709D6">
              <w:rPr>
                <w:rFonts w:cstheme="minorHAnsi"/>
                <w:shd w:val="clear" w:color="auto" w:fill="FFFFFF"/>
              </w:rPr>
              <w:t>3</w:t>
            </w:r>
            <w:r>
              <w:rPr>
                <w:rFonts w:cstheme="minorHAnsi"/>
                <w:shd w:val="clear" w:color="auto" w:fill="FFFFFF"/>
              </w:rPr>
              <w:t xml:space="preserve"> </w:t>
            </w:r>
            <w:r w:rsidRPr="00F709D6">
              <w:rPr>
                <w:rFonts w:cstheme="minorHAnsi"/>
                <w:shd w:val="clear" w:color="auto" w:fill="FFFFFF"/>
              </w:rPr>
              <w:t xml:space="preserve">- </w:t>
            </w:r>
            <w:r>
              <w:rPr>
                <w:rFonts w:cstheme="minorHAnsi"/>
                <w:shd w:val="clear" w:color="auto" w:fill="FFFFFF"/>
              </w:rPr>
              <w:t xml:space="preserve">uvést do pracovního listu možnost </w:t>
            </w:r>
            <w:r w:rsidRPr="00F709D6">
              <w:rPr>
                <w:rFonts w:cstheme="minorHAnsi"/>
                <w:shd w:val="clear" w:color="auto" w:fill="FFFFFF"/>
              </w:rPr>
              <w:t xml:space="preserve">nahradit skleněný odměrný válec plastovou </w:t>
            </w:r>
          </w:p>
          <w:p w14:paraId="3FCB715D" w14:textId="77777777" w:rsidR="000C363F" w:rsidRPr="00F709D6" w:rsidRDefault="000C363F" w:rsidP="00471520">
            <w:pPr>
              <w:rPr>
                <w:rFonts w:cstheme="minorHAnsi"/>
                <w:shd w:val="clear" w:color="auto" w:fill="FFFFFF"/>
              </w:rPr>
            </w:pPr>
            <w:r>
              <w:rPr>
                <w:rFonts w:cstheme="minorHAnsi"/>
                <w:shd w:val="clear" w:color="auto" w:fill="FFFFFF"/>
              </w:rPr>
              <w:t xml:space="preserve">                                        </w:t>
            </w:r>
            <w:r w:rsidRPr="00F709D6">
              <w:rPr>
                <w:rFonts w:cstheme="minorHAnsi"/>
                <w:shd w:val="clear" w:color="auto" w:fill="FFFFFF"/>
              </w:rPr>
              <w:t>kádinkou</w:t>
            </w:r>
          </w:p>
          <w:p w14:paraId="7AC8E3F5" w14:textId="77777777" w:rsidR="000C363F" w:rsidRPr="00F709D6" w:rsidRDefault="000C363F" w:rsidP="00471520">
            <w:pPr>
              <w:rPr>
                <w:rFonts w:cstheme="minorHAnsi"/>
                <w:shd w:val="clear" w:color="auto" w:fill="FFFFFF"/>
              </w:rPr>
            </w:pPr>
          </w:p>
          <w:p w14:paraId="07DE32C8" w14:textId="77777777" w:rsidR="000C363F" w:rsidRPr="00F709D6" w:rsidRDefault="000C363F" w:rsidP="00471520">
            <w:pPr>
              <w:rPr>
                <w:rFonts w:cstheme="minorHAnsi"/>
                <w:shd w:val="clear" w:color="auto" w:fill="FFFFFF"/>
              </w:rPr>
            </w:pPr>
            <w:r w:rsidRPr="00F709D6">
              <w:t xml:space="preserve">                </w:t>
            </w:r>
            <w:r>
              <w:t xml:space="preserve">  </w:t>
            </w:r>
            <w:r w:rsidRPr="00F709D6">
              <w:t xml:space="preserve"> </w:t>
            </w:r>
            <w:r>
              <w:t xml:space="preserve"> </w:t>
            </w:r>
            <w:r w:rsidRPr="00F709D6">
              <w:t xml:space="preserve"> -  </w:t>
            </w:r>
            <w:r w:rsidRPr="00F709D6">
              <w:rPr>
                <w:rFonts w:cstheme="minorHAnsi"/>
                <w:shd w:val="clear" w:color="auto" w:fill="FFFFFF"/>
              </w:rPr>
              <w:t>Postup – nesedí číslování jednotlivých bodů, číslování upravit</w:t>
            </w:r>
          </w:p>
          <w:p w14:paraId="724ED109" w14:textId="77777777" w:rsidR="000C363F" w:rsidRPr="00661C1B" w:rsidRDefault="000C363F" w:rsidP="00471520">
            <w:pPr>
              <w:rPr>
                <w:rFonts w:cstheme="minorHAnsi"/>
                <w:shd w:val="clear" w:color="auto" w:fill="FFFFFF"/>
              </w:rPr>
            </w:pPr>
          </w:p>
          <w:p w14:paraId="54B630D1" w14:textId="77777777" w:rsidR="000C363F" w:rsidRPr="00F709D6" w:rsidRDefault="000C363F" w:rsidP="00471520">
            <w:pPr>
              <w:rPr>
                <w:rFonts w:cstheme="minorHAnsi"/>
                <w:shd w:val="clear" w:color="auto" w:fill="FFFFFF"/>
              </w:rPr>
            </w:pPr>
            <w:r w:rsidRPr="00F709D6">
              <w:rPr>
                <w:rFonts w:cstheme="minorHAnsi"/>
                <w:shd w:val="clear" w:color="auto" w:fill="FFFFFF"/>
              </w:rPr>
              <w:t xml:space="preserve">                     - bod č.</w:t>
            </w:r>
            <w:r>
              <w:rPr>
                <w:rFonts w:cstheme="minorHAnsi"/>
                <w:shd w:val="clear" w:color="auto" w:fill="FFFFFF"/>
              </w:rPr>
              <w:t xml:space="preserve"> </w:t>
            </w:r>
            <w:r w:rsidRPr="00F709D6">
              <w:rPr>
                <w:rFonts w:cstheme="minorHAnsi"/>
                <w:shd w:val="clear" w:color="auto" w:fill="FFFFFF"/>
              </w:rPr>
              <w:t xml:space="preserve">6 - Měří se, za jak dlouho proteče voda kelímkem, tzn. za jak dlouho není vidět </w:t>
            </w:r>
          </w:p>
          <w:p w14:paraId="6C7BA727" w14:textId="77777777" w:rsidR="000C363F" w:rsidRDefault="000C363F" w:rsidP="00471520">
            <w:r w:rsidRPr="00F709D6">
              <w:rPr>
                <w:rFonts w:cstheme="minorHAnsi"/>
                <w:shd w:val="clear" w:color="auto" w:fill="FFFFFF"/>
              </w:rPr>
              <w:t xml:space="preserve">                        </w:t>
            </w:r>
            <w:r>
              <w:rPr>
                <w:rFonts w:cstheme="minorHAnsi"/>
                <w:shd w:val="clear" w:color="auto" w:fill="FFFFFF"/>
              </w:rPr>
              <w:t xml:space="preserve">          </w:t>
            </w:r>
            <w:r w:rsidRPr="00F709D6">
              <w:rPr>
                <w:rFonts w:cstheme="minorHAnsi"/>
                <w:shd w:val="clear" w:color="auto" w:fill="FFFFFF"/>
              </w:rPr>
              <w:t xml:space="preserve">      na hlíně žádná loužička.  Uvedenou větu upravit.</w:t>
            </w:r>
          </w:p>
          <w:p w14:paraId="70DC4499" w14:textId="77777777" w:rsidR="00317438" w:rsidRPr="00351088" w:rsidRDefault="00317438" w:rsidP="00471520">
            <w:pPr>
              <w:rPr>
                <w:rFonts w:ascii="Arial" w:hAnsi="Arial"/>
                <w:i/>
              </w:rPr>
            </w:pPr>
          </w:p>
          <w:p w14:paraId="4D40A29C" w14:textId="77777777" w:rsidR="000C363F" w:rsidRDefault="000C363F" w:rsidP="000C363F">
            <w:pPr>
              <w:pStyle w:val="Odstavecseseznamem"/>
              <w:numPr>
                <w:ilvl w:val="0"/>
                <w:numId w:val="22"/>
              </w:numPr>
              <w:spacing w:line="240" w:lineRule="auto"/>
              <w:jc w:val="both"/>
              <w:rPr>
                <w:rFonts w:ascii="Arial" w:hAnsi="Arial" w:cs="Arial"/>
                <w:i/>
              </w:rPr>
            </w:pPr>
            <w:r w:rsidRPr="00351088">
              <w:rPr>
                <w:rFonts w:ascii="Arial" w:hAnsi="Arial" w:cs="Arial"/>
                <w:i/>
              </w:rPr>
              <w:t>Bude/byl vytvořený program upraven?</w:t>
            </w:r>
          </w:p>
          <w:p w14:paraId="43AB0C6B" w14:textId="77777777" w:rsidR="000C363F" w:rsidRDefault="000C363F" w:rsidP="00471520">
            <w:pPr>
              <w:pStyle w:val="Odstavecseseznamem"/>
              <w:spacing w:line="240" w:lineRule="auto"/>
              <w:ind w:left="1440"/>
              <w:jc w:val="both"/>
              <w:rPr>
                <w:rFonts w:ascii="Arial" w:hAnsi="Arial" w:cs="Arial"/>
                <w:i/>
              </w:rPr>
            </w:pPr>
          </w:p>
          <w:p w14:paraId="1408453B" w14:textId="77777777" w:rsidR="000C363F" w:rsidRPr="00F03621" w:rsidRDefault="000C363F" w:rsidP="00471520">
            <w:pPr>
              <w:pStyle w:val="Odstavecseseznamem"/>
              <w:spacing w:line="240" w:lineRule="auto"/>
              <w:ind w:left="1080"/>
              <w:jc w:val="both"/>
              <w:rPr>
                <w:rFonts w:cs="Arial"/>
              </w:rPr>
            </w:pPr>
            <w:r w:rsidRPr="00F03621">
              <w:rPr>
                <w:rFonts w:cs="Arial"/>
              </w:rPr>
              <w:t xml:space="preserve">Vzdělávací program bude projednán a konzultován s tvůrci, řešiteli, odbornými pracovníky, gestory a metodikem programu. Odsouhlasené poznatky a úpravy dle bodů a) a b) budou zakomponovány do finální verze vzdělávacího programu.   </w:t>
            </w:r>
          </w:p>
          <w:p w14:paraId="1C54B28A" w14:textId="77777777" w:rsidR="000C363F" w:rsidRPr="00351088" w:rsidRDefault="000C363F" w:rsidP="00471520">
            <w:pPr>
              <w:rPr>
                <w:rFonts w:ascii="Arial" w:hAnsi="Arial"/>
                <w:i/>
              </w:rPr>
            </w:pPr>
          </w:p>
          <w:p w14:paraId="78522442" w14:textId="77777777" w:rsidR="000C363F" w:rsidRPr="00351088" w:rsidRDefault="000C363F" w:rsidP="00471520">
            <w:pPr>
              <w:rPr>
                <w:rFonts w:ascii="Arial" w:hAnsi="Arial"/>
                <w:i/>
              </w:rPr>
            </w:pPr>
          </w:p>
          <w:p w14:paraId="0245E6CD" w14:textId="77777777" w:rsidR="000C363F" w:rsidRDefault="000C363F" w:rsidP="000C363F">
            <w:pPr>
              <w:pStyle w:val="Odstavecseseznamem"/>
              <w:numPr>
                <w:ilvl w:val="0"/>
                <w:numId w:val="22"/>
              </w:numPr>
              <w:spacing w:line="240" w:lineRule="auto"/>
              <w:jc w:val="both"/>
              <w:rPr>
                <w:rFonts w:ascii="Arial" w:hAnsi="Arial" w:cs="Arial"/>
                <w:i/>
              </w:rPr>
            </w:pPr>
            <w:r w:rsidRPr="00351088">
              <w:rPr>
                <w:rFonts w:ascii="Arial" w:hAnsi="Arial" w:cs="Arial"/>
                <w:i/>
              </w:rPr>
              <w:t>Jak a v kterých částech bude program na základě ověření upraven?</w:t>
            </w:r>
          </w:p>
          <w:p w14:paraId="4EB3EC76" w14:textId="77777777" w:rsidR="000C363F" w:rsidRPr="00351088" w:rsidRDefault="000C363F" w:rsidP="00471520">
            <w:pPr>
              <w:rPr>
                <w:rFonts w:ascii="Arial" w:hAnsi="Arial"/>
                <w:i/>
              </w:rPr>
            </w:pPr>
          </w:p>
          <w:p w14:paraId="42368014" w14:textId="78465AC3" w:rsidR="000C363F" w:rsidRPr="007E568E" w:rsidRDefault="000C363F" w:rsidP="007E568E">
            <w:r w:rsidRPr="00DE1317">
              <w:rPr>
                <w:rFonts w:ascii="Arial" w:hAnsi="Arial"/>
              </w:rPr>
              <w:t xml:space="preserve">            </w:t>
            </w:r>
            <w:r w:rsidRPr="00DE1317">
              <w:t xml:space="preserve">      Viz bod 2.c)</w:t>
            </w:r>
            <w:r>
              <w:t>.</w:t>
            </w:r>
            <w:r w:rsidR="00546EE7">
              <w:tab/>
            </w:r>
          </w:p>
        </w:tc>
      </w:tr>
    </w:tbl>
    <w:p w14:paraId="140A0926" w14:textId="77777777" w:rsidR="000C363F" w:rsidRDefault="000C363F" w:rsidP="000C363F">
      <w:pPr>
        <w:pStyle w:val="Default"/>
        <w:rPr>
          <w:b/>
          <w:bCs/>
          <w:sz w:val="22"/>
          <w:szCs w:val="22"/>
        </w:rPr>
      </w:pPr>
    </w:p>
    <w:p w14:paraId="6A15B114" w14:textId="77777777" w:rsidR="00843BD6" w:rsidRDefault="00843BD6" w:rsidP="000C363F">
      <w:pPr>
        <w:pStyle w:val="Default"/>
        <w:rPr>
          <w:b/>
          <w:bCs/>
          <w:sz w:val="22"/>
          <w:szCs w:val="22"/>
        </w:rPr>
      </w:pPr>
    </w:p>
    <w:p w14:paraId="5D372E90" w14:textId="77777777" w:rsidR="00843BD6" w:rsidRPr="00351088" w:rsidRDefault="00843BD6" w:rsidP="000C363F">
      <w:pPr>
        <w:pStyle w:val="Default"/>
        <w:rPr>
          <w:b/>
          <w:bCs/>
          <w:sz w:val="22"/>
          <w:szCs w:val="22"/>
        </w:rPr>
      </w:pPr>
    </w:p>
    <w:tbl>
      <w:tblPr>
        <w:tblStyle w:val="Mkatabulky"/>
        <w:tblW w:w="9922" w:type="dxa"/>
        <w:jc w:val="center"/>
        <w:tblLook w:val="04A0" w:firstRow="1" w:lastRow="0" w:firstColumn="1" w:lastColumn="0" w:noHBand="0" w:noVBand="1"/>
      </w:tblPr>
      <w:tblGrid>
        <w:gridCol w:w="9922"/>
      </w:tblGrid>
      <w:tr w:rsidR="000C363F" w:rsidRPr="00351088" w14:paraId="084FF210" w14:textId="77777777" w:rsidTr="00471520">
        <w:trPr>
          <w:trHeight w:val="381"/>
          <w:jc w:val="center"/>
        </w:trPr>
        <w:tc>
          <w:tcPr>
            <w:tcW w:w="9922" w:type="dxa"/>
            <w:shd w:val="clear" w:color="auto" w:fill="D9D9D9" w:themeFill="background1" w:themeFillShade="D9"/>
          </w:tcPr>
          <w:p w14:paraId="600DB119" w14:textId="77777777" w:rsidR="000C363F" w:rsidRPr="00DC66CD" w:rsidRDefault="000C363F" w:rsidP="00317438">
            <w:pPr>
              <w:pStyle w:val="Odstavecseseznamem"/>
              <w:numPr>
                <w:ilvl w:val="0"/>
                <w:numId w:val="24"/>
              </w:numPr>
              <w:rPr>
                <w:rFonts w:ascii="Arial" w:hAnsi="Arial" w:cs="Arial"/>
                <w:b/>
              </w:rPr>
            </w:pPr>
            <w:r w:rsidRPr="00DC66CD">
              <w:rPr>
                <w:rFonts w:ascii="Arial" w:hAnsi="Arial" w:cs="Arial"/>
                <w:b/>
              </w:rPr>
              <w:lastRenderedPageBreak/>
              <w:t>Hodnocení účastníků a realizátorů ověření</w:t>
            </w:r>
          </w:p>
        </w:tc>
      </w:tr>
      <w:tr w:rsidR="000C363F" w:rsidRPr="00351088" w14:paraId="363642EF" w14:textId="77777777" w:rsidTr="00471520">
        <w:trPr>
          <w:trHeight w:val="1928"/>
          <w:jc w:val="center"/>
        </w:trPr>
        <w:tc>
          <w:tcPr>
            <w:tcW w:w="9922" w:type="dxa"/>
          </w:tcPr>
          <w:p w14:paraId="7E060B74" w14:textId="77777777" w:rsidR="000C363F" w:rsidRDefault="000C363F" w:rsidP="000C363F">
            <w:pPr>
              <w:pStyle w:val="Odstavecseseznamem"/>
              <w:numPr>
                <w:ilvl w:val="0"/>
                <w:numId w:val="19"/>
              </w:numPr>
              <w:spacing w:line="240" w:lineRule="auto"/>
              <w:jc w:val="both"/>
              <w:rPr>
                <w:rFonts w:ascii="Arial" w:hAnsi="Arial" w:cs="Arial"/>
                <w:i/>
              </w:rPr>
            </w:pPr>
            <w:r w:rsidRPr="00351088">
              <w:rPr>
                <w:rFonts w:ascii="Arial" w:hAnsi="Arial" w:cs="Arial"/>
                <w:i/>
              </w:rPr>
              <w:t>Jak účastníci z cílové skupiny hodnotili ověřovaný program?</w:t>
            </w:r>
          </w:p>
          <w:p w14:paraId="48F25175" w14:textId="77777777" w:rsidR="000C363F" w:rsidRDefault="000C363F" w:rsidP="00471520">
            <w:pPr>
              <w:pStyle w:val="Odstavecseseznamem"/>
              <w:spacing w:line="240" w:lineRule="auto"/>
              <w:jc w:val="both"/>
              <w:rPr>
                <w:rFonts w:ascii="Arial" w:hAnsi="Arial" w:cs="Arial"/>
                <w:i/>
              </w:rPr>
            </w:pPr>
          </w:p>
          <w:p w14:paraId="132BDA23" w14:textId="77777777" w:rsidR="000C363F" w:rsidRDefault="000C363F" w:rsidP="00471520">
            <w:pPr>
              <w:pStyle w:val="Odstavecseseznamem"/>
              <w:ind w:left="0"/>
            </w:pPr>
            <w:r>
              <w:t>Ze zpětných vazeb bylo zjištěno následující:</w:t>
            </w:r>
          </w:p>
          <w:p w14:paraId="145C2205" w14:textId="77777777" w:rsidR="000C363F" w:rsidRDefault="000C363F" w:rsidP="00471520">
            <w:pPr>
              <w:pStyle w:val="Odstavecseseznamem"/>
              <w:ind w:left="0"/>
            </w:pPr>
          </w:p>
          <w:p w14:paraId="2D91E139" w14:textId="77777777" w:rsidR="000C363F" w:rsidRDefault="000C363F" w:rsidP="000C363F">
            <w:pPr>
              <w:pStyle w:val="Odstavecseseznamem"/>
              <w:numPr>
                <w:ilvl w:val="0"/>
                <w:numId w:val="23"/>
              </w:numPr>
            </w:pPr>
            <w:r>
              <w:t>Účastníci cílové skupiny hodnotili ověřovaný program kladně, téma je zaujalo.</w:t>
            </w:r>
          </w:p>
          <w:p w14:paraId="507A2584" w14:textId="4309776F" w:rsidR="000C363F" w:rsidRDefault="000C363F" w:rsidP="00471520">
            <w:pPr>
              <w:pStyle w:val="Odstavecseseznamem"/>
              <w:numPr>
                <w:ilvl w:val="0"/>
                <w:numId w:val="23"/>
              </w:numPr>
            </w:pPr>
            <w:r>
              <w:t xml:space="preserve">S mnohými informacemi se </w:t>
            </w:r>
            <w:r w:rsidR="0030649C">
              <w:rPr>
                <w:rFonts w:ascii="Calibri" w:eastAsia="Calibri" w:hAnsi="Calibri" w:cs="Calibri"/>
              </w:rPr>
              <w:t>ú</w:t>
            </w:r>
            <w:r w:rsidR="0030649C">
              <w:t>častníci</w:t>
            </w:r>
            <w:r>
              <w:t xml:space="preserve"> vzhledem k tématu setkali vůbec poprvé, což podnítilo jejich zvědavost a rádi diskutovali.</w:t>
            </w:r>
          </w:p>
          <w:p w14:paraId="78FE22AC" w14:textId="77777777" w:rsidR="000C363F" w:rsidRDefault="000C363F" w:rsidP="000C363F">
            <w:pPr>
              <w:pStyle w:val="Odstavecseseznamem"/>
              <w:numPr>
                <w:ilvl w:val="0"/>
                <w:numId w:val="23"/>
              </w:numPr>
            </w:pPr>
            <w:r>
              <w:t>Účastníci ocenili především praktické úlohy (pokusy).</w:t>
            </w:r>
          </w:p>
          <w:p w14:paraId="48852C00" w14:textId="77777777" w:rsidR="000C363F" w:rsidRDefault="000C363F" w:rsidP="000C363F">
            <w:pPr>
              <w:pStyle w:val="Odstavecseseznamem"/>
              <w:numPr>
                <w:ilvl w:val="0"/>
                <w:numId w:val="23"/>
              </w:numPr>
            </w:pPr>
            <w:r>
              <w:t>Účastníci velmi pozitivně hodnotili možnost realizace výukového procesu ve venkovním prostředí.</w:t>
            </w:r>
          </w:p>
          <w:p w14:paraId="37F5DE3B" w14:textId="77777777" w:rsidR="000C363F" w:rsidRDefault="000C363F" w:rsidP="000C363F">
            <w:pPr>
              <w:rPr>
                <w:rFonts w:ascii="Arial" w:hAnsi="Arial"/>
                <w:i/>
              </w:rPr>
            </w:pPr>
          </w:p>
          <w:p w14:paraId="6E5B5C4A" w14:textId="77777777" w:rsidR="000C363F" w:rsidRPr="000C363F" w:rsidRDefault="000C363F" w:rsidP="000C363F">
            <w:pPr>
              <w:rPr>
                <w:rFonts w:ascii="Arial" w:hAnsi="Arial"/>
                <w:i/>
              </w:rPr>
            </w:pPr>
          </w:p>
          <w:p w14:paraId="41F08170" w14:textId="77777777" w:rsidR="000C363F" w:rsidRPr="00351088" w:rsidRDefault="000C363F" w:rsidP="000C363F">
            <w:pPr>
              <w:pStyle w:val="Odstavecseseznamem"/>
              <w:numPr>
                <w:ilvl w:val="0"/>
                <w:numId w:val="19"/>
              </w:numPr>
              <w:spacing w:line="240" w:lineRule="auto"/>
              <w:jc w:val="both"/>
              <w:rPr>
                <w:rFonts w:ascii="Arial" w:hAnsi="Arial" w:cs="Arial"/>
                <w:i/>
              </w:rPr>
            </w:pPr>
            <w:r w:rsidRPr="00351088">
              <w:rPr>
                <w:rFonts w:ascii="Arial" w:hAnsi="Arial" w:cs="Arial"/>
                <w:i/>
              </w:rPr>
              <w:t>Co bylo v programu hodnoceno v rámci ověřovací skupiny nejlépe?</w:t>
            </w:r>
          </w:p>
          <w:p w14:paraId="42A27796" w14:textId="77777777" w:rsidR="000C363F" w:rsidRDefault="000C363F" w:rsidP="00471520">
            <w:pPr>
              <w:rPr>
                <w:i/>
              </w:rPr>
            </w:pPr>
          </w:p>
          <w:p w14:paraId="6DD27D6C" w14:textId="77777777" w:rsidR="000C363F" w:rsidRPr="006720DF" w:rsidRDefault="000C363F" w:rsidP="00471520">
            <w:pPr>
              <w:rPr>
                <w:rFonts w:cstheme="minorHAnsi"/>
              </w:rPr>
            </w:pPr>
            <w:r>
              <w:rPr>
                <w:rFonts w:cstheme="minorHAnsi"/>
              </w:rPr>
              <w:t>V bloku č. 1 Geologie Beskyd byly n</w:t>
            </w:r>
            <w:r w:rsidRPr="006720DF">
              <w:rPr>
                <w:rFonts w:cstheme="minorHAnsi"/>
              </w:rPr>
              <w:t>ejlépe hodnoceny následující aktivity a pracovní listy:</w:t>
            </w:r>
          </w:p>
          <w:p w14:paraId="3F228076" w14:textId="77777777" w:rsidR="000C363F" w:rsidRPr="006720DF" w:rsidRDefault="000C363F" w:rsidP="00471520">
            <w:pPr>
              <w:rPr>
                <w:rFonts w:cstheme="minorHAnsi"/>
              </w:rPr>
            </w:pPr>
          </w:p>
          <w:p w14:paraId="29A6FBD2" w14:textId="3AE8558C" w:rsidR="000C363F" w:rsidRDefault="000C363F" w:rsidP="00471520">
            <w:pPr>
              <w:rPr>
                <w:rFonts w:cstheme="minorHAnsi"/>
              </w:rPr>
            </w:pPr>
            <w:r w:rsidRPr="006720DF">
              <w:rPr>
                <w:rFonts w:cstheme="minorHAnsi"/>
              </w:rPr>
              <w:t xml:space="preserve">           </w:t>
            </w:r>
            <w:r>
              <w:rPr>
                <w:rFonts w:cstheme="minorHAnsi"/>
              </w:rPr>
              <w:t xml:space="preserve">   </w:t>
            </w:r>
            <w:r w:rsidRPr="006720DF">
              <w:rPr>
                <w:rFonts w:cstheme="minorHAnsi"/>
              </w:rPr>
              <w:t>PL č.</w:t>
            </w:r>
            <w:r>
              <w:rPr>
                <w:rFonts w:cstheme="minorHAnsi"/>
              </w:rPr>
              <w:t xml:space="preserve"> </w:t>
            </w:r>
            <w:r w:rsidRPr="006720DF">
              <w:rPr>
                <w:rFonts w:cstheme="minorHAnsi"/>
              </w:rPr>
              <w:t xml:space="preserve">4 </w:t>
            </w:r>
            <w:r>
              <w:rPr>
                <w:rFonts w:cstheme="minorHAnsi"/>
              </w:rPr>
              <w:t>–</w:t>
            </w:r>
            <w:r w:rsidRPr="006720DF">
              <w:rPr>
                <w:rFonts w:cstheme="minorHAnsi"/>
              </w:rPr>
              <w:t xml:space="preserve"> </w:t>
            </w:r>
            <w:r>
              <w:rPr>
                <w:rFonts w:cstheme="minorHAnsi"/>
              </w:rPr>
              <w:t xml:space="preserve">Geologie Beskyd </w:t>
            </w:r>
            <w:r w:rsidRPr="00F709D6">
              <w:rPr>
                <w:rFonts w:cstheme="minorHAnsi"/>
                <w:shd w:val="clear" w:color="auto" w:fill="FFFFFF"/>
              </w:rPr>
              <w:t>–</w:t>
            </w:r>
            <w:r>
              <w:rPr>
                <w:rFonts w:cstheme="minorHAnsi"/>
              </w:rPr>
              <w:t xml:space="preserve"> </w:t>
            </w:r>
            <w:r w:rsidRPr="006720DF">
              <w:rPr>
                <w:rFonts w:cstheme="minorHAnsi"/>
              </w:rPr>
              <w:t>Vyrobte si vlastní fosilii</w:t>
            </w:r>
            <w:r>
              <w:rPr>
                <w:rFonts w:cstheme="minorHAnsi"/>
              </w:rPr>
              <w:t xml:space="preserve"> – </w:t>
            </w:r>
            <w:r w:rsidR="0030649C">
              <w:rPr>
                <w:rFonts w:ascii="Calibri" w:eastAsia="Calibri" w:hAnsi="Calibri" w:cs="Calibri"/>
              </w:rPr>
              <w:t>ú</w:t>
            </w:r>
            <w:r w:rsidR="0030649C">
              <w:t>častníci</w:t>
            </w:r>
            <w:r>
              <w:rPr>
                <w:rFonts w:cstheme="minorHAnsi"/>
              </w:rPr>
              <w:t xml:space="preserve"> si v tomto pokusu vyzkoušeli vyrobit vlastní </w:t>
            </w:r>
          </w:p>
          <w:p w14:paraId="06176FAC" w14:textId="77777777" w:rsidR="000C363F" w:rsidRDefault="000C363F" w:rsidP="00471520">
            <w:pPr>
              <w:rPr>
                <w:rFonts w:cstheme="minorHAnsi"/>
              </w:rPr>
            </w:pPr>
            <w:r>
              <w:rPr>
                <w:rFonts w:cstheme="minorHAnsi"/>
              </w:rPr>
              <w:t xml:space="preserve">                            odlitek fosilie podobný těm, které v přírodě vznikaly dlouhodobou sedimentací materiálů</w:t>
            </w:r>
          </w:p>
          <w:p w14:paraId="4C23DECB" w14:textId="77777777" w:rsidR="000C363F" w:rsidRPr="006720DF" w:rsidRDefault="000C363F" w:rsidP="00471520">
            <w:pPr>
              <w:rPr>
                <w:rFonts w:cstheme="minorHAnsi"/>
              </w:rPr>
            </w:pPr>
            <w:r>
              <w:rPr>
                <w:rFonts w:cstheme="minorHAnsi"/>
              </w:rPr>
              <w:t xml:space="preserve">                            na dně pravěkých moří či oceánů. </w:t>
            </w:r>
          </w:p>
          <w:p w14:paraId="1726EC43" w14:textId="77777777" w:rsidR="000C363F" w:rsidRDefault="000C363F" w:rsidP="00471520">
            <w:pPr>
              <w:rPr>
                <w:rFonts w:cstheme="minorHAnsi"/>
              </w:rPr>
            </w:pPr>
          </w:p>
          <w:p w14:paraId="4B428A00" w14:textId="77777777" w:rsidR="000C363F" w:rsidRDefault="000C363F" w:rsidP="00471520">
            <w:pPr>
              <w:rPr>
                <w:rFonts w:cstheme="minorHAnsi"/>
              </w:rPr>
            </w:pPr>
            <w:r w:rsidRPr="00102431">
              <w:rPr>
                <w:rFonts w:cstheme="minorHAnsi"/>
              </w:rPr>
              <w:t>V bloku č. 2: Geomorfologie Beskyd</w:t>
            </w:r>
            <w:r>
              <w:rPr>
                <w:rFonts w:cstheme="minorHAnsi"/>
              </w:rPr>
              <w:t>:</w:t>
            </w:r>
          </w:p>
          <w:p w14:paraId="52B4FCAA" w14:textId="77777777" w:rsidR="000C363F" w:rsidRPr="00102431" w:rsidRDefault="000C363F" w:rsidP="00471520">
            <w:pPr>
              <w:rPr>
                <w:rFonts w:cstheme="minorHAnsi"/>
              </w:rPr>
            </w:pPr>
          </w:p>
          <w:p w14:paraId="044DD75C" w14:textId="009E91DF" w:rsidR="000C363F" w:rsidRDefault="000C363F" w:rsidP="00471520">
            <w:pPr>
              <w:pStyle w:val="Odstavecseseznamem"/>
              <w:jc w:val="both"/>
              <w:rPr>
                <w:rFonts w:eastAsia="Times New Roman" w:cs="Calibri"/>
              </w:rPr>
            </w:pPr>
            <w:r>
              <w:rPr>
                <w:rFonts w:cs="Arial"/>
              </w:rPr>
              <w:t xml:space="preserve">PL č. 1 – Geomorfologie Beskyd </w:t>
            </w:r>
            <w:r w:rsidRPr="00F709D6">
              <w:rPr>
                <w:rFonts w:cstheme="minorHAnsi"/>
                <w:shd w:val="clear" w:color="auto" w:fill="FFFFFF"/>
              </w:rPr>
              <w:t>–</w:t>
            </w:r>
            <w:r>
              <w:rPr>
                <w:rFonts w:cs="Arial"/>
              </w:rPr>
              <w:t xml:space="preserve"> </w:t>
            </w:r>
            <w:r w:rsidRPr="000C2F81">
              <w:rPr>
                <w:rFonts w:eastAsia="Times New Roman" w:cs="Calibri"/>
              </w:rPr>
              <w:t>Cesta po vrcholech Beskyd v</w:t>
            </w:r>
            <w:r>
              <w:rPr>
                <w:rFonts w:eastAsia="Times New Roman" w:cs="Calibri"/>
              </w:rPr>
              <w:t> </w:t>
            </w:r>
            <w:r w:rsidRPr="000C2F81">
              <w:rPr>
                <w:rFonts w:eastAsia="Times New Roman" w:cs="Calibri"/>
              </w:rPr>
              <w:t>ČR</w:t>
            </w:r>
            <w:r>
              <w:rPr>
                <w:rFonts w:eastAsia="Times New Roman" w:cs="Calibri"/>
              </w:rPr>
              <w:t xml:space="preserve"> – </w:t>
            </w:r>
            <w:r w:rsidR="0030649C">
              <w:rPr>
                <w:rFonts w:ascii="Calibri" w:eastAsia="Calibri" w:hAnsi="Calibri" w:cs="Calibri"/>
              </w:rPr>
              <w:t>ú</w:t>
            </w:r>
            <w:r w:rsidR="0030649C">
              <w:t>častníci</w:t>
            </w:r>
            <w:r w:rsidR="0030649C">
              <w:rPr>
                <w:rFonts w:eastAsia="Times New Roman" w:cs="Calibri"/>
              </w:rPr>
              <w:t xml:space="preserve"> </w:t>
            </w:r>
            <w:r>
              <w:rPr>
                <w:rFonts w:eastAsia="Times New Roman" w:cs="Calibri"/>
              </w:rPr>
              <w:t xml:space="preserve">se hravou formou při práci s turistickou mapou seznámili s nejvyššími vrcholy Beskyd, přičemž si mimo jiné zopakovali světové strany, seznámili se se značením turistických tras v mapách či s některými mapovými symboly (objekty) – rozhledna, lyžařský vlek, hlavní silnice. </w:t>
            </w:r>
          </w:p>
          <w:p w14:paraId="394B907B" w14:textId="77777777" w:rsidR="000C363F" w:rsidRDefault="000C363F" w:rsidP="00471520">
            <w:pPr>
              <w:rPr>
                <w:rFonts w:cstheme="minorHAnsi"/>
              </w:rPr>
            </w:pPr>
            <w:r w:rsidRPr="00102431">
              <w:rPr>
                <w:rFonts w:cstheme="minorHAnsi"/>
              </w:rPr>
              <w:t>V bloku č. 3: Půda byly nejlépe hodnoceny následující aktivity a pracovní listy:</w:t>
            </w:r>
          </w:p>
          <w:p w14:paraId="22F29108" w14:textId="77777777" w:rsidR="000C363F" w:rsidRPr="00102431" w:rsidRDefault="000C363F" w:rsidP="00471520">
            <w:pPr>
              <w:rPr>
                <w:rFonts w:cstheme="minorHAnsi"/>
              </w:rPr>
            </w:pPr>
          </w:p>
          <w:p w14:paraId="4EB2AB49" w14:textId="2BB6E0FD" w:rsidR="000C363F" w:rsidRPr="00102431" w:rsidRDefault="000C363F" w:rsidP="00471520">
            <w:r w:rsidRPr="00102431">
              <w:t xml:space="preserve">           PL č.</w:t>
            </w:r>
            <w:r>
              <w:t xml:space="preserve"> </w:t>
            </w:r>
            <w:r w:rsidRPr="00102431">
              <w:t xml:space="preserve">3 </w:t>
            </w:r>
            <w:r w:rsidRPr="00F709D6">
              <w:rPr>
                <w:rFonts w:cstheme="minorHAnsi"/>
                <w:shd w:val="clear" w:color="auto" w:fill="FFFFFF"/>
              </w:rPr>
              <w:t>–</w:t>
            </w:r>
            <w:r w:rsidRPr="00102431">
              <w:t xml:space="preserve"> Bez vzorku by to nešlo – </w:t>
            </w:r>
            <w:r>
              <w:t>při plnění</w:t>
            </w:r>
            <w:r w:rsidRPr="00102431">
              <w:t xml:space="preserve"> úkolu tohoto pracovního listu </w:t>
            </w:r>
            <w:r w:rsidR="0030649C">
              <w:rPr>
                <w:rFonts w:ascii="Calibri" w:eastAsia="Calibri" w:hAnsi="Calibri" w:cs="Calibri"/>
              </w:rPr>
              <w:t>ú</w:t>
            </w:r>
            <w:r w:rsidR="0030649C">
              <w:t>častníci</w:t>
            </w:r>
            <w:r w:rsidRPr="00102431">
              <w:t xml:space="preserve"> odebírali vzorky </w:t>
            </w:r>
          </w:p>
          <w:p w14:paraId="3761DF05" w14:textId="77777777" w:rsidR="000C363F" w:rsidRPr="00102431" w:rsidRDefault="000C363F" w:rsidP="00471520">
            <w:r w:rsidRPr="00102431">
              <w:t xml:space="preserve">                           půdy jak na školním pozemku (pole), tak i na školní naučné stezce (řeka, les)</w:t>
            </w:r>
            <w:r>
              <w:t>.</w:t>
            </w:r>
            <w:r w:rsidRPr="00102431">
              <w:t xml:space="preserve"> </w:t>
            </w:r>
          </w:p>
          <w:p w14:paraId="40B591F1" w14:textId="77777777" w:rsidR="000C363F" w:rsidRPr="00102431" w:rsidRDefault="000C363F" w:rsidP="00471520">
            <w:pPr>
              <w:spacing w:after="200" w:line="276" w:lineRule="auto"/>
              <w:ind w:left="720"/>
              <w:contextualSpacing/>
              <w:rPr>
                <w:rFonts w:ascii="Calibri" w:eastAsia="Calibri" w:hAnsi="Calibri"/>
              </w:rPr>
            </w:pPr>
          </w:p>
          <w:p w14:paraId="10AC9D33" w14:textId="1DD1468A" w:rsidR="000C363F" w:rsidRPr="00102431" w:rsidRDefault="000C363F" w:rsidP="00471520">
            <w:pPr>
              <w:spacing w:after="200" w:line="276" w:lineRule="auto"/>
              <w:ind w:left="720"/>
              <w:contextualSpacing/>
              <w:rPr>
                <w:rFonts w:ascii="Calibri" w:eastAsia="Calibri" w:hAnsi="Calibri"/>
              </w:rPr>
            </w:pPr>
            <w:r w:rsidRPr="00102431">
              <w:rPr>
                <w:rFonts w:ascii="Calibri" w:eastAsia="Calibri" w:hAnsi="Calibri"/>
              </w:rPr>
              <w:t>PL č.</w:t>
            </w:r>
            <w:r>
              <w:rPr>
                <w:rFonts w:ascii="Calibri" w:eastAsia="Calibri" w:hAnsi="Calibri"/>
              </w:rPr>
              <w:t xml:space="preserve"> </w:t>
            </w:r>
            <w:r w:rsidRPr="00102431">
              <w:rPr>
                <w:rFonts w:ascii="Calibri" w:eastAsia="Calibri" w:hAnsi="Calibri"/>
              </w:rPr>
              <w:t>4</w:t>
            </w:r>
            <w:r>
              <w:rPr>
                <w:rFonts w:ascii="Calibri" w:eastAsia="Calibri" w:hAnsi="Calibri"/>
              </w:rPr>
              <w:t xml:space="preserve"> </w:t>
            </w:r>
            <w:r w:rsidRPr="00102431">
              <w:rPr>
                <w:rFonts w:ascii="Calibri" w:eastAsia="Calibri" w:hAnsi="Calibri"/>
              </w:rPr>
              <w:t xml:space="preserve">– </w:t>
            </w:r>
            <w:r>
              <w:rPr>
                <w:rFonts w:ascii="Calibri" w:eastAsia="Calibri" w:hAnsi="Calibri"/>
              </w:rPr>
              <w:t>Liší se půdy nebo jsou stejné?</w:t>
            </w:r>
            <w:r w:rsidRPr="00102431">
              <w:rPr>
                <w:rFonts w:ascii="Calibri" w:eastAsia="Calibri" w:hAnsi="Calibri"/>
              </w:rPr>
              <w:t xml:space="preserve"> – zde </w:t>
            </w:r>
            <w:r w:rsidR="002F3F8F">
              <w:t>účastníky</w:t>
            </w:r>
            <w:r w:rsidRPr="00102431">
              <w:rPr>
                <w:rFonts w:ascii="Calibri" w:eastAsia="Calibri" w:hAnsi="Calibri"/>
              </w:rPr>
              <w:t xml:space="preserve"> velice zaujala především aktivita č.</w:t>
            </w:r>
            <w:r>
              <w:rPr>
                <w:rFonts w:ascii="Calibri" w:eastAsia="Calibri" w:hAnsi="Calibri"/>
              </w:rPr>
              <w:t xml:space="preserve"> </w:t>
            </w:r>
            <w:r w:rsidRPr="00102431">
              <w:rPr>
                <w:rFonts w:ascii="Calibri" w:eastAsia="Calibri" w:hAnsi="Calibri"/>
              </w:rPr>
              <w:t xml:space="preserve">2, kdy zkoumali složení jednotlivých vzorků půdy za použití lup a snažili se v půdě nalézt mimo jiné zástupce půdních </w:t>
            </w:r>
          </w:p>
          <w:p w14:paraId="49176E6A" w14:textId="77777777" w:rsidR="000C363F" w:rsidRDefault="000C363F" w:rsidP="00471520">
            <w:pPr>
              <w:spacing w:after="200" w:line="276" w:lineRule="auto"/>
              <w:ind w:left="720"/>
              <w:contextualSpacing/>
              <w:rPr>
                <w:rFonts w:ascii="Calibri" w:eastAsia="Calibri" w:hAnsi="Calibri"/>
              </w:rPr>
            </w:pPr>
            <w:r w:rsidRPr="00102431">
              <w:rPr>
                <w:rFonts w:ascii="Calibri" w:eastAsia="Calibri" w:hAnsi="Calibri"/>
              </w:rPr>
              <w:t xml:space="preserve">             bezobratlých.</w:t>
            </w:r>
          </w:p>
          <w:p w14:paraId="22F3BDE3" w14:textId="77777777" w:rsidR="000C363F" w:rsidRPr="00102431" w:rsidRDefault="000C363F" w:rsidP="00471520">
            <w:pPr>
              <w:spacing w:after="200" w:line="276" w:lineRule="auto"/>
              <w:ind w:left="720"/>
              <w:contextualSpacing/>
              <w:rPr>
                <w:rFonts w:ascii="Calibri" w:eastAsia="Calibri" w:hAnsi="Calibri"/>
              </w:rPr>
            </w:pPr>
          </w:p>
          <w:p w14:paraId="7BC87E16" w14:textId="02708394" w:rsidR="000C363F" w:rsidRPr="00102431" w:rsidRDefault="000C363F" w:rsidP="00471520">
            <w:pPr>
              <w:spacing w:after="200" w:line="276" w:lineRule="auto"/>
              <w:ind w:left="720"/>
              <w:contextualSpacing/>
              <w:rPr>
                <w:rFonts w:ascii="Calibri" w:eastAsia="Calibri" w:hAnsi="Calibri"/>
              </w:rPr>
            </w:pPr>
            <w:r w:rsidRPr="00102431">
              <w:rPr>
                <w:rFonts w:ascii="Calibri" w:eastAsia="Calibri" w:hAnsi="Calibri"/>
              </w:rPr>
              <w:t>PL č.</w:t>
            </w:r>
            <w:r>
              <w:rPr>
                <w:rFonts w:ascii="Calibri" w:eastAsia="Calibri" w:hAnsi="Calibri"/>
              </w:rPr>
              <w:t xml:space="preserve"> </w:t>
            </w:r>
            <w:r w:rsidRPr="00102431">
              <w:rPr>
                <w:rFonts w:ascii="Calibri" w:eastAsia="Calibri" w:hAnsi="Calibri"/>
              </w:rPr>
              <w:t xml:space="preserve">5 – Je v půdě voda a kolik jí je? – při tomto pokusu se </w:t>
            </w:r>
            <w:r w:rsidR="0030649C">
              <w:rPr>
                <w:rFonts w:ascii="Calibri" w:eastAsia="Calibri" w:hAnsi="Calibri" w:cs="Calibri"/>
              </w:rPr>
              <w:t>ú</w:t>
            </w:r>
            <w:r w:rsidR="0030649C">
              <w:t>častníci</w:t>
            </w:r>
            <w:r w:rsidR="0030649C" w:rsidRPr="00102431">
              <w:rPr>
                <w:rFonts w:ascii="Calibri" w:eastAsia="Calibri" w:hAnsi="Calibri"/>
              </w:rPr>
              <w:t xml:space="preserve"> </w:t>
            </w:r>
            <w:r w:rsidRPr="00102431">
              <w:rPr>
                <w:rFonts w:ascii="Calibri" w:eastAsia="Calibri" w:hAnsi="Calibri"/>
              </w:rPr>
              <w:t>snažili zodpovědět otázky na téma</w:t>
            </w:r>
          </w:p>
          <w:p w14:paraId="5599FCEA" w14:textId="77777777" w:rsidR="000C363F" w:rsidRPr="00102431" w:rsidRDefault="000C363F" w:rsidP="00471520">
            <w:pPr>
              <w:spacing w:after="200" w:line="276" w:lineRule="auto"/>
              <w:ind w:left="720"/>
              <w:contextualSpacing/>
              <w:rPr>
                <w:rFonts w:ascii="Calibri" w:eastAsia="Calibri" w:hAnsi="Calibri"/>
              </w:rPr>
            </w:pPr>
            <w:r w:rsidRPr="00102431">
              <w:rPr>
                <w:rFonts w:ascii="Calibri" w:eastAsia="Calibri" w:hAnsi="Calibri"/>
              </w:rPr>
              <w:t xml:space="preserve">              zadržování vody půdou a měli z něj vyvodit, jak jsou půdní druhy s odlišným složením</w:t>
            </w:r>
          </w:p>
          <w:p w14:paraId="0F887EA5" w14:textId="77777777" w:rsidR="000C363F" w:rsidRDefault="000C363F" w:rsidP="00471520">
            <w:pPr>
              <w:spacing w:after="200" w:line="276" w:lineRule="auto"/>
              <w:ind w:left="720"/>
              <w:contextualSpacing/>
              <w:rPr>
                <w:rFonts w:ascii="Calibri" w:eastAsia="Calibri" w:hAnsi="Calibri"/>
              </w:rPr>
            </w:pPr>
            <w:r w:rsidRPr="00102431">
              <w:rPr>
                <w:rFonts w:ascii="Calibri" w:eastAsia="Calibri" w:hAnsi="Calibri"/>
              </w:rPr>
              <w:t xml:space="preserve">              vhodné či naopak nevhodné pro pěstování zemědělských plodin.   </w:t>
            </w:r>
          </w:p>
          <w:p w14:paraId="026F270F" w14:textId="77777777" w:rsidR="000C363F" w:rsidRDefault="000C363F" w:rsidP="00471520">
            <w:pPr>
              <w:spacing w:after="200" w:line="276" w:lineRule="auto"/>
              <w:ind w:left="720"/>
              <w:contextualSpacing/>
              <w:rPr>
                <w:rFonts w:ascii="Calibri" w:eastAsia="Calibri" w:hAnsi="Calibri"/>
              </w:rPr>
            </w:pPr>
          </w:p>
          <w:p w14:paraId="7D3A16E1" w14:textId="77777777" w:rsidR="000C363F" w:rsidRDefault="000C363F" w:rsidP="00471520">
            <w:pPr>
              <w:spacing w:after="200" w:line="276" w:lineRule="auto"/>
              <w:contextualSpacing/>
              <w:rPr>
                <w:rFonts w:ascii="Calibri" w:eastAsia="Calibri" w:hAnsi="Calibri"/>
              </w:rPr>
            </w:pPr>
            <w:r>
              <w:rPr>
                <w:rFonts w:ascii="Calibri" w:eastAsia="Calibri" w:hAnsi="Calibri"/>
              </w:rPr>
              <w:t>Při ověřování v URSUS centru byly nejlépe hodnoceny následující aktivity a pracovní listy:</w:t>
            </w:r>
          </w:p>
          <w:p w14:paraId="388CAAEE" w14:textId="77777777" w:rsidR="000C363F" w:rsidRPr="00B94EB7" w:rsidRDefault="000C363F" w:rsidP="00471520">
            <w:pPr>
              <w:pStyle w:val="Odstavecseseznamem"/>
              <w:spacing w:line="240" w:lineRule="auto"/>
              <w:jc w:val="both"/>
              <w:rPr>
                <w:rFonts w:cs="Arial"/>
              </w:rPr>
            </w:pPr>
            <w:r>
              <w:rPr>
                <w:rFonts w:cs="Arial"/>
              </w:rPr>
              <w:t>PL č. 1 Terénní bádání v přírodní památce Megoňky</w:t>
            </w:r>
            <w:r w:rsidRPr="00B94EB7">
              <w:rPr>
                <w:rFonts w:cs="Arial"/>
              </w:rPr>
              <w:t xml:space="preserve"> – možnost realizace pracovních činností VP ve</w:t>
            </w:r>
            <w:r>
              <w:rPr>
                <w:rFonts w:cs="Arial"/>
              </w:rPr>
              <w:t> </w:t>
            </w:r>
            <w:r w:rsidRPr="00B94EB7">
              <w:rPr>
                <w:rFonts w:cs="Arial"/>
              </w:rPr>
              <w:t>venkovním prostoru</w:t>
            </w:r>
            <w:r>
              <w:rPr>
                <w:rFonts w:cs="Arial"/>
              </w:rPr>
              <w:t>.</w:t>
            </w:r>
          </w:p>
          <w:p w14:paraId="07863A51" w14:textId="77777777" w:rsidR="000C363F" w:rsidRDefault="000C363F" w:rsidP="00471520">
            <w:pPr>
              <w:pStyle w:val="Odstavecseseznamem"/>
              <w:spacing w:line="240" w:lineRule="auto"/>
              <w:jc w:val="both"/>
              <w:rPr>
                <w:rFonts w:cs="Arial"/>
              </w:rPr>
            </w:pPr>
          </w:p>
          <w:p w14:paraId="4377DE56" w14:textId="77777777" w:rsidR="000C363F" w:rsidRPr="00B94EB7" w:rsidRDefault="000C363F" w:rsidP="00471520">
            <w:pPr>
              <w:pStyle w:val="Odstavecseseznamem"/>
              <w:spacing w:line="240" w:lineRule="auto"/>
              <w:jc w:val="both"/>
              <w:rPr>
                <w:rFonts w:cs="Arial"/>
              </w:rPr>
            </w:pPr>
            <w:r w:rsidRPr="00B94EB7">
              <w:rPr>
                <w:rFonts w:cs="Arial"/>
              </w:rPr>
              <w:lastRenderedPageBreak/>
              <w:t>Pracovní činnosti v zážitkové expozici URSUS centra. Zde měla CS možnost pracovat s mechanickými a AV exponáty, které vizuálně a interaktivní formou doplňovaly probírané učivo</w:t>
            </w:r>
            <w:r>
              <w:rPr>
                <w:rFonts w:cs="Arial"/>
              </w:rPr>
              <w:t>, např</w:t>
            </w:r>
            <w:r w:rsidRPr="00B94EB7">
              <w:rPr>
                <w:rFonts w:cs="Arial"/>
              </w:rPr>
              <w:t>.</w:t>
            </w:r>
            <w:r>
              <w:rPr>
                <w:rFonts w:cs="Arial"/>
              </w:rPr>
              <w:t xml:space="preserve"> využití hornin při výuce (pískovec, slepenec, jílovec a další).</w:t>
            </w:r>
          </w:p>
          <w:p w14:paraId="689969D3" w14:textId="77777777" w:rsidR="000C363F" w:rsidRPr="00ED1460" w:rsidRDefault="000C363F" w:rsidP="00471520">
            <w:pPr>
              <w:ind w:left="360"/>
            </w:pPr>
          </w:p>
          <w:p w14:paraId="607DA2A9" w14:textId="77777777" w:rsidR="000C363F" w:rsidRDefault="000C363F" w:rsidP="00471520">
            <w:pPr>
              <w:pStyle w:val="Odstavecseseznamem"/>
              <w:spacing w:line="240" w:lineRule="auto"/>
              <w:jc w:val="both"/>
              <w:rPr>
                <w:rFonts w:cs="Arial"/>
              </w:rPr>
            </w:pPr>
            <w:r w:rsidRPr="00B94EB7">
              <w:rPr>
                <w:rFonts w:cs="Arial"/>
              </w:rPr>
              <w:t xml:space="preserve">Velmi kladně bylo hodnoceno prostředí URSUS centra a IS CHKO Beskydy, kde se daný blok pilotně ověřoval. </w:t>
            </w:r>
          </w:p>
          <w:p w14:paraId="4ED61385" w14:textId="77777777" w:rsidR="000C363F" w:rsidRDefault="000C363F" w:rsidP="00471520">
            <w:pPr>
              <w:rPr>
                <w:rFonts w:ascii="Arial" w:hAnsi="Arial"/>
                <w:i/>
              </w:rPr>
            </w:pPr>
          </w:p>
          <w:p w14:paraId="05B7C543" w14:textId="77777777" w:rsidR="000C363F" w:rsidRPr="00351088" w:rsidRDefault="000C363F" w:rsidP="00471520">
            <w:pPr>
              <w:rPr>
                <w:rFonts w:ascii="Arial" w:hAnsi="Arial"/>
                <w:i/>
              </w:rPr>
            </w:pPr>
          </w:p>
          <w:p w14:paraId="76175D0D" w14:textId="77777777" w:rsidR="000C363F" w:rsidRDefault="000C363F" w:rsidP="000C363F">
            <w:pPr>
              <w:pStyle w:val="Odstavecseseznamem"/>
              <w:numPr>
                <w:ilvl w:val="0"/>
                <w:numId w:val="19"/>
              </w:numPr>
              <w:spacing w:line="240" w:lineRule="auto"/>
              <w:jc w:val="both"/>
              <w:rPr>
                <w:rFonts w:ascii="Arial" w:hAnsi="Arial" w:cs="Arial"/>
                <w:i/>
              </w:rPr>
            </w:pPr>
            <w:r w:rsidRPr="00351088">
              <w:rPr>
                <w:rFonts w:ascii="Arial" w:hAnsi="Arial" w:cs="Arial"/>
                <w:i/>
              </w:rPr>
              <w:t>Jak byl hodnocen věcný obsah programu?</w:t>
            </w:r>
          </w:p>
          <w:p w14:paraId="7959A106" w14:textId="77777777" w:rsidR="000C363F" w:rsidRPr="007304D6" w:rsidRDefault="000C363F" w:rsidP="00471520">
            <w:pPr>
              <w:ind w:left="360"/>
              <w:rPr>
                <w:rFonts w:ascii="Arial" w:hAnsi="Arial"/>
                <w:i/>
              </w:rPr>
            </w:pPr>
          </w:p>
          <w:p w14:paraId="7E835332" w14:textId="7803DE91" w:rsidR="000C363F" w:rsidRDefault="000C363F" w:rsidP="00471520">
            <w:pPr>
              <w:pStyle w:val="Odstavecseseznamem"/>
              <w:spacing w:line="240" w:lineRule="auto"/>
              <w:jc w:val="both"/>
              <w:rPr>
                <w:rFonts w:cs="Arial"/>
              </w:rPr>
            </w:pPr>
            <w:r w:rsidRPr="001C4D49">
              <w:rPr>
                <w:rFonts w:cs="Arial"/>
              </w:rPr>
              <w:t>Obsahová stránka odpovídala cílové skupině vzdělávacího programu.</w:t>
            </w:r>
            <w:r>
              <w:rPr>
                <w:rFonts w:cs="Arial"/>
              </w:rPr>
              <w:t xml:space="preserve"> Neživá příroda (horniny a nerosty) je učivem, které je součástí hodin přírodovědy v pátém ročníku, pracovní listy rozšířily znalosti a vědomosti </w:t>
            </w:r>
            <w:r w:rsidR="000A1B70">
              <w:rPr>
                <w:rFonts w:cs="Arial"/>
              </w:rPr>
              <w:t>účastníků</w:t>
            </w:r>
            <w:r>
              <w:rPr>
                <w:rFonts w:cs="Arial"/>
              </w:rPr>
              <w:t xml:space="preserve"> především o geologický vývoj Beskyd, pohořím, se kterým jsou životy všech našich </w:t>
            </w:r>
            <w:r w:rsidR="000A1B70">
              <w:rPr>
                <w:rFonts w:cs="Arial"/>
              </w:rPr>
              <w:t>účastníků</w:t>
            </w:r>
            <w:r>
              <w:rPr>
                <w:rFonts w:cs="Arial"/>
              </w:rPr>
              <w:t xml:space="preserve"> pevně spjaty. Vyjma bodů uvedených v 2.a) a 2.b) nejsou žádné jiné výhrady. </w:t>
            </w:r>
          </w:p>
          <w:p w14:paraId="0F1B9449" w14:textId="77777777" w:rsidR="000C363F" w:rsidRPr="005811F2" w:rsidRDefault="000C363F" w:rsidP="00471520">
            <w:pPr>
              <w:pStyle w:val="Odstavecseseznamem"/>
              <w:spacing w:line="240" w:lineRule="auto"/>
              <w:jc w:val="both"/>
              <w:rPr>
                <w:rFonts w:cs="Arial"/>
              </w:rPr>
            </w:pPr>
          </w:p>
          <w:p w14:paraId="30147662" w14:textId="77777777" w:rsidR="000C363F" w:rsidRPr="00351088" w:rsidRDefault="000C363F" w:rsidP="00471520">
            <w:pPr>
              <w:rPr>
                <w:rFonts w:ascii="Arial" w:hAnsi="Arial"/>
                <w:i/>
              </w:rPr>
            </w:pPr>
          </w:p>
          <w:p w14:paraId="1C0E5A7B" w14:textId="77777777" w:rsidR="000C363F" w:rsidRDefault="000C363F" w:rsidP="000C363F">
            <w:pPr>
              <w:pStyle w:val="Odstavecseseznamem"/>
              <w:numPr>
                <w:ilvl w:val="0"/>
                <w:numId w:val="19"/>
              </w:numPr>
              <w:spacing w:line="240" w:lineRule="auto"/>
              <w:jc w:val="both"/>
              <w:rPr>
                <w:rFonts w:ascii="Arial" w:hAnsi="Arial" w:cs="Arial"/>
                <w:i/>
              </w:rPr>
            </w:pPr>
            <w:r w:rsidRPr="00351088">
              <w:rPr>
                <w:rFonts w:ascii="Arial" w:hAnsi="Arial" w:cs="Arial"/>
                <w:i/>
              </w:rPr>
              <w:t>Jak bylo hodnoceno organizační a materiální zabezpečení programu?</w:t>
            </w:r>
          </w:p>
          <w:p w14:paraId="6DB1E218" w14:textId="77777777" w:rsidR="000C363F" w:rsidRPr="007304D6" w:rsidRDefault="000C363F" w:rsidP="00471520">
            <w:pPr>
              <w:rPr>
                <w:rFonts w:ascii="Arial" w:hAnsi="Arial"/>
                <w:i/>
              </w:rPr>
            </w:pPr>
          </w:p>
          <w:p w14:paraId="5C3BA283" w14:textId="77777777" w:rsidR="000C363F" w:rsidRPr="0019576E" w:rsidRDefault="000C363F" w:rsidP="00471520">
            <w:pPr>
              <w:rPr>
                <w:color w:val="000000" w:themeColor="text1"/>
              </w:rPr>
            </w:pPr>
            <w:r>
              <w:t xml:space="preserve">              </w:t>
            </w:r>
            <w:r w:rsidRPr="0019576E">
              <w:rPr>
                <w:color w:val="000000" w:themeColor="text1"/>
              </w:rPr>
              <w:t xml:space="preserve">Organizační zabezpečení (doporučení realizátora): efektivnější komunikace při předávání informací  </w:t>
            </w:r>
          </w:p>
          <w:p w14:paraId="76D655BA" w14:textId="77777777" w:rsidR="000C363F" w:rsidRPr="0019576E" w:rsidRDefault="000C363F" w:rsidP="00471520">
            <w:pPr>
              <w:rPr>
                <w:color w:val="000000" w:themeColor="text1"/>
              </w:rPr>
            </w:pPr>
            <w:r w:rsidRPr="0019576E">
              <w:rPr>
                <w:color w:val="000000" w:themeColor="text1"/>
              </w:rPr>
              <w:t xml:space="preserve">               před realizac</w:t>
            </w:r>
            <w:r>
              <w:rPr>
                <w:color w:val="000000" w:themeColor="text1"/>
              </w:rPr>
              <w:t xml:space="preserve">í </w:t>
            </w:r>
            <w:r w:rsidRPr="0019576E">
              <w:rPr>
                <w:color w:val="000000" w:themeColor="text1"/>
              </w:rPr>
              <w:t>VP (tvůrci, řešitelé, realizátor/evaluátor)</w:t>
            </w:r>
            <w:r>
              <w:rPr>
                <w:color w:val="000000" w:themeColor="text1"/>
              </w:rPr>
              <w:t>.</w:t>
            </w:r>
          </w:p>
          <w:p w14:paraId="17A3AE1E" w14:textId="77777777" w:rsidR="000C363F" w:rsidRPr="005D3A1E" w:rsidRDefault="000C363F" w:rsidP="00471520"/>
          <w:p w14:paraId="7D5B7DF3" w14:textId="77777777" w:rsidR="000C363F" w:rsidRPr="00DC5066" w:rsidRDefault="000C363F" w:rsidP="00471520">
            <w:pPr>
              <w:rPr>
                <w:rFonts w:cstheme="minorHAnsi"/>
              </w:rPr>
            </w:pPr>
            <w:r w:rsidRPr="00DC5066">
              <w:t xml:space="preserve">               </w:t>
            </w:r>
            <w:r w:rsidRPr="00DC5066">
              <w:rPr>
                <w:rFonts w:cstheme="minorHAnsi"/>
              </w:rPr>
              <w:t>Materiální zabezpečení (doporučení realizátora): program byl materiálně dostatečně zabezpečen</w:t>
            </w:r>
            <w:r>
              <w:rPr>
                <w:rFonts w:cstheme="minorHAnsi"/>
              </w:rPr>
              <w:t xml:space="preserve"> </w:t>
            </w:r>
            <w:r w:rsidRPr="00F709D6">
              <w:rPr>
                <w:rFonts w:cstheme="minorHAnsi"/>
                <w:shd w:val="clear" w:color="auto" w:fill="FFFFFF"/>
              </w:rPr>
              <w:t>–</w:t>
            </w:r>
          </w:p>
          <w:p w14:paraId="39FBD74D" w14:textId="77777777" w:rsidR="000C363F" w:rsidRDefault="000C363F" w:rsidP="00471520">
            <w:pPr>
              <w:rPr>
                <w:rFonts w:cstheme="minorHAnsi"/>
              </w:rPr>
            </w:pPr>
            <w:r w:rsidRPr="00DC5066">
              <w:rPr>
                <w:rFonts w:cstheme="minorHAnsi"/>
              </w:rPr>
              <w:t xml:space="preserve">               materiál k</w:t>
            </w:r>
            <w:r>
              <w:rPr>
                <w:rFonts w:cstheme="minorHAnsi"/>
              </w:rPr>
              <w:t> výrobě fosilií, mapové podklady, výuková videa.</w:t>
            </w:r>
          </w:p>
          <w:p w14:paraId="0D7F80EA" w14:textId="77777777" w:rsidR="000C363F" w:rsidRPr="00DC5066" w:rsidRDefault="000C363F" w:rsidP="00471520">
            <w:pPr>
              <w:rPr>
                <w:rFonts w:cstheme="minorHAnsi"/>
              </w:rPr>
            </w:pPr>
          </w:p>
          <w:p w14:paraId="6F813F9C" w14:textId="77777777" w:rsidR="000C363F" w:rsidRDefault="000C363F" w:rsidP="00471520">
            <w:pPr>
              <w:rPr>
                <w:rFonts w:ascii="Arial" w:hAnsi="Arial"/>
                <w:i/>
              </w:rPr>
            </w:pPr>
          </w:p>
          <w:p w14:paraId="4C724320" w14:textId="77777777" w:rsidR="000C363F" w:rsidRPr="000C363F" w:rsidRDefault="000C363F" w:rsidP="000C363F">
            <w:pPr>
              <w:pStyle w:val="Odstavecseseznamem"/>
              <w:numPr>
                <w:ilvl w:val="0"/>
                <w:numId w:val="19"/>
              </w:numPr>
              <w:spacing w:line="240" w:lineRule="auto"/>
              <w:jc w:val="both"/>
              <w:rPr>
                <w:rFonts w:ascii="Arial" w:hAnsi="Arial" w:cs="Arial"/>
                <w:i/>
              </w:rPr>
            </w:pPr>
            <w:r w:rsidRPr="002C1336">
              <w:rPr>
                <w:rFonts w:ascii="Arial" w:hAnsi="Arial" w:cs="Arial"/>
                <w:i/>
              </w:rPr>
              <w:t>Jak byl hodnocen výkon realizátorů programu?</w:t>
            </w:r>
          </w:p>
          <w:p w14:paraId="5685FB6A" w14:textId="77777777" w:rsidR="000C363F" w:rsidRDefault="000C363F" w:rsidP="00471520">
            <w:pPr>
              <w:pStyle w:val="Odstavecseseznamem"/>
              <w:spacing w:line="240" w:lineRule="auto"/>
              <w:jc w:val="both"/>
              <w:rPr>
                <w:rFonts w:cs="Arial"/>
                <w:i/>
              </w:rPr>
            </w:pPr>
          </w:p>
          <w:p w14:paraId="6D0AF4B6" w14:textId="58CDBC0B" w:rsidR="000C363F" w:rsidRDefault="000C363F" w:rsidP="00471520">
            <w:pPr>
              <w:pStyle w:val="Odstavecseseznamem"/>
              <w:spacing w:line="240" w:lineRule="auto"/>
              <w:jc w:val="both"/>
              <w:rPr>
                <w:rFonts w:cs="Arial"/>
              </w:rPr>
            </w:pPr>
            <w:r w:rsidRPr="002C1336">
              <w:rPr>
                <w:rFonts w:cs="Arial"/>
              </w:rPr>
              <w:t>Reali</w:t>
            </w:r>
            <w:r>
              <w:rPr>
                <w:rFonts w:cs="Arial"/>
              </w:rPr>
              <w:t xml:space="preserve">zátory byli </w:t>
            </w:r>
            <w:r w:rsidR="00E93D96">
              <w:rPr>
                <w:rFonts w:cs="Arial"/>
              </w:rPr>
              <w:t>vyučující</w:t>
            </w:r>
            <w:r>
              <w:rPr>
                <w:rFonts w:cs="Arial"/>
              </w:rPr>
              <w:t xml:space="preserve"> 1. stupně a </w:t>
            </w:r>
            <w:r w:rsidR="00E93D96">
              <w:rPr>
                <w:rFonts w:cs="Arial"/>
              </w:rPr>
              <w:t xml:space="preserve">vyučující </w:t>
            </w:r>
            <w:r>
              <w:rPr>
                <w:rFonts w:cs="Arial"/>
              </w:rPr>
              <w:t xml:space="preserve">přírodopisu, který má dlouholeté zkušenosti s vyučováním daného tématu nejen na prvním, ale především na druhém stupni základní školy. Realizátor byl </w:t>
            </w:r>
            <w:r w:rsidR="000A1B70">
              <w:rPr>
                <w:rFonts w:eastAsia="Times New Roman" w:cstheme="minorHAnsi"/>
              </w:rPr>
              <w:t>účastníkům</w:t>
            </w:r>
            <w:r>
              <w:rPr>
                <w:rFonts w:cs="Arial"/>
              </w:rPr>
              <w:t xml:space="preserve"> v rámci ověřovaného programu nápomocen nejen radou při plnění úkolů, ale byl také zdrojem doplňujících informací, které jsou s tématem spojeny.</w:t>
            </w:r>
          </w:p>
          <w:p w14:paraId="585AD6D6" w14:textId="77777777" w:rsidR="000C363F" w:rsidRDefault="000C363F" w:rsidP="00471520">
            <w:pPr>
              <w:pStyle w:val="Odstavecseseznamem"/>
              <w:spacing w:line="240" w:lineRule="auto"/>
              <w:jc w:val="both"/>
              <w:rPr>
                <w:rFonts w:cs="Arial"/>
              </w:rPr>
            </w:pPr>
          </w:p>
          <w:p w14:paraId="2FF0BF29" w14:textId="77777777" w:rsidR="000C363F" w:rsidRPr="000C363F" w:rsidRDefault="000C363F" w:rsidP="000C363F">
            <w:pPr>
              <w:pStyle w:val="Odstavecseseznamem"/>
              <w:spacing w:line="240" w:lineRule="auto"/>
              <w:jc w:val="both"/>
              <w:rPr>
                <w:rFonts w:cs="Arial"/>
              </w:rPr>
            </w:pPr>
            <w:r w:rsidRPr="00B94EB7">
              <w:rPr>
                <w:rFonts w:cs="Arial"/>
              </w:rPr>
              <w:t xml:space="preserve">Realizátoři </w:t>
            </w:r>
            <w:r>
              <w:rPr>
                <w:rFonts w:cs="Arial"/>
              </w:rPr>
              <w:t xml:space="preserve">v URSUS centru </w:t>
            </w:r>
            <w:r w:rsidRPr="00B94EB7">
              <w:rPr>
                <w:rFonts w:cs="Arial"/>
              </w:rPr>
              <w:t>byli zkušení lektoři neformálního vzdělávání s odbornými a metodickými znalostmi svého oboru</w:t>
            </w:r>
            <w:r>
              <w:rPr>
                <w:rFonts w:cs="Arial"/>
              </w:rPr>
              <w:t xml:space="preserve">, kteří flexibilně doplňovali pilotní blok programu o další své poznatky, zkušenosti a především didaktický materiál. </w:t>
            </w:r>
            <w:r w:rsidRPr="00B94EB7">
              <w:rPr>
                <w:rFonts w:cs="Arial"/>
              </w:rPr>
              <w:t xml:space="preserve"> </w:t>
            </w:r>
          </w:p>
          <w:p w14:paraId="41E2658E" w14:textId="77777777" w:rsidR="000C363F" w:rsidRDefault="000C363F" w:rsidP="00471520">
            <w:pPr>
              <w:rPr>
                <w:rFonts w:ascii="Arial" w:hAnsi="Arial"/>
                <w:i/>
              </w:rPr>
            </w:pPr>
          </w:p>
          <w:p w14:paraId="255ED460" w14:textId="77777777" w:rsidR="000C363F" w:rsidRPr="002C1336" w:rsidRDefault="000C363F" w:rsidP="00471520">
            <w:pPr>
              <w:rPr>
                <w:rFonts w:ascii="Arial" w:hAnsi="Arial"/>
                <w:i/>
              </w:rPr>
            </w:pPr>
          </w:p>
          <w:p w14:paraId="42062DE8" w14:textId="77777777" w:rsidR="000C363F" w:rsidRPr="002C1336" w:rsidRDefault="000C363F" w:rsidP="000C363F">
            <w:pPr>
              <w:pStyle w:val="Odstavecseseznamem"/>
              <w:numPr>
                <w:ilvl w:val="0"/>
                <w:numId w:val="19"/>
              </w:numPr>
              <w:spacing w:line="240" w:lineRule="auto"/>
              <w:jc w:val="both"/>
              <w:rPr>
                <w:rFonts w:ascii="Arial" w:hAnsi="Arial" w:cs="Arial"/>
                <w:i/>
              </w:rPr>
            </w:pPr>
            <w:r w:rsidRPr="002C1336">
              <w:rPr>
                <w:rFonts w:ascii="Arial" w:hAnsi="Arial" w:cs="Arial"/>
                <w:i/>
              </w:rPr>
              <w:t>Jaké měli účastníci výhrady/připomínky?</w:t>
            </w:r>
          </w:p>
          <w:p w14:paraId="021BFE9E" w14:textId="77777777" w:rsidR="000C363F" w:rsidRDefault="000C363F" w:rsidP="00471520">
            <w:pPr>
              <w:pStyle w:val="Odstavecseseznamem"/>
              <w:spacing w:line="240" w:lineRule="auto"/>
              <w:jc w:val="both"/>
              <w:rPr>
                <w:rFonts w:ascii="Arial" w:hAnsi="Arial" w:cs="Arial"/>
                <w:i/>
              </w:rPr>
            </w:pPr>
          </w:p>
          <w:p w14:paraId="0703A501" w14:textId="55FB6D9F" w:rsidR="000C363F" w:rsidRPr="00880F42" w:rsidRDefault="000C363F" w:rsidP="00471520">
            <w:pPr>
              <w:pStyle w:val="Odstavecseseznamem"/>
              <w:spacing w:line="240" w:lineRule="auto"/>
              <w:jc w:val="both"/>
              <w:rPr>
                <w:rFonts w:cs="Arial"/>
              </w:rPr>
            </w:pPr>
            <w:r w:rsidRPr="00880F42">
              <w:rPr>
                <w:rFonts w:cs="Arial"/>
              </w:rPr>
              <w:t xml:space="preserve">Ze zpětných vazeb vyplývá, že zadání jednotlivých úkolů byla pro </w:t>
            </w:r>
            <w:r w:rsidR="002F3F8F">
              <w:t>účastníky</w:t>
            </w:r>
            <w:r w:rsidRPr="00880F42">
              <w:rPr>
                <w:rFonts w:cs="Arial"/>
              </w:rPr>
              <w:t xml:space="preserve"> srozumitelná. Většina </w:t>
            </w:r>
            <w:r w:rsidR="000A1B70">
              <w:rPr>
                <w:rFonts w:cs="Arial"/>
              </w:rPr>
              <w:t>účastník</w:t>
            </w:r>
            <w:r w:rsidRPr="00880F42">
              <w:rPr>
                <w:rFonts w:cs="Arial"/>
              </w:rPr>
              <w:t xml:space="preserve">ů jako nejobtížnější pracovní list vyhodnotila počáteční </w:t>
            </w:r>
            <w:r>
              <w:rPr>
                <w:rFonts w:cs="Arial"/>
              </w:rPr>
              <w:t>P</w:t>
            </w:r>
            <w:r w:rsidRPr="00880F42">
              <w:rPr>
                <w:rFonts w:cs="Arial"/>
              </w:rPr>
              <w:t>retest, což je pochopitelné, jelikož se s učivem týkajícím se geologického vývoje či geomorfologie Beskyd doposud nesetkali a toto téma bylo pro</w:t>
            </w:r>
            <w:r>
              <w:rPr>
                <w:rFonts w:cs="Arial"/>
              </w:rPr>
              <w:t> </w:t>
            </w:r>
            <w:r w:rsidR="002F3F8F">
              <w:t>účastníky</w:t>
            </w:r>
            <w:r w:rsidRPr="00880F42">
              <w:rPr>
                <w:rFonts w:cs="Arial"/>
              </w:rPr>
              <w:t xml:space="preserve"> zcela nové.</w:t>
            </w:r>
          </w:p>
          <w:p w14:paraId="4712C5AC" w14:textId="430377D6" w:rsidR="000C363F" w:rsidRPr="000C363F" w:rsidRDefault="000C363F" w:rsidP="0011164F"/>
        </w:tc>
      </w:tr>
    </w:tbl>
    <w:p w14:paraId="5AB2906E" w14:textId="77777777" w:rsidR="000C363F" w:rsidRPr="00351088" w:rsidRDefault="000C363F" w:rsidP="000C363F">
      <w:pPr>
        <w:pStyle w:val="Default"/>
        <w:rPr>
          <w:b/>
          <w:bCs/>
          <w:sz w:val="22"/>
          <w:szCs w:val="22"/>
        </w:rPr>
      </w:pPr>
    </w:p>
    <w:p w14:paraId="19189C87" w14:textId="657B316C" w:rsidR="0011164F" w:rsidRDefault="0011164F" w:rsidP="00CB5642">
      <w:bookmarkStart w:id="34" w:name="_Toc71007842"/>
      <w:r w:rsidRPr="0011164F">
        <w:rPr>
          <w:noProof/>
          <w:lang w:eastAsia="cs-CZ"/>
        </w:rPr>
        <w:lastRenderedPageBreak/>
        <w:drawing>
          <wp:anchor distT="0" distB="0" distL="114300" distR="114300" simplePos="0" relativeHeight="251691008" behindDoc="1" locked="0" layoutInCell="1" allowOverlap="1" wp14:anchorId="6C128A34" wp14:editId="1CC16904">
            <wp:simplePos x="0" y="0"/>
            <wp:positionH relativeFrom="column">
              <wp:posOffset>-485839</wp:posOffset>
            </wp:positionH>
            <wp:positionV relativeFrom="paragraph">
              <wp:posOffset>352</wp:posOffset>
            </wp:positionV>
            <wp:extent cx="6654165" cy="8376285"/>
            <wp:effectExtent l="0" t="0" r="0" b="5715"/>
            <wp:wrapTight wrapText="bothSides">
              <wp:wrapPolygon edited="0">
                <wp:start x="0" y="0"/>
                <wp:lineTo x="0" y="21566"/>
                <wp:lineTo x="21520" y="21566"/>
                <wp:lineTo x="21520"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5339"/>
                    <a:stretch/>
                  </pic:blipFill>
                  <pic:spPr bwMode="auto">
                    <a:xfrm>
                      <a:off x="0" y="0"/>
                      <a:ext cx="6654165" cy="8376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F676DB" w14:textId="1FAF09D3" w:rsidR="00D703D7" w:rsidRPr="00D703D7" w:rsidRDefault="00D703D7" w:rsidP="00D703D7">
      <w:pPr>
        <w:pStyle w:val="Nadpis1"/>
      </w:pPr>
      <w:bookmarkStart w:id="35" w:name="_Toc85793916"/>
      <w:r w:rsidRPr="00D703D7">
        <w:lastRenderedPageBreak/>
        <w:t>7 Příloha č. 4 – Odborné a didaktické posudky programu</w:t>
      </w:r>
      <w:bookmarkEnd w:id="34"/>
      <w:bookmarkEnd w:id="35"/>
      <w:r w:rsidRPr="00D703D7">
        <w:t xml:space="preserve"> </w:t>
      </w:r>
    </w:p>
    <w:p w14:paraId="683AAA84" w14:textId="77777777" w:rsidR="00D703D7" w:rsidRDefault="00D703D7" w:rsidP="00843BD6">
      <w:pPr>
        <w:pStyle w:val="Nadpis2"/>
      </w:pPr>
    </w:p>
    <w:p w14:paraId="2DAC66A4" w14:textId="77777777" w:rsidR="00D703D7" w:rsidRDefault="00D703D7" w:rsidP="00932D02">
      <w:pPr>
        <w:pStyle w:val="Nadpis1"/>
      </w:pPr>
    </w:p>
    <w:p w14:paraId="49EA6F81" w14:textId="77777777" w:rsidR="00D703D7" w:rsidRDefault="00D703D7" w:rsidP="00932D02">
      <w:pPr>
        <w:pStyle w:val="Nadpis1"/>
      </w:pPr>
    </w:p>
    <w:p w14:paraId="41C47E1B" w14:textId="77777777" w:rsidR="00D703D7" w:rsidRDefault="00D703D7" w:rsidP="00932D02">
      <w:pPr>
        <w:pStyle w:val="Nadpis1"/>
      </w:pPr>
    </w:p>
    <w:p w14:paraId="2A26AE46" w14:textId="77777777" w:rsidR="00D703D7" w:rsidRDefault="00D703D7" w:rsidP="00932D02">
      <w:pPr>
        <w:pStyle w:val="Nadpis1"/>
      </w:pPr>
    </w:p>
    <w:p w14:paraId="28F86C74" w14:textId="77777777" w:rsidR="00D703D7" w:rsidRDefault="00D703D7" w:rsidP="00932D02">
      <w:pPr>
        <w:pStyle w:val="Nadpis1"/>
      </w:pPr>
    </w:p>
    <w:p w14:paraId="5D655A62" w14:textId="77777777" w:rsidR="00D703D7" w:rsidRDefault="00D703D7" w:rsidP="00932D02">
      <w:pPr>
        <w:pStyle w:val="Nadpis1"/>
      </w:pPr>
    </w:p>
    <w:p w14:paraId="14493CF1" w14:textId="77777777" w:rsidR="00D703D7" w:rsidRDefault="00D703D7" w:rsidP="00932D02">
      <w:pPr>
        <w:pStyle w:val="Nadpis1"/>
      </w:pPr>
    </w:p>
    <w:p w14:paraId="58B3AD23" w14:textId="77777777" w:rsidR="00D703D7" w:rsidRDefault="00D703D7" w:rsidP="00932D02">
      <w:pPr>
        <w:pStyle w:val="Nadpis1"/>
      </w:pPr>
    </w:p>
    <w:p w14:paraId="0005EB6A" w14:textId="77777777" w:rsidR="00D703D7" w:rsidRDefault="00D703D7" w:rsidP="00932D02">
      <w:pPr>
        <w:pStyle w:val="Nadpis1"/>
      </w:pPr>
    </w:p>
    <w:p w14:paraId="7E24F0DC" w14:textId="77777777" w:rsidR="00D703D7" w:rsidRDefault="00D703D7" w:rsidP="00932D02">
      <w:pPr>
        <w:pStyle w:val="Nadpis1"/>
      </w:pPr>
    </w:p>
    <w:p w14:paraId="6A392055" w14:textId="77777777" w:rsidR="00D703D7" w:rsidRDefault="00D703D7" w:rsidP="00932D02">
      <w:pPr>
        <w:pStyle w:val="Nadpis1"/>
      </w:pPr>
    </w:p>
    <w:p w14:paraId="2C9A409C" w14:textId="77777777" w:rsidR="00D703D7" w:rsidRDefault="00D703D7" w:rsidP="00932D02">
      <w:pPr>
        <w:pStyle w:val="Nadpis1"/>
      </w:pPr>
    </w:p>
    <w:p w14:paraId="34AD7172" w14:textId="77777777" w:rsidR="00D703D7" w:rsidRDefault="00D703D7" w:rsidP="00932D02">
      <w:pPr>
        <w:pStyle w:val="Nadpis1"/>
      </w:pPr>
    </w:p>
    <w:p w14:paraId="7CE5F4E8" w14:textId="77777777" w:rsidR="00D703D7" w:rsidRDefault="00D703D7" w:rsidP="00932D02">
      <w:pPr>
        <w:pStyle w:val="Nadpis1"/>
      </w:pPr>
    </w:p>
    <w:p w14:paraId="1CF167F6" w14:textId="77777777" w:rsidR="00D703D7" w:rsidRDefault="00D703D7" w:rsidP="00932D02">
      <w:pPr>
        <w:pStyle w:val="Nadpis1"/>
      </w:pPr>
    </w:p>
    <w:p w14:paraId="742E0F9F" w14:textId="77777777" w:rsidR="00D703D7" w:rsidRDefault="00D703D7" w:rsidP="00932D02">
      <w:pPr>
        <w:pStyle w:val="Nadpis1"/>
      </w:pPr>
    </w:p>
    <w:p w14:paraId="261A3D00" w14:textId="77777777" w:rsidR="00D703D7" w:rsidRDefault="00D703D7" w:rsidP="00932D02">
      <w:pPr>
        <w:pStyle w:val="Nadpis1"/>
      </w:pPr>
    </w:p>
    <w:p w14:paraId="57A2F4C0" w14:textId="77777777" w:rsidR="00D703D7" w:rsidRDefault="00D703D7" w:rsidP="00932D02">
      <w:pPr>
        <w:pStyle w:val="Nadpis1"/>
      </w:pPr>
    </w:p>
    <w:p w14:paraId="21945C18" w14:textId="77777777" w:rsidR="00D703D7" w:rsidRDefault="00D703D7" w:rsidP="00932D02">
      <w:pPr>
        <w:pStyle w:val="Nadpis1"/>
      </w:pPr>
    </w:p>
    <w:p w14:paraId="539DBF3D" w14:textId="77777777" w:rsidR="00D703D7" w:rsidRDefault="00D703D7" w:rsidP="00932D02">
      <w:pPr>
        <w:pStyle w:val="Nadpis1"/>
      </w:pPr>
    </w:p>
    <w:p w14:paraId="65BE5BAD" w14:textId="77777777" w:rsidR="00D703D7" w:rsidRDefault="00D703D7" w:rsidP="00932D02">
      <w:pPr>
        <w:pStyle w:val="Nadpis1"/>
      </w:pPr>
    </w:p>
    <w:p w14:paraId="52CFF7DA" w14:textId="77777777" w:rsidR="00D703D7" w:rsidRDefault="00D703D7" w:rsidP="00932D02">
      <w:pPr>
        <w:pStyle w:val="Nadpis1"/>
      </w:pPr>
    </w:p>
    <w:p w14:paraId="0F6457A4" w14:textId="77777777" w:rsidR="00D703D7" w:rsidRDefault="00D703D7" w:rsidP="00932D02">
      <w:pPr>
        <w:pStyle w:val="Nadpis1"/>
      </w:pPr>
    </w:p>
    <w:p w14:paraId="1782E235" w14:textId="77777777" w:rsidR="00D703D7" w:rsidRPr="00D703D7" w:rsidRDefault="00D703D7" w:rsidP="00D703D7">
      <w:pPr>
        <w:pStyle w:val="Nadpis1"/>
      </w:pPr>
      <w:bookmarkStart w:id="36" w:name="_Toc17990473"/>
      <w:bookmarkStart w:id="37" w:name="_Toc41827972"/>
      <w:bookmarkStart w:id="38" w:name="_Toc71007843"/>
      <w:bookmarkStart w:id="39" w:name="_Toc85793917"/>
      <w:r w:rsidRPr="00D703D7">
        <w:lastRenderedPageBreak/>
        <w:t xml:space="preserve">8 </w:t>
      </w:r>
      <w:bookmarkStart w:id="40" w:name="_Toc65664247"/>
      <w:bookmarkEnd w:id="36"/>
      <w:bookmarkEnd w:id="37"/>
      <w:r w:rsidRPr="00D703D7">
        <w:t>Příloha č. 5 – Doklad o provedení nabídky ke zveřejnění programu</w:t>
      </w:r>
      <w:bookmarkEnd w:id="38"/>
      <w:bookmarkEnd w:id="39"/>
      <w:bookmarkEnd w:id="40"/>
    </w:p>
    <w:p w14:paraId="132CC481" w14:textId="77777777" w:rsidR="00D703D7" w:rsidRDefault="00D703D7" w:rsidP="00D703D7">
      <w:bookmarkStart w:id="41" w:name="_Toc66432587"/>
      <w:bookmarkStart w:id="42" w:name="_Toc66434049"/>
      <w:bookmarkStart w:id="43" w:name="_Toc66440924"/>
      <w:r w:rsidRPr="00D703D7">
        <w:rPr>
          <w:noProof/>
          <w:lang w:eastAsia="cs-CZ"/>
        </w:rPr>
        <w:drawing>
          <wp:anchor distT="0" distB="0" distL="114300" distR="114300" simplePos="0" relativeHeight="251680768" behindDoc="0" locked="0" layoutInCell="1" allowOverlap="1" wp14:anchorId="462156FD" wp14:editId="0812F2C4">
            <wp:simplePos x="0" y="0"/>
            <wp:positionH relativeFrom="margin">
              <wp:posOffset>0</wp:posOffset>
            </wp:positionH>
            <wp:positionV relativeFrom="margin">
              <wp:posOffset>343535</wp:posOffset>
            </wp:positionV>
            <wp:extent cx="6417310" cy="2834640"/>
            <wp:effectExtent l="0" t="0" r="2540" b="381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ložení zveřejnění na webu.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17310" cy="2834640"/>
                    </a:xfrm>
                    <a:prstGeom prst="rect">
                      <a:avLst/>
                    </a:prstGeom>
                  </pic:spPr>
                </pic:pic>
              </a:graphicData>
            </a:graphic>
          </wp:anchor>
        </w:drawing>
      </w:r>
      <w:bookmarkEnd w:id="41"/>
      <w:bookmarkEnd w:id="42"/>
      <w:bookmarkEnd w:id="43"/>
      <w:r w:rsidRPr="00D703D7">
        <w:rPr>
          <w:noProof/>
          <w:lang w:eastAsia="cs-CZ"/>
        </w:rPr>
        <w:drawing>
          <wp:anchor distT="0" distB="0" distL="114300" distR="114300" simplePos="0" relativeHeight="251681792" behindDoc="0" locked="0" layoutInCell="1" allowOverlap="1" wp14:anchorId="59F80E49" wp14:editId="1C48F27E">
            <wp:simplePos x="0" y="0"/>
            <wp:positionH relativeFrom="margin">
              <wp:posOffset>76200</wp:posOffset>
            </wp:positionH>
            <wp:positionV relativeFrom="margin">
              <wp:posOffset>3484245</wp:posOffset>
            </wp:positionV>
            <wp:extent cx="6424930" cy="1722120"/>
            <wp:effectExtent l="0" t="0" r="0" b="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ložení.png"/>
                    <pic:cNvPicPr/>
                  </pic:nvPicPr>
                  <pic:blipFill>
                    <a:blip r:embed="rId41">
                      <a:extLst>
                        <a:ext uri="{28A0092B-C50C-407E-A947-70E740481C1C}">
                          <a14:useLocalDpi xmlns:a14="http://schemas.microsoft.com/office/drawing/2010/main" val="0"/>
                        </a:ext>
                      </a:extLst>
                    </a:blip>
                    <a:stretch>
                      <a:fillRect/>
                    </a:stretch>
                  </pic:blipFill>
                  <pic:spPr>
                    <a:xfrm>
                      <a:off x="0" y="0"/>
                      <a:ext cx="6424930" cy="1722120"/>
                    </a:xfrm>
                    <a:prstGeom prst="rect">
                      <a:avLst/>
                    </a:prstGeom>
                  </pic:spPr>
                </pic:pic>
              </a:graphicData>
            </a:graphic>
          </wp:anchor>
        </w:drawing>
      </w:r>
    </w:p>
    <w:p w14:paraId="377B33A6" w14:textId="77777777" w:rsidR="00D703D7" w:rsidRDefault="00D703D7" w:rsidP="00D703D7"/>
    <w:p w14:paraId="0C793648" w14:textId="77777777" w:rsidR="00D703D7" w:rsidRDefault="00D703D7" w:rsidP="00D703D7"/>
    <w:p w14:paraId="21242CDE" w14:textId="77777777" w:rsidR="00D703D7" w:rsidRDefault="00D703D7" w:rsidP="00D703D7"/>
    <w:p w14:paraId="03DA09C8" w14:textId="77777777" w:rsidR="00D703D7" w:rsidRDefault="00D703D7" w:rsidP="00D703D7"/>
    <w:p w14:paraId="5EB5FBEC" w14:textId="77777777" w:rsidR="00D703D7" w:rsidRDefault="00D703D7" w:rsidP="00D703D7"/>
    <w:p w14:paraId="068E6468" w14:textId="77777777" w:rsidR="00D703D7" w:rsidRDefault="00D703D7" w:rsidP="00D703D7"/>
    <w:p w14:paraId="1FAE8AD4" w14:textId="77777777" w:rsidR="00D703D7" w:rsidRDefault="00D703D7" w:rsidP="00D703D7"/>
    <w:p w14:paraId="06109E77" w14:textId="77777777" w:rsidR="00D703D7" w:rsidRDefault="00D703D7" w:rsidP="00D703D7"/>
    <w:p w14:paraId="469BFE97" w14:textId="77777777" w:rsidR="00D703D7" w:rsidRDefault="00D703D7" w:rsidP="00D703D7"/>
    <w:p w14:paraId="6982CC02" w14:textId="77777777" w:rsidR="00D703D7" w:rsidRDefault="00D703D7" w:rsidP="00D703D7"/>
    <w:p w14:paraId="59D94ACE" w14:textId="77777777" w:rsidR="00D703D7" w:rsidRDefault="00D703D7" w:rsidP="00D703D7"/>
    <w:p w14:paraId="0017B820" w14:textId="77777777" w:rsidR="00D703D7" w:rsidRDefault="00D703D7" w:rsidP="00D703D7"/>
    <w:p w14:paraId="28FF5DB2" w14:textId="77777777" w:rsidR="00D703D7" w:rsidRDefault="00D703D7" w:rsidP="00D703D7"/>
    <w:p w14:paraId="67BA46BC" w14:textId="77777777" w:rsidR="00D703D7" w:rsidRDefault="00D703D7" w:rsidP="00D703D7"/>
    <w:p w14:paraId="7038964D" w14:textId="77777777" w:rsidR="00D703D7" w:rsidRDefault="00D703D7" w:rsidP="00D703D7"/>
    <w:p w14:paraId="45EAF96A" w14:textId="77777777" w:rsidR="00D703D7" w:rsidRDefault="00D703D7" w:rsidP="00D703D7"/>
    <w:p w14:paraId="626F31A5" w14:textId="77777777" w:rsidR="00D703D7" w:rsidRDefault="00D703D7" w:rsidP="00D703D7"/>
    <w:p w14:paraId="5ED0747C" w14:textId="77777777" w:rsidR="00D703D7" w:rsidRDefault="00D703D7" w:rsidP="00D703D7"/>
    <w:p w14:paraId="7E11A850" w14:textId="77777777" w:rsidR="00D703D7" w:rsidRDefault="00D703D7" w:rsidP="00D703D7"/>
    <w:p w14:paraId="0672FB27" w14:textId="77777777" w:rsidR="00D703D7" w:rsidRDefault="00D703D7" w:rsidP="00D703D7"/>
    <w:p w14:paraId="0419C4D7" w14:textId="77777777" w:rsidR="00D703D7" w:rsidRDefault="00D703D7" w:rsidP="00D703D7"/>
    <w:p w14:paraId="6BA10C06" w14:textId="77777777" w:rsidR="00D703D7" w:rsidRDefault="00D703D7" w:rsidP="00D703D7"/>
    <w:p w14:paraId="1C572A8F" w14:textId="77777777" w:rsidR="00D703D7" w:rsidRDefault="00D703D7" w:rsidP="00D703D7"/>
    <w:p w14:paraId="57086479" w14:textId="77777777" w:rsidR="00D703D7" w:rsidRDefault="00D703D7" w:rsidP="00D703D7"/>
    <w:p w14:paraId="78035C75" w14:textId="77777777" w:rsidR="00D703D7" w:rsidRDefault="00D703D7" w:rsidP="00D703D7"/>
    <w:p w14:paraId="33FEE0ED" w14:textId="77777777" w:rsidR="00D703D7" w:rsidRDefault="00D703D7" w:rsidP="00D703D7"/>
    <w:p w14:paraId="5407B7A4" w14:textId="77777777" w:rsidR="00D703D7" w:rsidRDefault="00D703D7" w:rsidP="00D703D7"/>
    <w:p w14:paraId="471CFCB9" w14:textId="77777777" w:rsidR="00D703D7" w:rsidRPr="00D703D7" w:rsidRDefault="00D703D7" w:rsidP="00D703D7">
      <w:pPr>
        <w:pStyle w:val="Nadpis1"/>
      </w:pPr>
      <w:bookmarkStart w:id="44" w:name="_Toc71007844"/>
      <w:bookmarkStart w:id="45" w:name="_Toc85793918"/>
      <w:r w:rsidRPr="00D703D7">
        <w:lastRenderedPageBreak/>
        <w:t xml:space="preserve">9 </w:t>
      </w:r>
      <w:bookmarkStart w:id="46" w:name="_Toc65664248"/>
      <w:r w:rsidRPr="00D703D7">
        <w:t>Nepovinné přílohy</w:t>
      </w:r>
      <w:bookmarkEnd w:id="44"/>
      <w:bookmarkEnd w:id="45"/>
      <w:bookmarkEnd w:id="46"/>
    </w:p>
    <w:p w14:paraId="3E181F7F" w14:textId="77777777" w:rsidR="00D703D7" w:rsidRDefault="00D703D7" w:rsidP="00D703D7"/>
    <w:p w14:paraId="3E7D2041" w14:textId="77777777" w:rsidR="00D703D7" w:rsidRDefault="00D703D7" w:rsidP="00D703D7"/>
    <w:p w14:paraId="614B44A3" w14:textId="77777777" w:rsidR="00D703D7" w:rsidRDefault="00D703D7" w:rsidP="00D703D7"/>
    <w:p w14:paraId="1F95180E" w14:textId="77777777" w:rsidR="00D703D7" w:rsidRDefault="00D703D7" w:rsidP="00D703D7"/>
    <w:p w14:paraId="35C887B6" w14:textId="77777777" w:rsidR="00D703D7" w:rsidRDefault="00D703D7" w:rsidP="00D703D7"/>
    <w:p w14:paraId="690B148D" w14:textId="77777777" w:rsidR="00D703D7" w:rsidRDefault="00D703D7" w:rsidP="00D703D7"/>
    <w:p w14:paraId="69205158" w14:textId="77777777" w:rsidR="00D703D7" w:rsidRDefault="00D703D7" w:rsidP="00D703D7"/>
    <w:p w14:paraId="17DD7AEE" w14:textId="77777777" w:rsidR="00D703D7" w:rsidRDefault="00D703D7" w:rsidP="00D703D7"/>
    <w:p w14:paraId="26C1CDC3" w14:textId="77777777" w:rsidR="00D703D7" w:rsidRDefault="00D703D7" w:rsidP="00D703D7"/>
    <w:p w14:paraId="73FF6863" w14:textId="77777777" w:rsidR="00D703D7" w:rsidRDefault="00D703D7" w:rsidP="00D703D7"/>
    <w:p w14:paraId="285480CC" w14:textId="77777777" w:rsidR="00D703D7" w:rsidRDefault="00D703D7" w:rsidP="00D703D7"/>
    <w:p w14:paraId="4CDDDC10" w14:textId="77777777" w:rsidR="00D703D7" w:rsidRDefault="00D703D7" w:rsidP="00D703D7"/>
    <w:p w14:paraId="7650365D" w14:textId="77777777" w:rsidR="00D703D7" w:rsidRDefault="00D703D7" w:rsidP="00D703D7"/>
    <w:p w14:paraId="7E4284D8" w14:textId="77777777" w:rsidR="00D703D7" w:rsidRDefault="00D703D7" w:rsidP="00D703D7"/>
    <w:p w14:paraId="58EF446F" w14:textId="77777777" w:rsidR="00D703D7" w:rsidRDefault="00D703D7" w:rsidP="00D703D7"/>
    <w:p w14:paraId="6E213ACD" w14:textId="77777777" w:rsidR="00D703D7" w:rsidRDefault="00D703D7" w:rsidP="00D703D7"/>
    <w:p w14:paraId="0BD9BA92" w14:textId="77777777" w:rsidR="00D703D7" w:rsidRDefault="00D703D7" w:rsidP="00D703D7"/>
    <w:p w14:paraId="3AD71C53" w14:textId="77777777" w:rsidR="00D703D7" w:rsidRDefault="00D703D7" w:rsidP="00D703D7"/>
    <w:p w14:paraId="69667936" w14:textId="77777777" w:rsidR="00D703D7" w:rsidRDefault="00D703D7" w:rsidP="00D703D7"/>
    <w:p w14:paraId="1B44FD63" w14:textId="77777777" w:rsidR="00D703D7" w:rsidRDefault="00D703D7" w:rsidP="00D703D7"/>
    <w:p w14:paraId="40B9809A" w14:textId="77777777" w:rsidR="00D703D7" w:rsidRDefault="00D703D7" w:rsidP="00D703D7"/>
    <w:p w14:paraId="27877248" w14:textId="77777777" w:rsidR="00D703D7" w:rsidRDefault="00D703D7" w:rsidP="00D703D7"/>
    <w:p w14:paraId="123801EF" w14:textId="77777777" w:rsidR="00D703D7" w:rsidRDefault="00D703D7" w:rsidP="00D703D7"/>
    <w:p w14:paraId="09AEF622" w14:textId="77777777" w:rsidR="00D703D7" w:rsidRDefault="00D703D7" w:rsidP="00D703D7"/>
    <w:p w14:paraId="182534B2" w14:textId="77777777" w:rsidR="00D703D7" w:rsidRDefault="00D703D7" w:rsidP="00D703D7"/>
    <w:p w14:paraId="666348EF" w14:textId="77777777" w:rsidR="00D703D7" w:rsidRDefault="00D703D7" w:rsidP="00D703D7"/>
    <w:p w14:paraId="09F1E27A" w14:textId="77777777" w:rsidR="00B9419C" w:rsidRPr="00D703D7" w:rsidRDefault="00B9419C" w:rsidP="00D703D7"/>
    <w:p w14:paraId="1F8A1A25" w14:textId="77777777" w:rsidR="00932D02" w:rsidRPr="00D97F6F" w:rsidRDefault="00D703D7" w:rsidP="00932D02">
      <w:pPr>
        <w:pStyle w:val="Nadpis1"/>
      </w:pPr>
      <w:bookmarkStart w:id="47" w:name="_Toc85793919"/>
      <w:r>
        <w:lastRenderedPageBreak/>
        <w:t>10</w:t>
      </w:r>
      <w:r w:rsidR="00932D02" w:rsidRPr="00D97F6F">
        <w:t xml:space="preserve"> </w:t>
      </w:r>
      <w:r w:rsidR="00B9419C">
        <w:t>Zdroje</w:t>
      </w:r>
      <w:bookmarkEnd w:id="47"/>
    </w:p>
    <w:p w14:paraId="1019BD49" w14:textId="77777777" w:rsidR="002E4CD3" w:rsidRDefault="002E4CD3" w:rsidP="009D1EBF">
      <w:r w:rsidRPr="00C13D8A">
        <w:t>PL 1</w:t>
      </w:r>
      <w:r w:rsidR="00621929">
        <w:t>,</w:t>
      </w:r>
      <w:r w:rsidRPr="00C13D8A">
        <w:t xml:space="preserve"> 4.1.1.</w:t>
      </w:r>
    </w:p>
    <w:p w14:paraId="467F43B4" w14:textId="77777777" w:rsidR="002E4CD3" w:rsidRDefault="002E4CD3" w:rsidP="009D1EBF">
      <w:r>
        <w:t xml:space="preserve">Obrázky: </w:t>
      </w:r>
    </w:p>
    <w:p w14:paraId="1B553459" w14:textId="77777777" w:rsidR="002E4CD3" w:rsidRPr="002E4CD3" w:rsidRDefault="002E4CD3" w:rsidP="009D1EBF">
      <w:pPr>
        <w:rPr>
          <w:sz w:val="20"/>
          <w:szCs w:val="20"/>
        </w:rPr>
      </w:pPr>
      <w:r w:rsidRPr="00C13D8A">
        <w:rPr>
          <w:sz w:val="20"/>
          <w:szCs w:val="20"/>
        </w:rPr>
        <w:t>1</w:t>
      </w:r>
      <w:r w:rsidR="00064A80">
        <w:rPr>
          <w:rFonts w:cstheme="minorHAnsi"/>
          <w:sz w:val="20"/>
          <w:szCs w:val="20"/>
        </w:rPr>
        <w:t>−</w:t>
      </w:r>
      <w:r w:rsidRPr="00C13D8A">
        <w:rPr>
          <w:sz w:val="20"/>
          <w:szCs w:val="20"/>
        </w:rPr>
        <w:t>6</w:t>
      </w:r>
      <w:r w:rsidR="00064A80">
        <w:rPr>
          <w:sz w:val="20"/>
          <w:szCs w:val="20"/>
        </w:rPr>
        <w:t>:</w:t>
      </w:r>
      <w:r w:rsidRPr="00C13D8A">
        <w:rPr>
          <w:sz w:val="20"/>
          <w:szCs w:val="20"/>
        </w:rPr>
        <w:t xml:space="preserve"> </w:t>
      </w:r>
      <w:r>
        <w:rPr>
          <w:sz w:val="20"/>
          <w:szCs w:val="20"/>
        </w:rPr>
        <w:t>foto autor</w:t>
      </w:r>
    </w:p>
    <w:p w14:paraId="2EC5F9A6" w14:textId="77777777" w:rsidR="00932D02" w:rsidRPr="00662C93" w:rsidRDefault="00932D02" w:rsidP="009D1EBF">
      <w:pPr>
        <w:rPr>
          <w:rFonts w:eastAsiaTheme="minorEastAsia" w:cs="Times New Roman"/>
          <w:lang w:eastAsia="cs-CZ"/>
        </w:rPr>
      </w:pPr>
      <w:r w:rsidRPr="00662C93">
        <w:rPr>
          <w:rFonts w:eastAsiaTheme="minorEastAsia" w:cs="Times New Roman"/>
          <w:lang w:eastAsia="cs-CZ"/>
        </w:rPr>
        <w:t>PL 2</w:t>
      </w:r>
      <w:r w:rsidR="001260D4">
        <w:rPr>
          <w:rFonts w:eastAsiaTheme="minorEastAsia" w:cs="Times New Roman"/>
          <w:lang w:eastAsia="cs-CZ"/>
        </w:rPr>
        <w:t>,</w:t>
      </w:r>
      <w:r w:rsidRPr="00662C93">
        <w:rPr>
          <w:rFonts w:eastAsiaTheme="minorEastAsia" w:cs="Times New Roman"/>
          <w:lang w:eastAsia="cs-CZ"/>
        </w:rPr>
        <w:t xml:space="preserve"> 4.1.2</w:t>
      </w:r>
    </w:p>
    <w:p w14:paraId="7C071B6F" w14:textId="77777777" w:rsidR="00AE4828" w:rsidRPr="00AE4828" w:rsidRDefault="00AE4828" w:rsidP="00AE4828">
      <w:r w:rsidRPr="00AE4828">
        <w:t>Správa CHKO Beskydy. Správa CHKO Beskydy [o</w:t>
      </w:r>
      <w:r>
        <w:t>nline]. Copyright © 2021 [cit. 18</w:t>
      </w:r>
      <w:r w:rsidRPr="00AE4828">
        <w:t>.06.2021]. Dostupné z: </w:t>
      </w:r>
      <w:hyperlink r:id="rId42" w:history="1">
        <w:r w:rsidRPr="00AE4828">
          <w:rPr>
            <w:rStyle w:val="Hypertextovodkaz"/>
          </w:rPr>
          <w:t>https://beskydy.ochranaprirody.cz/</w:t>
        </w:r>
      </w:hyperlink>
    </w:p>
    <w:p w14:paraId="37B47220" w14:textId="77777777" w:rsidR="00AE4828" w:rsidRPr="00AE4828" w:rsidRDefault="00AE4828" w:rsidP="00AE4828">
      <w:r w:rsidRPr="00AE4828">
        <w:t>Karpaty – Wikipedie. [online]. Dostupné z: </w:t>
      </w:r>
      <w:hyperlink r:id="rId43" w:history="1">
        <w:r w:rsidRPr="00AE4828">
          <w:rPr>
            <w:rStyle w:val="Hypertextovodkaz"/>
          </w:rPr>
          <w:t>https://cs.wikipedia.org/wiki/Karpaty</w:t>
        </w:r>
      </w:hyperlink>
    </w:p>
    <w:p w14:paraId="208B18C2" w14:textId="77777777" w:rsidR="005D7BC1" w:rsidRPr="00F63E07" w:rsidRDefault="005D7BC1" w:rsidP="009D1EBF">
      <w:r w:rsidRPr="00610B71">
        <w:t>Obrázky:</w:t>
      </w:r>
    </w:p>
    <w:p w14:paraId="134189DE" w14:textId="77777777" w:rsidR="005D7BC1" w:rsidRPr="00FC2C2E" w:rsidRDefault="005D7BC1" w:rsidP="00AE4828">
      <w:pPr>
        <w:jc w:val="left"/>
        <w:rPr>
          <w:rFonts w:ascii="Calibri" w:hAnsi="Calibri"/>
          <w:sz w:val="20"/>
          <w:szCs w:val="20"/>
        </w:rPr>
      </w:pPr>
      <w:bookmarkStart w:id="48" w:name="_Hlk71347616"/>
      <w:r w:rsidRPr="00FC2C2E">
        <w:rPr>
          <w:rFonts w:ascii="Calibri" w:hAnsi="Calibri"/>
          <w:sz w:val="20"/>
          <w:szCs w:val="20"/>
        </w:rPr>
        <w:t>1.</w:t>
      </w:r>
      <w:r w:rsidR="00AE4828" w:rsidRPr="00AE4828">
        <w:t xml:space="preserve"> </w:t>
      </w:r>
      <w:r w:rsidR="00AE4828">
        <w:t xml:space="preserve"> [online]. Dostupné </w:t>
      </w:r>
      <w:r w:rsidR="00AE4828" w:rsidRPr="00AE4828">
        <w:t>z: </w:t>
      </w:r>
      <w:hyperlink r:id="rId44" w:anchor="/media/Soubor:Brandysek_KL_CZ_dul_Michael_0080.jpg" w:history="1">
        <w:r w:rsidR="00AE4828" w:rsidRPr="00AE4828">
          <w:rPr>
            <w:rStyle w:val="Hypertextovodkaz"/>
          </w:rPr>
          <w:t>https://cs.wikipedia.org/wiki/T%C4%9B%C5%BEn%C3%AD_v%C4%9B%C5%BE#/media/Soubor:Brandysek_KL_CZ_dul_Michael_0080.jpg</w:t>
        </w:r>
      </w:hyperlink>
    </w:p>
    <w:p w14:paraId="5452D6C0" w14:textId="77777777" w:rsidR="005D7BC1" w:rsidRPr="00FC2C2E" w:rsidRDefault="005D7BC1" w:rsidP="00AE4828">
      <w:pPr>
        <w:jc w:val="left"/>
        <w:rPr>
          <w:rFonts w:ascii="Calibri" w:hAnsi="Calibri"/>
          <w:sz w:val="20"/>
          <w:szCs w:val="20"/>
        </w:rPr>
      </w:pPr>
      <w:r w:rsidRPr="00FC2C2E">
        <w:rPr>
          <w:rFonts w:ascii="Calibri" w:hAnsi="Calibri"/>
          <w:sz w:val="20"/>
          <w:szCs w:val="20"/>
        </w:rPr>
        <w:t>2.</w:t>
      </w:r>
      <w:r w:rsidR="00AE4828">
        <w:rPr>
          <w:rFonts w:ascii="Calibri" w:hAnsi="Calibri"/>
          <w:sz w:val="20"/>
          <w:szCs w:val="20"/>
        </w:rPr>
        <w:t xml:space="preserve"> </w:t>
      </w:r>
      <w:r w:rsidR="00AE4828" w:rsidRPr="00AE4828">
        <w:t xml:space="preserve">[online]. Copyright © [cit. </w:t>
      </w:r>
      <w:r w:rsidR="00AE4828">
        <w:t>18</w:t>
      </w:r>
      <w:r w:rsidR="00AE4828" w:rsidRPr="00AE4828">
        <w:t>.06.2021]. Dostupné z: </w:t>
      </w:r>
      <w:hyperlink r:id="rId45" w:anchor="/media/Soubor:Vapenky.JPG" w:history="1">
        <w:r w:rsidR="00AE4828" w:rsidRPr="00AE4828">
          <w:rPr>
            <w:rStyle w:val="Hypertextovodkaz"/>
          </w:rPr>
          <w:t>https://cs.wikipedia.org/wiki/Vendry%C5%88sk%C3%A9_v%C3%A1penky#/media/Soubor:Vapenky.JPG</w:t>
        </w:r>
      </w:hyperlink>
    </w:p>
    <w:p w14:paraId="09055A12" w14:textId="77777777" w:rsidR="00AE4828" w:rsidRPr="00AE4828" w:rsidRDefault="005D7BC1" w:rsidP="00AE4828">
      <w:pPr>
        <w:jc w:val="left"/>
      </w:pPr>
      <w:r w:rsidRPr="00AE4828">
        <w:t xml:space="preserve">3. </w:t>
      </w:r>
      <w:r w:rsidR="00AE4828" w:rsidRPr="00AE4828">
        <w:t xml:space="preserve">[online]. Copyright © [cit. </w:t>
      </w:r>
      <w:r w:rsidR="00AE4828">
        <w:t>18</w:t>
      </w:r>
      <w:r w:rsidR="00AE4828" w:rsidRPr="00AE4828">
        <w:t>.06.2021]. Dostupné z: </w:t>
      </w:r>
      <w:hyperlink r:id="rId46" w:history="1">
        <w:r w:rsidR="00AE4828" w:rsidRPr="00AE4828">
          <w:rPr>
            <w:rStyle w:val="Hypertextovodkaz"/>
          </w:rPr>
          <w:t>https://upload.wikimedia.org/wikipedia/commons/c/c5/ShaleUSGOV.jpg</w:t>
        </w:r>
      </w:hyperlink>
    </w:p>
    <w:p w14:paraId="2D5D219B" w14:textId="77777777" w:rsidR="005D7BC1" w:rsidRPr="00AE4828" w:rsidRDefault="005D7BC1" w:rsidP="00AE4828">
      <w:pPr>
        <w:jc w:val="left"/>
      </w:pPr>
      <w:r w:rsidRPr="00AE4828">
        <w:t xml:space="preserve">4. </w:t>
      </w:r>
      <w:r w:rsidR="00AE4828" w:rsidRPr="00AE4828">
        <w:t xml:space="preserve">[online]. Copyright © [cit. </w:t>
      </w:r>
      <w:r w:rsidR="00AE4828">
        <w:t>18</w:t>
      </w:r>
      <w:r w:rsidR="00AE4828" w:rsidRPr="00AE4828">
        <w:t>.06.2021]. Dostupné z: </w:t>
      </w:r>
      <w:hyperlink r:id="rId47" w:anchor="/media/Soubor:Casting.jpg" w:history="1">
        <w:r w:rsidR="00AE4828" w:rsidRPr="00AE4828">
          <w:rPr>
            <w:rStyle w:val="Hypertextovodkaz"/>
          </w:rPr>
          <w:t>https://cs.wikipedia.org/wiki/Odl%C3%A9v%C3%A1n%C3%AD#/media/Soubor:Casting.jpg</w:t>
        </w:r>
      </w:hyperlink>
    </w:p>
    <w:p w14:paraId="68DF1292" w14:textId="77777777" w:rsidR="005D7BC1" w:rsidRPr="00FC2C2E" w:rsidRDefault="005D7BC1" w:rsidP="00AE4828">
      <w:pPr>
        <w:jc w:val="left"/>
        <w:rPr>
          <w:rFonts w:ascii="Calibri" w:hAnsi="Calibri"/>
          <w:sz w:val="20"/>
          <w:szCs w:val="20"/>
        </w:rPr>
      </w:pPr>
      <w:r w:rsidRPr="00FC2C2E">
        <w:rPr>
          <w:rFonts w:ascii="Calibri" w:hAnsi="Calibri"/>
          <w:sz w:val="20"/>
          <w:szCs w:val="20"/>
        </w:rPr>
        <w:t xml:space="preserve">5. </w:t>
      </w:r>
      <w:r w:rsidR="00AE4828" w:rsidRPr="00AE4828">
        <w:t xml:space="preserve">Millet-Seed Sandstone Macro.JPG - Wikipedia. [online]. Copyright © [cit. </w:t>
      </w:r>
      <w:r w:rsidR="00AE4828">
        <w:t>18</w:t>
      </w:r>
      <w:r w:rsidR="00AE4828" w:rsidRPr="00AE4828">
        <w:t>.06.2021] Dostupné z: </w:t>
      </w:r>
      <w:hyperlink r:id="rId48" w:history="1">
        <w:r w:rsidR="00AE4828" w:rsidRPr="00AE4828">
          <w:rPr>
            <w:rStyle w:val="Hypertextovodkaz"/>
          </w:rPr>
          <w:t>https://ky.m.wikipedia.org/wiki/%D0%A4%D0%B0%D0%B9%D0%BB:Millet-Seed_Sandstone_Macro.JPG</w:t>
        </w:r>
      </w:hyperlink>
    </w:p>
    <w:p w14:paraId="50D84E05" w14:textId="77777777" w:rsidR="005D7BC1" w:rsidRPr="00AE4828" w:rsidRDefault="005D7BC1" w:rsidP="00AE4828">
      <w:pPr>
        <w:jc w:val="left"/>
      </w:pPr>
      <w:r w:rsidRPr="00AE4828">
        <w:t>6.</w:t>
      </w:r>
      <w:r w:rsidR="00AE4828" w:rsidRPr="00AE4828">
        <w:t xml:space="preserve"> online]. Dostupné z: </w:t>
      </w:r>
      <w:hyperlink r:id="rId49" w:anchor="/media/%D0%A4%D0%B0%D0%B9%D0%BB:ConglomerateUSGOV.jpg" w:history="1">
        <w:r w:rsidR="00AE4828" w:rsidRPr="00AE4828">
          <w:rPr>
            <w:rStyle w:val="Hypertextovodkaz"/>
          </w:rPr>
          <w:t>https://ru.wikipedia.org/wiki/%D0%9A%D0%BE%D0%BD%D0%B3%D0%BB%D0%BE%D0%BC%D0%B5%D1%80%D 0%B0%D1%82_(%D0%BF%D0%BE%D1%80%D0%BE%D0%B4%D0%B0)#/media/%D0%A4%D0%B0%D0%B9%D0%BB:ConglomerateUSGOV.jpg</w:t>
        </w:r>
      </w:hyperlink>
    </w:p>
    <w:p w14:paraId="1535EDA3" w14:textId="77777777" w:rsidR="00645F7E" w:rsidRPr="00645F7E" w:rsidRDefault="005D7BC1" w:rsidP="00645F7E">
      <w:pPr>
        <w:jc w:val="left"/>
      </w:pPr>
      <w:r w:rsidRPr="00645F7E">
        <w:t xml:space="preserve">7. </w:t>
      </w:r>
      <w:bookmarkEnd w:id="48"/>
      <w:r w:rsidR="00645F7E" w:rsidRPr="00645F7E">
        <w:t>[online]. Copyright © [cit. 18. 06. 2021] Dostupné z: </w:t>
      </w:r>
      <w:hyperlink r:id="rId50" w:anchor="/media/Soubor:Carpathian_flysch_cm04.jpg" w:history="1">
        <w:r w:rsidR="00645F7E" w:rsidRPr="00645F7E">
          <w:rPr>
            <w:rStyle w:val="Hypertextovodkaz"/>
          </w:rPr>
          <w:t>https://cs.wikipedia.org/wiki/Fly%C5%A1#/media/Soubor:Carpathian_flysch_cm04.jpg</w:t>
        </w:r>
      </w:hyperlink>
    </w:p>
    <w:p w14:paraId="50EA3532" w14:textId="77777777" w:rsidR="00932D02" w:rsidRPr="00662C93" w:rsidRDefault="00932D02" w:rsidP="009D1EBF">
      <w:pPr>
        <w:rPr>
          <w:rFonts w:eastAsiaTheme="minorEastAsia" w:cs="Times New Roman"/>
          <w:lang w:eastAsia="cs-CZ"/>
        </w:rPr>
      </w:pPr>
      <w:r w:rsidRPr="00662C93">
        <w:rPr>
          <w:rFonts w:eastAsiaTheme="minorEastAsia" w:cs="Times New Roman"/>
          <w:lang w:eastAsia="cs-CZ"/>
        </w:rPr>
        <w:t>PL 3</w:t>
      </w:r>
      <w:r w:rsidR="001260D4">
        <w:rPr>
          <w:rFonts w:eastAsiaTheme="minorEastAsia" w:cs="Times New Roman"/>
          <w:lang w:eastAsia="cs-CZ"/>
        </w:rPr>
        <w:t>,</w:t>
      </w:r>
      <w:r w:rsidRPr="00662C93">
        <w:rPr>
          <w:rFonts w:eastAsiaTheme="minorEastAsia" w:cs="Times New Roman"/>
          <w:lang w:eastAsia="cs-CZ"/>
        </w:rPr>
        <w:t xml:space="preserve"> 4.1.3</w:t>
      </w:r>
    </w:p>
    <w:p w14:paraId="440794BB" w14:textId="77777777" w:rsidR="00645F7E" w:rsidRPr="00645F7E" w:rsidRDefault="00645F7E" w:rsidP="00645F7E">
      <w:r w:rsidRPr="00645F7E">
        <w:t xml:space="preserve">Vznik pohoří vrásněním - YouTube. YouTube [online]. Copyright © 2021 Google LLC [cit. </w:t>
      </w:r>
      <w:r>
        <w:t>18</w:t>
      </w:r>
      <w:r w:rsidRPr="00645F7E">
        <w:t>.06.2021]. Dostupné z: </w:t>
      </w:r>
      <w:hyperlink r:id="rId51" w:history="1">
        <w:r w:rsidRPr="00645F7E">
          <w:rPr>
            <w:rStyle w:val="Hypertextovodkaz"/>
          </w:rPr>
          <w:t>https://www.youtube.com/watch?v=1EvXoRg7QKM</w:t>
        </w:r>
      </w:hyperlink>
    </w:p>
    <w:p w14:paraId="71E1B467" w14:textId="77777777" w:rsidR="00645F7E" w:rsidRPr="00645F7E" w:rsidRDefault="00645F7E" w:rsidP="00645F7E">
      <w:r w:rsidRPr="00645F7E">
        <w:t>Orogenetický vývoj moravských Karpat | Moravské-Karpaty.cz. Moravské-Karpaty.cz [online]. Dostupné z: </w:t>
      </w:r>
      <w:hyperlink r:id="rId52" w:history="1">
        <w:r w:rsidRPr="00645F7E">
          <w:rPr>
            <w:rStyle w:val="Hypertextovodkaz"/>
          </w:rPr>
          <w:t>http://moravske-karpaty.cz/prirodni-pomery/geologie/orogeneticky-vyvoj/</w:t>
        </w:r>
      </w:hyperlink>
    </w:p>
    <w:p w14:paraId="7AD2D7E3" w14:textId="77777777" w:rsidR="00932D02" w:rsidRPr="00645F7E" w:rsidRDefault="00932D02" w:rsidP="009D1EBF">
      <w:r w:rsidRPr="00645F7E">
        <w:t>Obrázky</w:t>
      </w:r>
      <w:r w:rsidR="009D1EBF" w:rsidRPr="00645F7E">
        <w:t>:</w:t>
      </w:r>
    </w:p>
    <w:p w14:paraId="05B12511" w14:textId="77777777" w:rsidR="005D7BC1" w:rsidRDefault="005D7BC1" w:rsidP="00645F7E">
      <w:pPr>
        <w:jc w:val="left"/>
        <w:rPr>
          <w:rFonts w:eastAsia="Times New Roman"/>
          <w:color w:val="0000FF"/>
          <w:sz w:val="20"/>
          <w:szCs w:val="20"/>
          <w:u w:val="single"/>
        </w:rPr>
      </w:pPr>
      <w:bookmarkStart w:id="49" w:name="_Hlk71347683"/>
      <w:r w:rsidRPr="00953844">
        <w:rPr>
          <w:rFonts w:eastAsia="Times New Roman"/>
          <w:sz w:val="20"/>
          <w:szCs w:val="20"/>
        </w:rPr>
        <w:t>1.</w:t>
      </w:r>
      <w:r w:rsidRPr="00645F7E">
        <w:t xml:space="preserve"> </w:t>
      </w:r>
      <w:r w:rsidR="00645F7E" w:rsidRPr="00645F7E">
        <w:t>[online]. Dostupné z: </w:t>
      </w:r>
      <w:hyperlink r:id="rId53" w:anchor="/media/Soubor:Plates_tect_cs.svg" w:history="1">
        <w:r w:rsidR="00645F7E" w:rsidRPr="00645F7E">
          <w:rPr>
            <w:rStyle w:val="Hypertextovodkaz"/>
          </w:rPr>
          <w:t>https://cs.wikipedia.org/wiki/Tektonick%C3%A1_deska#/media/Soubor:Plates_tect_cs.svg</w:t>
        </w:r>
      </w:hyperlink>
    </w:p>
    <w:p w14:paraId="77E7AB8E" w14:textId="77777777" w:rsidR="005D7BC1" w:rsidRPr="00504F24" w:rsidRDefault="005D7BC1" w:rsidP="009D1EBF">
      <w:pPr>
        <w:rPr>
          <w:rFonts w:eastAsia="Times New Roman"/>
          <w:sz w:val="20"/>
          <w:szCs w:val="20"/>
          <w:u w:val="single"/>
        </w:rPr>
      </w:pPr>
      <w:r>
        <w:rPr>
          <w:rFonts w:eastAsia="Times New Roman"/>
          <w:sz w:val="20"/>
          <w:szCs w:val="20"/>
        </w:rPr>
        <w:lastRenderedPageBreak/>
        <w:t>2</w:t>
      </w:r>
      <w:r w:rsidR="00064A80">
        <w:rPr>
          <w:rFonts w:eastAsia="Times New Roman" w:cstheme="minorHAnsi"/>
          <w:sz w:val="20"/>
          <w:szCs w:val="20"/>
        </w:rPr>
        <w:t>−</w:t>
      </w:r>
      <w:r w:rsidRPr="00504F24">
        <w:rPr>
          <w:rFonts w:eastAsia="Times New Roman"/>
          <w:sz w:val="20"/>
          <w:szCs w:val="20"/>
        </w:rPr>
        <w:t>5</w:t>
      </w:r>
      <w:r w:rsidR="00064A80">
        <w:rPr>
          <w:rFonts w:eastAsia="Times New Roman"/>
          <w:sz w:val="20"/>
          <w:szCs w:val="20"/>
        </w:rPr>
        <w:t xml:space="preserve">: </w:t>
      </w:r>
      <w:r w:rsidRPr="00504F24">
        <w:rPr>
          <w:rFonts w:eastAsia="Times New Roman"/>
          <w:sz w:val="20"/>
          <w:szCs w:val="20"/>
        </w:rPr>
        <w:t>foto URSUS</w:t>
      </w:r>
    </w:p>
    <w:p w14:paraId="0DAD5123" w14:textId="77777777" w:rsidR="005D7BC1" w:rsidRPr="00645F7E" w:rsidRDefault="005D7BC1" w:rsidP="00645F7E">
      <w:pPr>
        <w:jc w:val="left"/>
      </w:pPr>
      <w:r w:rsidRPr="00953844">
        <w:rPr>
          <w:rFonts w:eastAsia="Times New Roman"/>
          <w:sz w:val="20"/>
          <w:szCs w:val="20"/>
        </w:rPr>
        <w:t>6</w:t>
      </w:r>
      <w:r w:rsidRPr="00645F7E">
        <w:t>.</w:t>
      </w:r>
      <w:r w:rsidR="00645F7E" w:rsidRPr="00645F7E">
        <w:t xml:space="preserve"> [online]. Copyright © [cit. 18. 06. 2021] Dostupné z: </w:t>
      </w:r>
      <w:hyperlink r:id="rId54" w:anchor="/media/S%C3%BAbor:Vysok%C3%A9_Tatrypanorama.jpg" w:history="1">
        <w:r w:rsidR="00645F7E" w:rsidRPr="00645F7E">
          <w:rPr>
            <w:rStyle w:val="Hypertextovodkaz"/>
          </w:rPr>
          <w:t>https://sk.wikipedia.org/wiki/Vysok%C3%A9_Tatry_(pohorie)#/media/S%C3%BAbor:Vysok%C3%A9_Tatrypanorama.jpg</w:t>
        </w:r>
      </w:hyperlink>
    </w:p>
    <w:bookmarkEnd w:id="49"/>
    <w:p w14:paraId="4D0E6A94" w14:textId="77777777" w:rsidR="00932D02" w:rsidRPr="00662C93" w:rsidRDefault="00932D02" w:rsidP="009D1EBF">
      <w:pPr>
        <w:rPr>
          <w:rFonts w:eastAsiaTheme="minorEastAsia" w:cs="Times New Roman"/>
          <w:lang w:eastAsia="cs-CZ"/>
        </w:rPr>
      </w:pPr>
      <w:r w:rsidRPr="00662C93">
        <w:rPr>
          <w:rFonts w:eastAsiaTheme="minorEastAsia" w:cs="Times New Roman"/>
          <w:lang w:eastAsia="cs-CZ"/>
        </w:rPr>
        <w:t>PL 4</w:t>
      </w:r>
      <w:r w:rsidR="001260D4">
        <w:rPr>
          <w:rFonts w:eastAsiaTheme="minorEastAsia" w:cs="Times New Roman"/>
          <w:lang w:eastAsia="cs-CZ"/>
        </w:rPr>
        <w:t>,</w:t>
      </w:r>
      <w:r w:rsidRPr="00662C93">
        <w:rPr>
          <w:rFonts w:eastAsiaTheme="minorEastAsia" w:cs="Times New Roman"/>
          <w:lang w:eastAsia="cs-CZ"/>
        </w:rPr>
        <w:t xml:space="preserve"> 4.1.4</w:t>
      </w:r>
    </w:p>
    <w:p w14:paraId="3D1B98D1" w14:textId="77777777" w:rsidR="005D7BC1" w:rsidRDefault="002E4CD3" w:rsidP="009D1EBF">
      <w:pPr>
        <w:rPr>
          <w:rFonts w:eastAsia="Times New Roman"/>
          <w:sz w:val="20"/>
          <w:szCs w:val="20"/>
        </w:rPr>
      </w:pPr>
      <w:r>
        <w:rPr>
          <w:rFonts w:eastAsia="Times New Roman"/>
          <w:sz w:val="20"/>
          <w:szCs w:val="20"/>
        </w:rPr>
        <w:t>1</w:t>
      </w:r>
      <w:r w:rsidRPr="00617FED">
        <w:rPr>
          <w:rFonts w:eastAsia="Times New Roman"/>
          <w:sz w:val="20"/>
          <w:szCs w:val="20"/>
        </w:rPr>
        <w:t>–9</w:t>
      </w:r>
      <w:r w:rsidR="00064A80">
        <w:rPr>
          <w:rFonts w:eastAsia="Times New Roman"/>
          <w:sz w:val="20"/>
          <w:szCs w:val="20"/>
        </w:rPr>
        <w:t>:</w:t>
      </w:r>
      <w:r w:rsidRPr="00617FED">
        <w:rPr>
          <w:rFonts w:eastAsia="Times New Roman"/>
          <w:sz w:val="20"/>
          <w:szCs w:val="20"/>
        </w:rPr>
        <w:t xml:space="preserve"> foto auto</w:t>
      </w:r>
      <w:r w:rsidR="00A05351">
        <w:rPr>
          <w:rFonts w:eastAsia="Times New Roman"/>
          <w:sz w:val="20"/>
          <w:szCs w:val="20"/>
        </w:rPr>
        <w:t>r</w:t>
      </w:r>
    </w:p>
    <w:p w14:paraId="66C256BA" w14:textId="77777777" w:rsidR="002E4CD3" w:rsidRPr="00645F7E" w:rsidRDefault="00645F7E" w:rsidP="00645F7E">
      <w:pPr>
        <w:jc w:val="left"/>
      </w:pPr>
      <w:r w:rsidRPr="00645F7E">
        <w:t>10. [online].</w:t>
      </w:r>
      <w:r w:rsidR="006F1A7F" w:rsidRPr="006F1A7F">
        <w:t xml:space="preserve"> </w:t>
      </w:r>
      <w:r w:rsidR="006F1A7F">
        <w:t>Copyright © [cit. 18. 06. 2021]</w:t>
      </w:r>
      <w:r w:rsidRPr="00645F7E">
        <w:t xml:space="preserve"> Dostupné z: </w:t>
      </w:r>
      <w:hyperlink r:id="rId55" w:history="1">
        <w:r w:rsidRPr="00645F7E">
          <w:rPr>
            <w:rStyle w:val="Hypertextovodkaz"/>
          </w:rPr>
          <w:t>https://www.publicdomainpictures.net/pictures/50000/velka/shell-fossils.jpg</w:t>
        </w:r>
      </w:hyperlink>
    </w:p>
    <w:p w14:paraId="4885FE61" w14:textId="77777777" w:rsidR="00932D02" w:rsidRDefault="00932D02" w:rsidP="00725BC7">
      <w:pPr>
        <w:spacing w:line="276" w:lineRule="auto"/>
        <w:jc w:val="left"/>
        <w:rPr>
          <w:rFonts w:eastAsiaTheme="minorEastAsia" w:cs="Times New Roman"/>
          <w:lang w:eastAsia="cs-CZ"/>
        </w:rPr>
      </w:pPr>
      <w:r w:rsidRPr="00662C93">
        <w:rPr>
          <w:rFonts w:eastAsiaTheme="minorEastAsia" w:cs="Times New Roman"/>
          <w:lang w:eastAsia="cs-CZ"/>
        </w:rPr>
        <w:t>PL 5</w:t>
      </w:r>
      <w:r w:rsidR="001260D4">
        <w:rPr>
          <w:rFonts w:eastAsiaTheme="minorEastAsia" w:cs="Times New Roman"/>
          <w:lang w:eastAsia="cs-CZ"/>
        </w:rPr>
        <w:t>,</w:t>
      </w:r>
      <w:r w:rsidRPr="00662C93">
        <w:rPr>
          <w:rFonts w:eastAsiaTheme="minorEastAsia" w:cs="Times New Roman"/>
          <w:lang w:eastAsia="cs-CZ"/>
        </w:rPr>
        <w:t xml:space="preserve"> 4.2.1</w:t>
      </w:r>
    </w:p>
    <w:p w14:paraId="577C9CCA" w14:textId="77777777" w:rsidR="006F1A7F" w:rsidRPr="006F1A7F" w:rsidRDefault="006F1A7F" w:rsidP="006F1A7F">
      <w:r w:rsidRPr="006F1A7F">
        <w:t>Mapy.cz. Mapy.cz [online]. Dostupné z: </w:t>
      </w:r>
      <w:hyperlink r:id="rId56" w:history="1">
        <w:r w:rsidRPr="006F1A7F">
          <w:rPr>
            <w:rStyle w:val="Hypertextovodkaz"/>
          </w:rPr>
          <w:t>https://mapy.cz/</w:t>
        </w:r>
      </w:hyperlink>
    </w:p>
    <w:p w14:paraId="6297CB25" w14:textId="77777777" w:rsidR="00932D02" w:rsidRPr="00662C93" w:rsidRDefault="00932D02" w:rsidP="009D1EBF">
      <w:pPr>
        <w:rPr>
          <w:rFonts w:eastAsiaTheme="minorEastAsia" w:cs="Times New Roman"/>
          <w:lang w:eastAsia="cs-CZ"/>
        </w:rPr>
      </w:pPr>
      <w:r w:rsidRPr="00662C93">
        <w:rPr>
          <w:rFonts w:eastAsiaTheme="minorEastAsia" w:cs="Times New Roman"/>
          <w:lang w:eastAsia="cs-CZ"/>
        </w:rPr>
        <w:t>PL 6</w:t>
      </w:r>
      <w:r w:rsidR="001260D4">
        <w:rPr>
          <w:rFonts w:eastAsiaTheme="minorEastAsia" w:cs="Times New Roman"/>
          <w:lang w:eastAsia="cs-CZ"/>
        </w:rPr>
        <w:t>,</w:t>
      </w:r>
      <w:r w:rsidRPr="00662C93">
        <w:rPr>
          <w:rFonts w:eastAsiaTheme="minorEastAsia" w:cs="Times New Roman"/>
          <w:lang w:eastAsia="cs-CZ"/>
        </w:rPr>
        <w:t xml:space="preserve"> 4.2.2</w:t>
      </w:r>
    </w:p>
    <w:p w14:paraId="74593B81" w14:textId="77777777" w:rsidR="006F1A7F" w:rsidRPr="006F1A7F" w:rsidRDefault="006F1A7F" w:rsidP="006F1A7F">
      <w:r w:rsidRPr="006F1A7F">
        <w:t xml:space="preserve">Správa CHKO Beskydy. Správa CHKO Beskydy [online]. Copyright © 2021 [cit. </w:t>
      </w:r>
      <w:r>
        <w:t>18.</w:t>
      </w:r>
      <w:r w:rsidRPr="006F1A7F">
        <w:t>06.2021]. Dostupné z: </w:t>
      </w:r>
      <w:hyperlink r:id="rId57" w:history="1">
        <w:r w:rsidRPr="006F1A7F">
          <w:rPr>
            <w:rStyle w:val="Hypertextovodkaz"/>
          </w:rPr>
          <w:t>https://beskydy.ochranaprirody.cz/</w:t>
        </w:r>
      </w:hyperlink>
    </w:p>
    <w:p w14:paraId="1E4CC7BD" w14:textId="77777777" w:rsidR="006F1A7F" w:rsidRPr="006F1A7F" w:rsidRDefault="006F1A7F" w:rsidP="006F1A7F">
      <w:r w:rsidRPr="006F1A7F">
        <w:t>Karpaty – Wikipedie. [online]. Dostupné z: </w:t>
      </w:r>
      <w:hyperlink r:id="rId58" w:history="1">
        <w:r w:rsidRPr="006F1A7F">
          <w:rPr>
            <w:rStyle w:val="Hypertextovodkaz"/>
          </w:rPr>
          <w:t>https://cs.wikipedia.org/wiki/Karpaty</w:t>
        </w:r>
      </w:hyperlink>
    </w:p>
    <w:p w14:paraId="02976B84" w14:textId="77777777" w:rsidR="002E4CD3" w:rsidRPr="00C13D8A" w:rsidRDefault="002E4CD3" w:rsidP="009D1EBF">
      <w:pPr>
        <w:rPr>
          <w:rFonts w:eastAsia="Times New Roman"/>
        </w:rPr>
      </w:pPr>
      <w:r w:rsidRPr="00F63E07">
        <w:rPr>
          <w:rFonts w:eastAsia="Times New Roman"/>
        </w:rPr>
        <w:t>Obrázky:</w:t>
      </w:r>
    </w:p>
    <w:p w14:paraId="06044FDE" w14:textId="77777777" w:rsidR="002E4CD3" w:rsidRDefault="002E4CD3" w:rsidP="009D1EBF">
      <w:pPr>
        <w:rPr>
          <w:rFonts w:eastAsia="Times New Roman"/>
          <w:color w:val="0000FF"/>
          <w:sz w:val="20"/>
          <w:szCs w:val="20"/>
          <w:u w:val="single"/>
        </w:rPr>
      </w:pPr>
      <w:r>
        <w:t>1.</w:t>
      </w:r>
      <w:r w:rsidR="006F1A7F" w:rsidRPr="006F1A7F">
        <w:t xml:space="preserve"> [online]. Dostupné z: </w:t>
      </w:r>
      <w:hyperlink r:id="rId59" w:history="1">
        <w:r w:rsidR="006F1A7F" w:rsidRPr="006F1A7F">
          <w:rPr>
            <w:rStyle w:val="Hypertextovodkaz"/>
          </w:rPr>
          <w:t>https://mapy.cz/</w:t>
        </w:r>
      </w:hyperlink>
    </w:p>
    <w:p w14:paraId="6E78B1DE" w14:textId="77777777" w:rsidR="00932D02" w:rsidRDefault="002E4CD3" w:rsidP="009D1EBF">
      <w:pPr>
        <w:rPr>
          <w:rFonts w:eastAsia="Times New Roman"/>
          <w:color w:val="0000FF"/>
          <w:sz w:val="20"/>
          <w:szCs w:val="20"/>
          <w:u w:val="single"/>
        </w:rPr>
      </w:pPr>
      <w:r w:rsidRPr="00AA1C6C">
        <w:rPr>
          <w:sz w:val="20"/>
          <w:szCs w:val="20"/>
        </w:rPr>
        <w:t>2.</w:t>
      </w:r>
      <w:r w:rsidRPr="006F1A7F">
        <w:t xml:space="preserve"> </w:t>
      </w:r>
      <w:r w:rsidR="006F1A7F" w:rsidRPr="006F1A7F">
        <w:t>[online]. Dostupné z: </w:t>
      </w:r>
      <w:hyperlink r:id="rId60" w:anchor="/media/Soubor:Mapcarpat2.png" w:history="1">
        <w:r w:rsidR="006F1A7F" w:rsidRPr="006F1A7F">
          <w:rPr>
            <w:rStyle w:val="Hypertextovodkaz"/>
          </w:rPr>
          <w:t>https://cs.wikipedia.org/wiki/Karpaty#/media/Soubor:Mapcarpat2.png</w:t>
        </w:r>
      </w:hyperlink>
    </w:p>
    <w:p w14:paraId="274C87A7" w14:textId="77777777" w:rsidR="00932D02" w:rsidRPr="00662C93" w:rsidRDefault="00932D02" w:rsidP="009D1EBF">
      <w:pPr>
        <w:rPr>
          <w:rFonts w:eastAsiaTheme="minorEastAsia" w:cs="Times New Roman"/>
          <w:lang w:eastAsia="cs-CZ"/>
        </w:rPr>
      </w:pPr>
      <w:r w:rsidRPr="00662C93">
        <w:rPr>
          <w:rFonts w:eastAsiaTheme="minorEastAsia" w:cs="Times New Roman"/>
          <w:lang w:eastAsia="cs-CZ"/>
        </w:rPr>
        <w:t>PL 7</w:t>
      </w:r>
      <w:r w:rsidR="001260D4">
        <w:rPr>
          <w:rFonts w:eastAsiaTheme="minorEastAsia" w:cs="Times New Roman"/>
          <w:lang w:eastAsia="cs-CZ"/>
        </w:rPr>
        <w:t>,</w:t>
      </w:r>
      <w:r w:rsidRPr="00662C93">
        <w:rPr>
          <w:rFonts w:eastAsiaTheme="minorEastAsia" w:cs="Times New Roman"/>
          <w:lang w:eastAsia="cs-CZ"/>
        </w:rPr>
        <w:t xml:space="preserve"> 4.2.3</w:t>
      </w:r>
    </w:p>
    <w:p w14:paraId="3DFCDF85" w14:textId="77777777" w:rsidR="006F1A7F" w:rsidRPr="006F1A7F" w:rsidRDefault="006F1A7F" w:rsidP="006F1A7F">
      <w:pPr>
        <w:jc w:val="left"/>
      </w:pPr>
      <w:r w:rsidRPr="006F1A7F">
        <w:t>Natura Opava [online]. Dostupné z: </w:t>
      </w:r>
      <w:hyperlink r:id="rId61" w:history="1">
        <w:r w:rsidRPr="006F1A7F">
          <w:rPr>
            <w:rStyle w:val="Hypertextovodkaz"/>
          </w:rPr>
          <w:t>http://www.natura-opava.org/opavsko/zpravy/zoolog-ze-slezskeho-zemskeho-muzea-martin-gajdosik-upsal-zivot-netopyrum-editovat.html</w:t>
        </w:r>
      </w:hyperlink>
    </w:p>
    <w:p w14:paraId="2917C098" w14:textId="77777777" w:rsidR="006F1A7F" w:rsidRPr="006F1A7F" w:rsidRDefault="006F1A7F" w:rsidP="006F1A7F">
      <w:pPr>
        <w:jc w:val="left"/>
      </w:pPr>
      <w:r w:rsidRPr="006F1A7F">
        <w:t>Časopis ŽIVA [online]. Copyright © [cit. 18.06.2021]. Dostupné z: </w:t>
      </w:r>
      <w:hyperlink r:id="rId62" w:history="1">
        <w:r w:rsidRPr="006F1A7F">
          <w:rPr>
            <w:rStyle w:val="Hypertextovodkaz"/>
          </w:rPr>
          <w:t>https://ziva.avcr.cz/files/ziva/pdf/meta-temnostni-pavouk-roku-2012.pdf</w:t>
        </w:r>
      </w:hyperlink>
    </w:p>
    <w:p w14:paraId="0F444171" w14:textId="77777777" w:rsidR="006F1A7F" w:rsidRPr="006F1A7F" w:rsidRDefault="006F1A7F" w:rsidP="006F1A7F">
      <w:pPr>
        <w:jc w:val="left"/>
      </w:pPr>
      <w:r w:rsidRPr="006F1A7F">
        <w:t>Pseudokrasové jeskyně Slezských Beskyd jako zimoviště živočichů – Miroslav Kohút. Theses.cz – Vysokoškolské kvalifikační práce [online]. Dostupné z: </w:t>
      </w:r>
      <w:hyperlink r:id="rId63" w:history="1">
        <w:r w:rsidRPr="006F1A7F">
          <w:rPr>
            <w:rStyle w:val="Hypertextovodkaz"/>
          </w:rPr>
          <w:t>https://theses.cz/id/1stvd9/</w:t>
        </w:r>
      </w:hyperlink>
    </w:p>
    <w:p w14:paraId="488F44B2" w14:textId="77777777" w:rsidR="00932D02" w:rsidRPr="00662C93" w:rsidRDefault="00932D02" w:rsidP="009D1EBF">
      <w:pPr>
        <w:rPr>
          <w:rFonts w:eastAsia="Times New Roman" w:cs="Times New Roman"/>
        </w:rPr>
      </w:pPr>
      <w:r w:rsidRPr="00662C93">
        <w:rPr>
          <w:rFonts w:eastAsia="Times New Roman" w:cs="Times New Roman"/>
        </w:rPr>
        <w:t>Obrázky:</w:t>
      </w:r>
    </w:p>
    <w:p w14:paraId="3B4B46CB" w14:textId="77777777" w:rsidR="00932D02" w:rsidRPr="00662C93" w:rsidRDefault="00932D02" w:rsidP="009D1EBF">
      <w:pPr>
        <w:rPr>
          <w:rFonts w:eastAsia="Times New Roman" w:cs="Times New Roman"/>
          <w:sz w:val="20"/>
          <w:szCs w:val="20"/>
        </w:rPr>
      </w:pPr>
      <w:r w:rsidRPr="00662C93">
        <w:rPr>
          <w:rFonts w:eastAsiaTheme="minorEastAsia" w:cs="Times New Roman"/>
          <w:sz w:val="20"/>
          <w:szCs w:val="20"/>
          <w:lang w:eastAsia="cs-CZ"/>
        </w:rPr>
        <w:t>1,2,3,4</w:t>
      </w:r>
      <w:r w:rsidR="00064A80">
        <w:rPr>
          <w:rFonts w:eastAsiaTheme="minorEastAsia" w:cs="Times New Roman"/>
          <w:sz w:val="20"/>
          <w:szCs w:val="20"/>
          <w:lang w:eastAsia="cs-CZ"/>
        </w:rPr>
        <w:t>:</w:t>
      </w:r>
      <w:r w:rsidRPr="00662C93">
        <w:rPr>
          <w:rFonts w:eastAsiaTheme="minorEastAsia" w:cs="Times New Roman"/>
          <w:sz w:val="20"/>
          <w:szCs w:val="20"/>
          <w:lang w:eastAsia="cs-CZ"/>
        </w:rPr>
        <w:t xml:space="preserve"> Autorka ilustrací MgA. Agáta Vodičková </w:t>
      </w:r>
    </w:p>
    <w:p w14:paraId="51E7A353" w14:textId="77777777" w:rsidR="00932D02" w:rsidRPr="00662C93" w:rsidRDefault="00932D02" w:rsidP="006F1A7F">
      <w:pPr>
        <w:jc w:val="left"/>
        <w:rPr>
          <w:rFonts w:eastAsia="Times New Roman" w:cs="Times New Roman"/>
          <w:sz w:val="20"/>
          <w:szCs w:val="20"/>
        </w:rPr>
      </w:pPr>
      <w:r w:rsidRPr="00662C93">
        <w:rPr>
          <w:rFonts w:eastAsia="Times New Roman" w:cs="Times New Roman"/>
          <w:sz w:val="20"/>
          <w:szCs w:val="20"/>
        </w:rPr>
        <w:t>5</w:t>
      </w:r>
      <w:r w:rsidRPr="006F1A7F">
        <w:t>.</w:t>
      </w:r>
      <w:r w:rsidR="006F1A7F" w:rsidRPr="006F1A7F">
        <w:t xml:space="preserve"> [online]. Dostupné z: </w:t>
      </w:r>
      <w:hyperlink r:id="rId64" w:anchor="/media/File:Meta_sp._with_eggsac_(Marshal_Hedin).jpg" w:history="1">
        <w:r w:rsidR="006F1A7F" w:rsidRPr="006F1A7F">
          <w:rPr>
            <w:rStyle w:val="Hypertextovodkaz"/>
          </w:rPr>
          <w:t>https://en.wikipedia.org/wiki/Meta_(spider)#/media/File:Meta_sp._with_eggsac_(Marshal_Hedin).jpg</w:t>
        </w:r>
      </w:hyperlink>
      <w:r w:rsidRPr="00662C93">
        <w:rPr>
          <w:rFonts w:eastAsia="Times New Roman" w:cs="Times New Roman"/>
          <w:sz w:val="20"/>
          <w:szCs w:val="20"/>
        </w:rPr>
        <w:t xml:space="preserve"> meta temnostní s kokonem       </w:t>
      </w:r>
    </w:p>
    <w:p w14:paraId="3E718F3A" w14:textId="77777777" w:rsidR="00932D02" w:rsidRPr="00662C93" w:rsidRDefault="00932D02" w:rsidP="006F1A7F">
      <w:pPr>
        <w:jc w:val="left"/>
        <w:rPr>
          <w:rFonts w:eastAsia="Times New Roman" w:cs="Times New Roman"/>
          <w:sz w:val="20"/>
          <w:szCs w:val="20"/>
        </w:rPr>
      </w:pPr>
      <w:r w:rsidRPr="00662C93">
        <w:rPr>
          <w:rFonts w:eastAsia="Times New Roman" w:cs="Times New Roman"/>
          <w:sz w:val="20"/>
          <w:szCs w:val="20"/>
        </w:rPr>
        <w:t>6.</w:t>
      </w:r>
      <w:r w:rsidRPr="006F1A7F">
        <w:t xml:space="preserve"> </w:t>
      </w:r>
      <w:r w:rsidR="006F1A7F" w:rsidRPr="006F1A7F">
        <w:t>[online]. Dostupné z: </w:t>
      </w:r>
      <w:hyperlink r:id="rId65" w:history="1">
        <w:r w:rsidR="006F1A7F" w:rsidRPr="006F1A7F">
          <w:rPr>
            <w:rStyle w:val="Hypertextovodkaz"/>
          </w:rPr>
          <w:t>https://upload.wikimedia.org/wikipedia/commons/6/6b/Bat%2820070605%29.jpg</w:t>
        </w:r>
      </w:hyperlink>
      <w:r w:rsidR="006F1A7F" w:rsidRPr="006F1A7F">
        <w:t xml:space="preserve"> </w:t>
      </w:r>
      <w:r w:rsidRPr="00662C93">
        <w:rPr>
          <w:rFonts w:eastAsia="Times New Roman" w:cs="Times New Roman"/>
          <w:sz w:val="20"/>
          <w:szCs w:val="20"/>
        </w:rPr>
        <w:t>vrápenec malý</w:t>
      </w:r>
    </w:p>
    <w:p w14:paraId="25908960" w14:textId="77777777" w:rsidR="00932D02" w:rsidRPr="00662C93" w:rsidRDefault="00932D02" w:rsidP="006F1A7F">
      <w:pPr>
        <w:jc w:val="left"/>
        <w:rPr>
          <w:rFonts w:eastAsia="Times New Roman" w:cs="Times New Roman"/>
          <w:sz w:val="20"/>
          <w:szCs w:val="20"/>
          <w:u w:val="single"/>
        </w:rPr>
      </w:pPr>
      <w:r w:rsidRPr="00662C93">
        <w:rPr>
          <w:rFonts w:eastAsia="Times New Roman" w:cs="Times New Roman"/>
          <w:sz w:val="20"/>
          <w:szCs w:val="20"/>
        </w:rPr>
        <w:t>7</w:t>
      </w:r>
      <w:r w:rsidRPr="006F1A7F">
        <w:t xml:space="preserve">. </w:t>
      </w:r>
      <w:r w:rsidR="006F1A7F" w:rsidRPr="006F1A7F">
        <w:t> [online]. Dostupné z: </w:t>
      </w:r>
      <w:hyperlink r:id="rId66" w:anchor="/media/File:Discus_rotundatus.jpg" w:history="1">
        <w:r w:rsidR="006F1A7F" w:rsidRPr="006F1A7F">
          <w:rPr>
            <w:rStyle w:val="Hypertextovodkaz"/>
          </w:rPr>
          <w:t>https://en.wikipedia.org/wiki/Discus_rotundatus#/media/File:Discus_rotundatus.jpg</w:t>
        </w:r>
      </w:hyperlink>
      <w:r w:rsidR="006F1A7F" w:rsidRPr="006F1A7F">
        <w:rPr>
          <w:rFonts w:eastAsia="Times New Roman" w:cs="Times New Roman"/>
          <w:sz w:val="20"/>
          <w:szCs w:val="20"/>
        </w:rPr>
        <w:t xml:space="preserve">  </w:t>
      </w:r>
      <w:r w:rsidRPr="006F1A7F">
        <w:rPr>
          <w:rFonts w:eastAsia="Times New Roman" w:cs="Times New Roman"/>
          <w:sz w:val="20"/>
          <w:szCs w:val="20"/>
        </w:rPr>
        <w:t>vrásenka</w:t>
      </w:r>
      <w:r w:rsidR="000C4C41" w:rsidRPr="006F1A7F">
        <w:rPr>
          <w:rFonts w:eastAsia="Times New Roman" w:cs="Times New Roman"/>
          <w:sz w:val="20"/>
          <w:szCs w:val="20"/>
        </w:rPr>
        <w:t xml:space="preserve"> </w:t>
      </w:r>
      <w:r w:rsidRPr="006F1A7F">
        <w:rPr>
          <w:rFonts w:eastAsia="Times New Roman" w:cs="Times New Roman"/>
          <w:sz w:val="20"/>
          <w:szCs w:val="20"/>
        </w:rPr>
        <w:t>okrouhlá</w:t>
      </w:r>
    </w:p>
    <w:p w14:paraId="34F2F188" w14:textId="77777777" w:rsidR="00932D02" w:rsidRPr="00662C93" w:rsidRDefault="00932D02" w:rsidP="006F1A7F">
      <w:pPr>
        <w:jc w:val="left"/>
        <w:rPr>
          <w:rFonts w:eastAsia="Times New Roman" w:cs="Times New Roman"/>
          <w:sz w:val="20"/>
          <w:szCs w:val="20"/>
        </w:rPr>
      </w:pPr>
      <w:r w:rsidRPr="00662C93">
        <w:rPr>
          <w:rFonts w:eastAsia="Times New Roman" w:cs="Times New Roman"/>
          <w:sz w:val="20"/>
          <w:szCs w:val="20"/>
        </w:rPr>
        <w:lastRenderedPageBreak/>
        <w:t xml:space="preserve">8. </w:t>
      </w:r>
      <w:r w:rsidR="006F1A7F" w:rsidRPr="006F1A7F">
        <w:t>[online]. Copyright ©M [cit. 25.06.2021]. Dostupné z: </w:t>
      </w:r>
      <w:hyperlink r:id="rId67" w:history="1">
        <w:r w:rsidR="006F1A7F" w:rsidRPr="006F1A7F">
          <w:rPr>
            <w:rStyle w:val="Hypertextovodkaz"/>
          </w:rPr>
          <w:t>https://upload.wikimedia.org/wikipedia/commons/1/19/Scoliopteryx.libatrix.7549.jpg</w:t>
        </w:r>
      </w:hyperlink>
      <w:r w:rsidRPr="00662C93">
        <w:rPr>
          <w:rFonts w:eastAsia="Times New Roman" w:cs="Times New Roman"/>
          <w:sz w:val="20"/>
          <w:szCs w:val="20"/>
        </w:rPr>
        <w:t xml:space="preserve">  sklepnice obecná</w:t>
      </w:r>
    </w:p>
    <w:p w14:paraId="6728B716" w14:textId="77777777" w:rsidR="00932D02" w:rsidRPr="00662C93" w:rsidRDefault="00932D02" w:rsidP="006F1A7F">
      <w:pPr>
        <w:jc w:val="left"/>
        <w:rPr>
          <w:rFonts w:eastAsia="Times New Roman" w:cs="Times New Roman"/>
          <w:sz w:val="20"/>
          <w:szCs w:val="20"/>
        </w:rPr>
      </w:pPr>
      <w:r w:rsidRPr="00662C93">
        <w:rPr>
          <w:rFonts w:eastAsia="Times New Roman" w:cs="Times New Roman"/>
          <w:sz w:val="20"/>
          <w:szCs w:val="20"/>
        </w:rPr>
        <w:t xml:space="preserve">9. </w:t>
      </w:r>
      <w:r w:rsidR="006F1A7F" w:rsidRPr="006F1A7F">
        <w:t>Wikimedia Commons. [online]. Dostupné z: </w:t>
      </w:r>
      <w:hyperlink r:id="rId68" w:history="1">
        <w:r w:rsidR="006F1A7F" w:rsidRPr="006F1A7F">
          <w:rPr>
            <w:rStyle w:val="Hypertextovodkaz"/>
          </w:rPr>
          <w:t>https://commons.wikimedia.org/wiki/File:Triphosa_dubitata.jpg</w:t>
        </w:r>
      </w:hyperlink>
      <w:r w:rsidRPr="006F1A7F">
        <w:t xml:space="preserve">  </w:t>
      </w:r>
      <w:r w:rsidRPr="00662C93">
        <w:rPr>
          <w:rFonts w:eastAsia="Times New Roman" w:cs="Times New Roman"/>
          <w:sz w:val="20"/>
          <w:szCs w:val="20"/>
        </w:rPr>
        <w:t>píďalka jeskynní</w:t>
      </w:r>
    </w:p>
    <w:p w14:paraId="2004A82D" w14:textId="77777777" w:rsidR="00932D02" w:rsidRPr="00662C93" w:rsidRDefault="00932D02" w:rsidP="006F1A7F">
      <w:pPr>
        <w:jc w:val="left"/>
        <w:rPr>
          <w:rFonts w:eastAsia="Times New Roman" w:cs="Times New Roman"/>
          <w:sz w:val="20"/>
          <w:szCs w:val="20"/>
        </w:rPr>
      </w:pPr>
      <w:r w:rsidRPr="00662C93">
        <w:rPr>
          <w:rFonts w:eastAsia="Times New Roman" w:cs="Times New Roman"/>
          <w:sz w:val="20"/>
          <w:szCs w:val="20"/>
        </w:rPr>
        <w:t>10</w:t>
      </w:r>
      <w:r w:rsidRPr="006F1A7F">
        <w:t>.</w:t>
      </w:r>
      <w:r w:rsidR="006F1A7F" w:rsidRPr="006F1A7F">
        <w:t xml:space="preserve"> [online]. Dostupné z: </w:t>
      </w:r>
      <w:hyperlink r:id="rId69" w:anchor="/media/Soubor:Lesser_horseshoe_bat.jpg" w:history="1">
        <w:r w:rsidR="006F1A7F" w:rsidRPr="006F1A7F">
          <w:rPr>
            <w:rStyle w:val="Hypertextovodkaz"/>
          </w:rPr>
          <w:t>https://cs.wikipedia.org/wiki/Vr%C3%A1penec_mal%C3%BD#/media/Soubor:Lesser_horseshoe_bat.jpg</w:t>
        </w:r>
      </w:hyperlink>
      <w:r w:rsidR="006F1A7F" w:rsidRPr="00662C93">
        <w:rPr>
          <w:rFonts w:eastAsia="Times New Roman" w:cs="Times New Roman"/>
          <w:sz w:val="20"/>
          <w:szCs w:val="20"/>
        </w:rPr>
        <w:t xml:space="preserve"> </w:t>
      </w:r>
      <w:r w:rsidRPr="00662C93">
        <w:rPr>
          <w:rFonts w:eastAsia="Times New Roman" w:cs="Times New Roman"/>
          <w:sz w:val="20"/>
          <w:szCs w:val="20"/>
        </w:rPr>
        <w:t>vrápenec malý</w:t>
      </w:r>
    </w:p>
    <w:p w14:paraId="6DB49060" w14:textId="77777777" w:rsidR="00932D02" w:rsidRPr="00662C93" w:rsidRDefault="00932D02" w:rsidP="006F1A7F">
      <w:pPr>
        <w:jc w:val="left"/>
        <w:rPr>
          <w:rFonts w:eastAsia="Times New Roman" w:cs="Times New Roman"/>
          <w:sz w:val="20"/>
          <w:szCs w:val="20"/>
        </w:rPr>
      </w:pPr>
      <w:r w:rsidRPr="00662C93">
        <w:rPr>
          <w:rFonts w:eastAsia="Times New Roman" w:cs="Times New Roman"/>
          <w:sz w:val="20"/>
          <w:szCs w:val="20"/>
        </w:rPr>
        <w:t xml:space="preserve">11. </w:t>
      </w:r>
      <w:r w:rsidR="006F1A7F" w:rsidRPr="006F1A7F">
        <w:t>Meta menardi 20090510a.jpg - Wikimedia Commons. [online]. Dostupné z: </w:t>
      </w:r>
      <w:hyperlink r:id="rId70" w:history="1">
        <w:r w:rsidR="006F1A7F" w:rsidRPr="006F1A7F">
          <w:rPr>
            <w:rStyle w:val="Hypertextovodkaz"/>
          </w:rPr>
          <w:t>https://commons.wikimedia.org/wiki/File:Meta_menardi_20090510a.jpg</w:t>
        </w:r>
      </w:hyperlink>
      <w:r w:rsidRPr="00662C93">
        <w:rPr>
          <w:rFonts w:eastAsia="Times New Roman" w:cs="Times New Roman"/>
          <w:color w:val="0000FF"/>
          <w:sz w:val="20"/>
          <w:szCs w:val="20"/>
          <w:u w:val="single"/>
        </w:rPr>
        <w:t xml:space="preserve"> </w:t>
      </w:r>
      <w:r w:rsidRPr="00662C93">
        <w:rPr>
          <w:rFonts w:eastAsia="Times New Roman" w:cs="Times New Roman"/>
          <w:sz w:val="20"/>
          <w:szCs w:val="20"/>
        </w:rPr>
        <w:t>meta temnostní</w:t>
      </w:r>
    </w:p>
    <w:p w14:paraId="43139E66" w14:textId="77777777" w:rsidR="00932D02" w:rsidRPr="00662C93" w:rsidRDefault="00932D02" w:rsidP="006F1A7F">
      <w:pPr>
        <w:jc w:val="left"/>
        <w:rPr>
          <w:rFonts w:eastAsia="Times New Roman" w:cs="Times New Roman"/>
          <w:sz w:val="20"/>
          <w:szCs w:val="20"/>
        </w:rPr>
      </w:pPr>
      <w:r w:rsidRPr="00662C93">
        <w:rPr>
          <w:rFonts w:eastAsia="Times New Roman" w:cs="Times New Roman"/>
          <w:sz w:val="20"/>
          <w:szCs w:val="20"/>
        </w:rPr>
        <w:t>12.</w:t>
      </w:r>
      <w:r w:rsidR="006F1A7F" w:rsidRPr="006F1A7F">
        <w:t xml:space="preserve"> [online]. Dostupné z: </w:t>
      </w:r>
      <w:hyperlink r:id="rId71" w:anchor="/media/File:Araneus_diadematus_(Kakatu%E8%9C%98%E8%9B%9B).jpg" w:history="1">
        <w:r w:rsidR="006F1A7F" w:rsidRPr="006F1A7F">
          <w:rPr>
            <w:rStyle w:val="Hypertextovodkaz"/>
          </w:rPr>
          <w:t>https://en.wikipedia.org/wiki/Araneus_diadematus#/media/File:Araneus_diadematus_(Kakatu%E8%9C%98%E8%9B%9B).jpg</w:t>
        </w:r>
      </w:hyperlink>
      <w:r w:rsidR="006F1A7F" w:rsidRPr="00662C93">
        <w:rPr>
          <w:rFonts w:eastAsia="Times New Roman" w:cs="Times New Roman"/>
          <w:sz w:val="20"/>
          <w:szCs w:val="20"/>
        </w:rPr>
        <w:t xml:space="preserve"> </w:t>
      </w:r>
      <w:r w:rsidRPr="00662C93">
        <w:rPr>
          <w:rFonts w:eastAsia="Times New Roman" w:cs="Times New Roman"/>
          <w:sz w:val="20"/>
          <w:szCs w:val="20"/>
        </w:rPr>
        <w:t>křižák</w:t>
      </w:r>
    </w:p>
    <w:p w14:paraId="62B07BB4" w14:textId="77777777" w:rsidR="00932D02" w:rsidRPr="00662C93" w:rsidRDefault="00932D02" w:rsidP="00C34249">
      <w:pPr>
        <w:jc w:val="left"/>
        <w:rPr>
          <w:rFonts w:eastAsia="Times New Roman" w:cs="Times New Roman"/>
          <w:sz w:val="20"/>
          <w:szCs w:val="20"/>
        </w:rPr>
      </w:pPr>
      <w:r w:rsidRPr="00662C93">
        <w:rPr>
          <w:rFonts w:eastAsia="Times New Roman" w:cs="Times New Roman"/>
          <w:sz w:val="20"/>
          <w:szCs w:val="20"/>
        </w:rPr>
        <w:t xml:space="preserve">13. </w:t>
      </w:r>
      <w:r w:rsidR="00C34249" w:rsidRPr="00C34249">
        <w:t>Opilio parietinus F - Limburg20130716 0117.jpg - Wikimedia Commons. [online]. Dostupné z: </w:t>
      </w:r>
      <w:hyperlink r:id="rId72" w:history="1">
        <w:r w:rsidR="00C34249" w:rsidRPr="00C34249">
          <w:rPr>
            <w:rStyle w:val="Hypertextovodkaz"/>
          </w:rPr>
          <w:t>https://commons.wikimedia.org/wiki/File:Opilio_parietinus_F_-_Limburg20130716_0117.jpg</w:t>
        </w:r>
      </w:hyperlink>
      <w:r w:rsidRPr="00662C93">
        <w:rPr>
          <w:rFonts w:eastAsia="Times New Roman" w:cs="Times New Roman"/>
          <w:sz w:val="20"/>
          <w:szCs w:val="20"/>
        </w:rPr>
        <w:t xml:space="preserve"> sekáč</w:t>
      </w:r>
    </w:p>
    <w:p w14:paraId="2786A1A0" w14:textId="77777777" w:rsidR="00932D02" w:rsidRPr="00662C93" w:rsidRDefault="00932D02" w:rsidP="00C34249">
      <w:pPr>
        <w:jc w:val="left"/>
        <w:rPr>
          <w:rFonts w:eastAsia="Times New Roman" w:cs="Times New Roman"/>
          <w:sz w:val="20"/>
          <w:szCs w:val="20"/>
        </w:rPr>
      </w:pPr>
      <w:r w:rsidRPr="00662C93">
        <w:rPr>
          <w:rFonts w:eastAsia="Times New Roman" w:cs="Times New Roman"/>
          <w:sz w:val="20"/>
          <w:szCs w:val="20"/>
        </w:rPr>
        <w:t>14.</w:t>
      </w:r>
      <w:r w:rsidRPr="00C34249">
        <w:t xml:space="preserve"> </w:t>
      </w:r>
      <w:r w:rsidR="00C34249" w:rsidRPr="00C34249">
        <w:t>Discus rotundatus - Wikipedia. [online]. Dostupné z: </w:t>
      </w:r>
      <w:hyperlink r:id="rId73" w:anchor="/media/File:Discidae_-_Discus_rotundatus.JPG" w:history="1">
        <w:r w:rsidR="00C34249" w:rsidRPr="00C34249">
          <w:rPr>
            <w:rStyle w:val="Hypertextovodkaz"/>
          </w:rPr>
          <w:t>https://en.wikipedia.org/wiki/Discus_rotundatus#/media/File:Discidae_-_Discus_rotundatus.JPG</w:t>
        </w:r>
      </w:hyperlink>
      <w:r w:rsidR="000C4C41" w:rsidRPr="00C34249">
        <w:t xml:space="preserve">       </w:t>
      </w:r>
      <w:r w:rsidRPr="00662C93">
        <w:rPr>
          <w:rFonts w:eastAsia="Times New Roman" w:cs="Times New Roman"/>
          <w:sz w:val="20"/>
          <w:szCs w:val="20"/>
        </w:rPr>
        <w:t>vrásenka okrouhlá</w:t>
      </w:r>
    </w:p>
    <w:p w14:paraId="72F34CEA" w14:textId="77777777" w:rsidR="00932D02" w:rsidRPr="00662C93" w:rsidRDefault="00932D02" w:rsidP="00C34249">
      <w:pPr>
        <w:jc w:val="left"/>
        <w:rPr>
          <w:rFonts w:eastAsia="Times New Roman" w:cs="Times New Roman"/>
          <w:sz w:val="20"/>
          <w:szCs w:val="20"/>
        </w:rPr>
      </w:pPr>
      <w:r w:rsidRPr="00662C93">
        <w:rPr>
          <w:rFonts w:eastAsia="Times New Roman" w:cs="Times New Roman"/>
          <w:sz w:val="20"/>
          <w:szCs w:val="20"/>
        </w:rPr>
        <w:t>15</w:t>
      </w:r>
      <w:r w:rsidRPr="00C34249">
        <w:t>.</w:t>
      </w:r>
      <w:r w:rsidR="00C34249" w:rsidRPr="00C34249">
        <w:t xml:space="preserve"> [online]. Dostupné z: </w:t>
      </w:r>
      <w:hyperlink r:id="rId74" w:anchor="/media/Soubor:Grapevinesnail01a.jpg" w:history="1">
        <w:r w:rsidR="00C34249" w:rsidRPr="00C34249">
          <w:rPr>
            <w:rStyle w:val="Hypertextovodkaz"/>
          </w:rPr>
          <w:t>https://cs.wikipedia.org/wiki/Hlem%C3%BD%C5%BE%C4%8F_zahradn%C3%AD#/media/Soubor:Grapevinesnail01a.jpg</w:t>
        </w:r>
      </w:hyperlink>
      <w:r w:rsidRPr="00662C93">
        <w:rPr>
          <w:rFonts w:eastAsia="Times New Roman" w:cs="Times New Roman"/>
          <w:color w:val="0000FF"/>
          <w:sz w:val="20"/>
          <w:szCs w:val="20"/>
        </w:rPr>
        <w:t xml:space="preserve">   </w:t>
      </w:r>
      <w:r w:rsidRPr="00662C93">
        <w:rPr>
          <w:rFonts w:eastAsia="Times New Roman" w:cs="Times New Roman"/>
          <w:sz w:val="20"/>
          <w:szCs w:val="20"/>
        </w:rPr>
        <w:t>hlemýžď zahradní</w:t>
      </w:r>
    </w:p>
    <w:p w14:paraId="7ADAAC62" w14:textId="77777777" w:rsidR="00932D02" w:rsidRPr="00662C93" w:rsidRDefault="00932D02" w:rsidP="00C34249">
      <w:pPr>
        <w:jc w:val="left"/>
        <w:rPr>
          <w:rFonts w:eastAsia="Times New Roman" w:cs="Times New Roman"/>
          <w:sz w:val="20"/>
          <w:szCs w:val="20"/>
        </w:rPr>
      </w:pPr>
      <w:r w:rsidRPr="00662C93">
        <w:rPr>
          <w:rFonts w:eastAsia="Times New Roman" w:cs="Times New Roman"/>
          <w:sz w:val="20"/>
          <w:szCs w:val="20"/>
        </w:rPr>
        <w:t xml:space="preserve">16. </w:t>
      </w:r>
      <w:r w:rsidR="00C34249" w:rsidRPr="00C34249">
        <w:t>Cepaea hortensis (RpM).JPG - Wikimedia Commons. [online]. Dostupné z: </w:t>
      </w:r>
      <w:hyperlink r:id="rId75" w:history="1">
        <w:r w:rsidR="00C34249" w:rsidRPr="00C34249">
          <w:rPr>
            <w:rStyle w:val="Hypertextovodkaz"/>
          </w:rPr>
          <w:t>https://commons.wikimedia.org/wiki/File:Cepaea_hortensis_(RpM).JPG</w:t>
        </w:r>
      </w:hyperlink>
      <w:r w:rsidRPr="00C34249">
        <w:t xml:space="preserve">  </w:t>
      </w:r>
      <w:r w:rsidRPr="00662C93">
        <w:rPr>
          <w:rFonts w:eastAsia="Times New Roman" w:cs="Times New Roman"/>
          <w:sz w:val="20"/>
          <w:szCs w:val="20"/>
        </w:rPr>
        <w:t>páskovka keřová</w:t>
      </w:r>
    </w:p>
    <w:p w14:paraId="321423B6" w14:textId="77777777" w:rsidR="00932D02" w:rsidRPr="00662C93" w:rsidRDefault="00932D02" w:rsidP="00C34249">
      <w:pPr>
        <w:jc w:val="left"/>
        <w:rPr>
          <w:rFonts w:ascii="Verdana" w:eastAsiaTheme="minorEastAsia" w:hAnsi="Verdana" w:cs="Times New Roman"/>
          <w:sz w:val="20"/>
          <w:szCs w:val="20"/>
          <w:lang w:eastAsia="cs-CZ"/>
        </w:rPr>
      </w:pPr>
      <w:r w:rsidRPr="00662C93">
        <w:rPr>
          <w:rFonts w:eastAsia="Times New Roman" w:cs="Times New Roman"/>
          <w:sz w:val="20"/>
          <w:szCs w:val="20"/>
        </w:rPr>
        <w:t>17</w:t>
      </w:r>
      <w:r w:rsidRPr="00C34249">
        <w:t>.</w:t>
      </w:r>
      <w:r w:rsidR="00C34249" w:rsidRPr="00C34249">
        <w:t xml:space="preserve"> [online]. Dostupné z: </w:t>
      </w:r>
      <w:hyperlink r:id="rId76" w:anchor="/media/Soubor:Lesser_horseshoe_bat.jpg" w:history="1">
        <w:r w:rsidR="00C34249" w:rsidRPr="00C34249">
          <w:rPr>
            <w:rStyle w:val="Hypertextovodkaz"/>
          </w:rPr>
          <w:t>https://cs.wikipedia.org/wiki/Vr%C3%A1penec_mal%C3%BD#/media/Soubor:Lesser_horseshoe_bat.jpg</w:t>
        </w:r>
      </w:hyperlink>
      <w:r w:rsidRPr="00662C93">
        <w:rPr>
          <w:rFonts w:ascii="Verdana" w:eastAsiaTheme="minorEastAsia" w:hAnsi="Verdana" w:cs="Times New Roman"/>
          <w:color w:val="003399"/>
          <w:sz w:val="20"/>
          <w:szCs w:val="20"/>
          <w:lang w:eastAsia="cs-CZ"/>
        </w:rPr>
        <w:t xml:space="preserve"> </w:t>
      </w:r>
      <w:r w:rsidRPr="00662C93">
        <w:rPr>
          <w:rFonts w:eastAsia="Times New Roman" w:cs="Calibri"/>
          <w:sz w:val="20"/>
          <w:szCs w:val="20"/>
          <w:lang w:eastAsia="cs-CZ"/>
        </w:rPr>
        <w:t>vrápenec malý</w:t>
      </w:r>
    </w:p>
    <w:p w14:paraId="49AADD8D" w14:textId="77777777" w:rsidR="00932D02" w:rsidRPr="00662C93" w:rsidRDefault="00932D02" w:rsidP="00C34249">
      <w:pPr>
        <w:jc w:val="left"/>
        <w:rPr>
          <w:rFonts w:eastAsia="Times New Roman" w:cs="Times New Roman"/>
          <w:sz w:val="20"/>
          <w:szCs w:val="20"/>
        </w:rPr>
      </w:pPr>
      <w:r w:rsidRPr="00662C93">
        <w:rPr>
          <w:rFonts w:eastAsia="Times New Roman" w:cs="Times New Roman"/>
          <w:sz w:val="20"/>
          <w:szCs w:val="20"/>
        </w:rPr>
        <w:t>18</w:t>
      </w:r>
      <w:r w:rsidRPr="00C34249">
        <w:t>.</w:t>
      </w:r>
      <w:r w:rsidR="00C34249" w:rsidRPr="00C34249">
        <w:t xml:space="preserve"> [online]. Dostupné z: </w:t>
      </w:r>
      <w:hyperlink r:id="rId77" w:anchor="/media/Soubor:Netop%C3%BDr_velk%C3%BD_foto_Pavl%C3%ADna_J%C3%A1chimov%C3%A1,_AV_%C4%8CR_(3).jpg" w:history="1">
        <w:r w:rsidR="00C34249" w:rsidRPr="00C34249">
          <w:rPr>
            <w:rStyle w:val="Hypertextovodkaz"/>
          </w:rPr>
          <w:t>https://cs.wikipedia.org/wiki/Netop%C3%BDr_velk%C3%BD#/media/Soubor:Netop%C3%BDr_velk%C3%BD_foto_Pavl%C3%ADna_J%C3%A1chimov%C3%A1,_AV_%C</w:t>
        </w:r>
      </w:hyperlink>
      <w:r w:rsidR="00C34249" w:rsidRPr="00662C93">
        <w:rPr>
          <w:rFonts w:eastAsia="Times New Roman" w:cs="Times New Roman"/>
          <w:sz w:val="20"/>
          <w:szCs w:val="20"/>
        </w:rPr>
        <w:t xml:space="preserve"> </w:t>
      </w:r>
      <w:r w:rsidRPr="00662C93">
        <w:rPr>
          <w:rFonts w:eastAsia="Times New Roman" w:cs="Times New Roman"/>
          <w:sz w:val="20"/>
          <w:szCs w:val="20"/>
        </w:rPr>
        <w:t>netopýr velký</w:t>
      </w:r>
    </w:p>
    <w:p w14:paraId="3B023B4C" w14:textId="77777777" w:rsidR="00932D02" w:rsidRPr="00662C93" w:rsidRDefault="00932D02" w:rsidP="00C34249">
      <w:pPr>
        <w:jc w:val="left"/>
        <w:rPr>
          <w:rFonts w:eastAsia="Times New Roman" w:cs="Times New Roman"/>
          <w:sz w:val="20"/>
          <w:szCs w:val="20"/>
        </w:rPr>
      </w:pPr>
      <w:r w:rsidRPr="00662C93">
        <w:rPr>
          <w:rFonts w:eastAsia="Times New Roman" w:cs="Times New Roman"/>
          <w:sz w:val="20"/>
          <w:szCs w:val="20"/>
        </w:rPr>
        <w:t>19.</w:t>
      </w:r>
      <w:r w:rsidR="00C34249" w:rsidRPr="00C34249">
        <w:t xml:space="preserve"> [online]. Dostupné z: </w:t>
      </w:r>
      <w:hyperlink r:id="rId78" w:anchor="/media/Soubor:Pipistrellus_nathusii.jpg" w:history="1">
        <w:r w:rsidR="00C34249" w:rsidRPr="00C34249">
          <w:rPr>
            <w:rStyle w:val="Hypertextovodkaz"/>
          </w:rPr>
          <w:t>https://cs.wikipedia.org/wiki/Netop%C3%BDr_parkov%C3%BD#/media/Soubor:Pipistrellus_nathusii.jpg</w:t>
        </w:r>
      </w:hyperlink>
      <w:r w:rsidRPr="00662C93">
        <w:rPr>
          <w:rFonts w:eastAsia="Times New Roman" w:cs="Times New Roman"/>
          <w:color w:val="0000FF"/>
          <w:sz w:val="20"/>
          <w:szCs w:val="20"/>
          <w:u w:val="single"/>
        </w:rPr>
        <w:t xml:space="preserve"> </w:t>
      </w:r>
      <w:r w:rsidRPr="00662C93">
        <w:rPr>
          <w:rFonts w:eastAsia="Times New Roman" w:cs="Times New Roman"/>
          <w:sz w:val="20"/>
          <w:szCs w:val="20"/>
        </w:rPr>
        <w:t>netopýr parkový</w:t>
      </w:r>
    </w:p>
    <w:p w14:paraId="5FA99A9D" w14:textId="77777777" w:rsidR="00932D02" w:rsidRPr="00662C93" w:rsidRDefault="00932D02" w:rsidP="00C34249">
      <w:pPr>
        <w:jc w:val="left"/>
        <w:rPr>
          <w:rFonts w:eastAsia="Times New Roman" w:cs="Times New Roman"/>
          <w:sz w:val="20"/>
          <w:szCs w:val="20"/>
        </w:rPr>
      </w:pPr>
      <w:r w:rsidRPr="00662C93">
        <w:rPr>
          <w:rFonts w:eastAsia="Times New Roman" w:cs="Times New Roman"/>
          <w:sz w:val="20"/>
          <w:szCs w:val="20"/>
        </w:rPr>
        <w:t xml:space="preserve">20. </w:t>
      </w:r>
      <w:r w:rsidR="00C34249" w:rsidRPr="00C34249">
        <w:t>2011-12-25 15-03-03-papillon-4f.jpg - Wikimedia Commons. [online]. Dostupné z: </w:t>
      </w:r>
      <w:hyperlink r:id="rId79" w:history="1">
        <w:r w:rsidR="00C34249" w:rsidRPr="00C34249">
          <w:rPr>
            <w:rStyle w:val="Hypertextovodkaz"/>
          </w:rPr>
          <w:t>https://commons.wikimedia.org/wiki/File:2011-12-25_15-03-03-papillon-4f.jpg</w:t>
        </w:r>
      </w:hyperlink>
      <w:r w:rsidRPr="00662C93">
        <w:rPr>
          <w:rFonts w:eastAsia="Times New Roman" w:cs="Times New Roman"/>
          <w:sz w:val="20"/>
          <w:szCs w:val="20"/>
        </w:rPr>
        <w:t xml:space="preserve">  píďalka jeskynní</w:t>
      </w:r>
    </w:p>
    <w:p w14:paraId="089D683C" w14:textId="77777777" w:rsidR="00932D02" w:rsidRPr="00662C93" w:rsidRDefault="00932D02" w:rsidP="00C34249">
      <w:pPr>
        <w:jc w:val="left"/>
        <w:rPr>
          <w:rFonts w:eastAsia="Times New Roman" w:cs="Times New Roman"/>
          <w:sz w:val="20"/>
          <w:szCs w:val="20"/>
        </w:rPr>
      </w:pPr>
      <w:r w:rsidRPr="00662C93">
        <w:rPr>
          <w:rFonts w:eastAsia="Times New Roman" w:cs="Times New Roman"/>
          <w:sz w:val="20"/>
          <w:szCs w:val="20"/>
        </w:rPr>
        <w:t>21.</w:t>
      </w:r>
      <w:r w:rsidRPr="00C34249">
        <w:t xml:space="preserve"> </w:t>
      </w:r>
      <w:r w:rsidR="00C34249" w:rsidRPr="00C34249">
        <w:t>[online]. Dostupné z: </w:t>
      </w:r>
      <w:hyperlink r:id="rId80" w:anchor="/media/File:Scoliopteryx_libatrix01.jpg" w:history="1">
        <w:r w:rsidR="00C34249" w:rsidRPr="00C34249">
          <w:rPr>
            <w:rStyle w:val="Hypertextovodkaz"/>
          </w:rPr>
          <w:t>https://en.wikipedia.org/wiki/The_herald_(moth)#/media/File:Scoliopteryx_libatrix01.jpg</w:t>
        </w:r>
      </w:hyperlink>
      <w:r w:rsidRPr="00662C93">
        <w:rPr>
          <w:rFonts w:eastAsia="Times New Roman" w:cs="Times New Roman"/>
          <w:sz w:val="20"/>
          <w:szCs w:val="20"/>
        </w:rPr>
        <w:t xml:space="preserve"> sklepnice obecná</w:t>
      </w:r>
    </w:p>
    <w:p w14:paraId="19B46831" w14:textId="77777777" w:rsidR="00932D02" w:rsidRPr="00662C93" w:rsidRDefault="00932D02" w:rsidP="00C34249">
      <w:pPr>
        <w:jc w:val="left"/>
        <w:rPr>
          <w:rFonts w:eastAsia="Times New Roman" w:cs="Times New Roman"/>
          <w:sz w:val="20"/>
          <w:szCs w:val="20"/>
        </w:rPr>
      </w:pPr>
      <w:r w:rsidRPr="00662C93">
        <w:rPr>
          <w:rFonts w:eastAsia="Times New Roman" w:cs="Times New Roman"/>
          <w:sz w:val="20"/>
          <w:szCs w:val="20"/>
        </w:rPr>
        <w:t>22.</w:t>
      </w:r>
      <w:r w:rsidR="00C34249" w:rsidRPr="00C34249">
        <w:t xml:space="preserve"> [online]. Dostupné z: </w:t>
      </w:r>
      <w:hyperlink r:id="rId81" w:anchor="/media/Soubor:Bena_bicolorana01.jpg" w:history="1">
        <w:r w:rsidR="00C34249" w:rsidRPr="00C34249">
          <w:rPr>
            <w:rStyle w:val="Hypertextovodkaz"/>
          </w:rPr>
          <w:t>https://cs.wikipedia.org/wiki/Zelen%C4%9Bnka_dubov%C3%A1#/media/Soubor:Bena_bicolorana01.jpg</w:t>
        </w:r>
      </w:hyperlink>
      <w:r w:rsidR="00C34249" w:rsidRPr="00662C93">
        <w:rPr>
          <w:rFonts w:eastAsia="Times New Roman" w:cs="Times New Roman"/>
          <w:sz w:val="20"/>
          <w:szCs w:val="20"/>
        </w:rPr>
        <w:t xml:space="preserve"> </w:t>
      </w:r>
      <w:r w:rsidRPr="00662C93">
        <w:rPr>
          <w:rFonts w:eastAsia="Times New Roman" w:cs="Times New Roman"/>
          <w:sz w:val="20"/>
          <w:szCs w:val="20"/>
        </w:rPr>
        <w:t>zeleněnka dubová</w:t>
      </w:r>
    </w:p>
    <w:p w14:paraId="390DE197" w14:textId="77777777" w:rsidR="00932D02" w:rsidRPr="00C34249" w:rsidRDefault="00932D02" w:rsidP="00C34249">
      <w:pPr>
        <w:jc w:val="left"/>
      </w:pPr>
      <w:r w:rsidRPr="00662C93">
        <w:rPr>
          <w:rFonts w:eastAsia="Times New Roman" w:cs="Times New Roman"/>
          <w:sz w:val="20"/>
          <w:szCs w:val="20"/>
        </w:rPr>
        <w:lastRenderedPageBreak/>
        <w:t>2</w:t>
      </w:r>
      <w:r w:rsidRPr="00C34249">
        <w:t>3.</w:t>
      </w:r>
      <w:r w:rsidR="00C34249" w:rsidRPr="00C34249">
        <w:t xml:space="preserve">  [online]. Dostupné z: </w:t>
      </w:r>
      <w:hyperlink r:id="rId82" w:anchor="/media/Soubor:Acherontia_atropos,_emerged_DH_060_06_12_27-02_cr.jpg" w:history="1">
        <w:r w:rsidR="00C34249" w:rsidRPr="00C34249">
          <w:rPr>
            <w:rStyle w:val="Hypertextovodkaz"/>
          </w:rPr>
          <w:t>https://cs.wikipedia.org/wiki/Li%C5%A1aj_smrtihlav#/media/Soubor:Acherontia_atropos,_emerged_DH_060_06_12_27-02_cr.jpg</w:t>
        </w:r>
      </w:hyperlink>
      <w:r w:rsidR="00C34249" w:rsidRPr="00C34249">
        <w:t xml:space="preserve"> </w:t>
      </w:r>
      <w:r w:rsidRPr="00C34249">
        <w:t>lišaj</w:t>
      </w:r>
    </w:p>
    <w:p w14:paraId="649423C3" w14:textId="77777777" w:rsidR="00932D02" w:rsidRPr="00662C93" w:rsidRDefault="00932D02" w:rsidP="00C34249">
      <w:pPr>
        <w:jc w:val="left"/>
        <w:rPr>
          <w:rFonts w:eastAsia="Times New Roman" w:cs="Times New Roman"/>
          <w:sz w:val="20"/>
          <w:szCs w:val="20"/>
        </w:rPr>
      </w:pPr>
      <w:r w:rsidRPr="00C34249">
        <w:t xml:space="preserve">24. </w:t>
      </w:r>
      <w:r w:rsidR="00C34249" w:rsidRPr="00C34249">
        <w:t>Kudlanka Nábožná.jpg – Wikipedie. [online]. Dostupné z: </w:t>
      </w:r>
      <w:hyperlink r:id="rId83" w:history="1">
        <w:r w:rsidR="00C34249" w:rsidRPr="00C34249">
          <w:rPr>
            <w:rStyle w:val="Hypertextovodkaz"/>
          </w:rPr>
          <w:t>https://cs.wikipedia.org/wiki/Soubor:Kudlanka_N%C3%A1bo%C5%BEn%C3%A1.jpg</w:t>
        </w:r>
      </w:hyperlink>
      <w:r w:rsidRPr="00662C93">
        <w:rPr>
          <w:rFonts w:eastAsia="Times New Roman" w:cs="Times New Roman"/>
          <w:sz w:val="20"/>
          <w:szCs w:val="20"/>
        </w:rPr>
        <w:t xml:space="preserve"> kudlanka</w:t>
      </w:r>
    </w:p>
    <w:p w14:paraId="222CDBBD" w14:textId="77777777" w:rsidR="00932D02" w:rsidRPr="00C34249" w:rsidRDefault="00932D02" w:rsidP="00C34249">
      <w:pPr>
        <w:jc w:val="left"/>
      </w:pPr>
      <w:r w:rsidRPr="00C34249">
        <w:t>25.</w:t>
      </w:r>
      <w:r w:rsidR="00C34249" w:rsidRPr="00C34249">
        <w:t xml:space="preserve"> Feldmaikäfer (Melolontha melolontha) w 1.jpg - Wikimedia Commons. [online]. Dostupné z: </w:t>
      </w:r>
      <w:hyperlink r:id="rId84" w:history="1">
        <w:r w:rsidR="00C34249" w:rsidRPr="00C34249">
          <w:rPr>
            <w:rStyle w:val="Hypertextovodkaz"/>
          </w:rPr>
          <w:t>https://commons.wikimedia.org/wiki/File:Feldmaik%C3%A4fer_(Melolontha_melolontha)_w_1.jpg</w:t>
        </w:r>
      </w:hyperlink>
      <w:r w:rsidRPr="00C34249">
        <w:t xml:space="preserve"> chroust </w:t>
      </w:r>
    </w:p>
    <w:p w14:paraId="2DF6AAB7" w14:textId="77777777" w:rsidR="00932D02" w:rsidRPr="00C34249" w:rsidRDefault="00932D02" w:rsidP="00C34249">
      <w:pPr>
        <w:jc w:val="left"/>
      </w:pPr>
      <w:r w:rsidRPr="00C34249">
        <w:t xml:space="preserve">26. </w:t>
      </w:r>
      <w:r w:rsidR="00C34249" w:rsidRPr="00C34249">
        <w:t> [online]. Dostupné z: </w:t>
      </w:r>
      <w:hyperlink r:id="rId85" w:anchor="/media/Soubor:Armadillidium_vulgare_001.jpg" w:history="1">
        <w:r w:rsidR="00C34249" w:rsidRPr="00C34249">
          <w:rPr>
            <w:rStyle w:val="Hypertextovodkaz"/>
          </w:rPr>
          <w:t>https://cs.wikipedia.org/wiki/Svinka#/media/Soubor:Armadillidium_vulgare_001.jpg</w:t>
        </w:r>
      </w:hyperlink>
      <w:r w:rsidR="00C34249" w:rsidRPr="00C34249">
        <w:t xml:space="preserve"> </w:t>
      </w:r>
      <w:r w:rsidRPr="00C34249">
        <w:t>svinka</w:t>
      </w:r>
    </w:p>
    <w:p w14:paraId="6B000C23" w14:textId="77777777" w:rsidR="002E4CD3" w:rsidRDefault="00932D02" w:rsidP="00C34249">
      <w:pPr>
        <w:jc w:val="left"/>
        <w:rPr>
          <w:rFonts w:eastAsia="Times New Roman" w:cs="Times New Roman"/>
          <w:sz w:val="20"/>
          <w:szCs w:val="20"/>
        </w:rPr>
      </w:pPr>
      <w:r w:rsidRPr="00C34249">
        <w:t xml:space="preserve">27. </w:t>
      </w:r>
      <w:r w:rsidR="00C34249" w:rsidRPr="00C34249">
        <w:t>[online]. Dostupné z:</w:t>
      </w:r>
      <w:hyperlink r:id="rId86" w:history="1">
        <w:r w:rsidRPr="00C34249">
          <w:rPr>
            <w:rStyle w:val="Hypertextovodkaz"/>
          </w:rPr>
          <w:t>https://upload.wikimedia.org/wikipedia/commons/2/2d/Chelifer_cancroides.jpg</w:t>
        </w:r>
      </w:hyperlink>
      <w:r w:rsidRPr="00662C93">
        <w:rPr>
          <w:rFonts w:eastAsia="Times New Roman" w:cs="Times New Roman"/>
          <w:color w:val="0000FF"/>
          <w:sz w:val="20"/>
          <w:szCs w:val="20"/>
        </w:rPr>
        <w:t xml:space="preserve">  </w:t>
      </w:r>
      <w:r w:rsidRPr="00662C93">
        <w:rPr>
          <w:rFonts w:eastAsia="Times New Roman" w:cs="Times New Roman"/>
          <w:sz w:val="20"/>
          <w:szCs w:val="20"/>
        </w:rPr>
        <w:t>štírek</w:t>
      </w:r>
    </w:p>
    <w:p w14:paraId="7BDE9CDD" w14:textId="77777777" w:rsidR="00621929" w:rsidRDefault="002E4CD3" w:rsidP="009D1EBF">
      <w:pPr>
        <w:rPr>
          <w:rFonts w:eastAsia="Times New Roman"/>
          <w:sz w:val="20"/>
          <w:szCs w:val="20"/>
        </w:rPr>
      </w:pPr>
      <w:r>
        <w:rPr>
          <w:rFonts w:eastAsia="Times New Roman"/>
          <w:sz w:val="20"/>
          <w:szCs w:val="20"/>
        </w:rPr>
        <w:t>28</w:t>
      </w:r>
      <w:r w:rsidR="00064A80">
        <w:rPr>
          <w:rFonts w:eastAsia="Times New Roman" w:cstheme="minorHAnsi"/>
          <w:sz w:val="20"/>
          <w:szCs w:val="20"/>
        </w:rPr>
        <w:t>−</w:t>
      </w:r>
      <w:r>
        <w:rPr>
          <w:rFonts w:eastAsia="Times New Roman"/>
          <w:sz w:val="20"/>
          <w:szCs w:val="20"/>
        </w:rPr>
        <w:t>29</w:t>
      </w:r>
      <w:r w:rsidR="00064A80">
        <w:rPr>
          <w:rFonts w:eastAsia="Times New Roman"/>
          <w:sz w:val="20"/>
          <w:szCs w:val="20"/>
        </w:rPr>
        <w:t>:</w:t>
      </w:r>
      <w:r>
        <w:rPr>
          <w:rFonts w:eastAsia="Times New Roman"/>
          <w:sz w:val="20"/>
          <w:szCs w:val="20"/>
        </w:rPr>
        <w:t xml:space="preserve"> foto autor</w:t>
      </w:r>
    </w:p>
    <w:p w14:paraId="2634B7C2" w14:textId="77777777" w:rsidR="00C34249" w:rsidRDefault="00621929" w:rsidP="009D1EBF">
      <w:r>
        <w:rPr>
          <w:rFonts w:eastAsia="Times New Roman"/>
          <w:sz w:val="20"/>
          <w:szCs w:val="20"/>
        </w:rPr>
        <w:t>30.</w:t>
      </w:r>
      <w:r w:rsidRPr="00C34249">
        <w:t xml:space="preserve"> </w:t>
      </w:r>
      <w:r w:rsidR="002E4CD3" w:rsidRPr="00C34249">
        <w:t xml:space="preserve"> </w:t>
      </w:r>
      <w:r w:rsidR="00C34249" w:rsidRPr="00C34249">
        <w:t>Owl Icons - Download Free Vector Icons | Noun Project. Noun Project: Free Icons &amp; Stock Photos for Everything [online]. Dostupné z: </w:t>
      </w:r>
      <w:hyperlink r:id="rId87" w:history="1">
        <w:r w:rsidR="00C34249" w:rsidRPr="00C34249">
          <w:rPr>
            <w:rStyle w:val="Hypertextovodkaz"/>
          </w:rPr>
          <w:t>https://thenounproject.com/term/owl/147403/</w:t>
        </w:r>
      </w:hyperlink>
    </w:p>
    <w:p w14:paraId="4F7A4F7D" w14:textId="77777777" w:rsidR="005A3088" w:rsidRDefault="005A3088" w:rsidP="009D1EBF">
      <w:pPr>
        <w:rPr>
          <w:rFonts w:eastAsiaTheme="minorEastAsia" w:cs="Calibri"/>
          <w:lang w:eastAsia="cs-CZ"/>
        </w:rPr>
      </w:pPr>
      <w:r w:rsidRPr="00DF3FE4">
        <w:rPr>
          <w:rFonts w:eastAsiaTheme="minorEastAsia" w:cs="Calibri"/>
          <w:lang w:eastAsia="cs-CZ"/>
        </w:rPr>
        <w:t>PL 8, 4.3.1.</w:t>
      </w:r>
    </w:p>
    <w:p w14:paraId="2248493A" w14:textId="77777777" w:rsidR="00C34249" w:rsidRPr="00C34249" w:rsidRDefault="00C34249" w:rsidP="00C34249">
      <w:pPr>
        <w:jc w:val="left"/>
      </w:pPr>
      <w:r w:rsidRPr="00C34249">
        <w:t>Myšlenkové mapy - Wiki. Wiki - Wiki [online]. Dostupné z: </w:t>
      </w:r>
      <w:hyperlink r:id="rId88" w:history="1">
        <w:r w:rsidRPr="00C34249">
          <w:rPr>
            <w:rStyle w:val="Hypertextovodkaz"/>
          </w:rPr>
          <w:t>https://wiki.rvp.cz/Knihovna/1.Pedagogick%C3%BD_lexikon/M/My%C5%A1lenkov%C3%A9_mapy</w:t>
        </w:r>
      </w:hyperlink>
    </w:p>
    <w:p w14:paraId="4A2DEF3E" w14:textId="77777777" w:rsidR="00C34249" w:rsidRPr="00C34249" w:rsidRDefault="00C34249" w:rsidP="00C34249">
      <w:pPr>
        <w:jc w:val="left"/>
      </w:pPr>
      <w:r w:rsidRPr="00C34249">
        <w:t>Moudronos: Po čem šlapeme? — iVysílání — Česká televize. Česká televize [online]. Copyright © [cit. 18.06.2021]. Dostupné z: </w:t>
      </w:r>
      <w:hyperlink r:id="rId89" w:history="1">
        <w:r w:rsidRPr="00C34249">
          <w:rPr>
            <w:rStyle w:val="Hypertextovodkaz"/>
          </w:rPr>
          <w:t>https://www.ceskatelevize.cz/ivysilani/1058605092-moudronos/209572244400002-po-cem-slapeme</w:t>
        </w:r>
      </w:hyperlink>
    </w:p>
    <w:p w14:paraId="5F3FE7B3" w14:textId="77777777" w:rsidR="00C34249" w:rsidRPr="00C34249" w:rsidRDefault="00C34249" w:rsidP="00C34249">
      <w:pPr>
        <w:jc w:val="left"/>
      </w:pPr>
      <w:r w:rsidRPr="00C34249">
        <w:t>Půda – Wikipedie. [online]. Dostupné z: </w:t>
      </w:r>
      <w:hyperlink r:id="rId90" w:history="1">
        <w:r w:rsidRPr="00C34249">
          <w:rPr>
            <w:rStyle w:val="Hypertextovodkaz"/>
          </w:rPr>
          <w:t>https://cs.wikipedia.org/wiki/P%C5%AFda</w:t>
        </w:r>
      </w:hyperlink>
    </w:p>
    <w:p w14:paraId="31A8B77D" w14:textId="77777777" w:rsidR="00C34249" w:rsidRPr="00C34249" w:rsidRDefault="00C34249" w:rsidP="00C34249">
      <w:pPr>
        <w:jc w:val="left"/>
      </w:pPr>
      <w:bookmarkStart w:id="50" w:name="_Hlk71348238"/>
      <w:r w:rsidRPr="00C34249">
        <w:t>Ministerstvo životního prostředí [online]. Copyright ©5 [cit. 18.06.2021]. Dostupné z: </w:t>
      </w:r>
      <w:hyperlink r:id="rId91" w:history="1">
        <w:r w:rsidRPr="00C34249">
          <w:rPr>
            <w:rStyle w:val="Hypertextovodkaz"/>
          </w:rPr>
          <w:t>https://www.mzp.cz/C1257458002F0DC7/cz/definice_pudy/$FILE/OOHPP-Definice_pudy-20080820.pdf</w:t>
        </w:r>
      </w:hyperlink>
    </w:p>
    <w:p w14:paraId="3093FABF" w14:textId="77777777" w:rsidR="002E4CD3" w:rsidRPr="00A05351" w:rsidRDefault="00A05351" w:rsidP="009D1EBF">
      <w:pPr>
        <w:rPr>
          <w:rFonts w:eastAsia="Times New Roman" w:cs="Times New Roman"/>
        </w:rPr>
      </w:pPr>
      <w:r w:rsidRPr="00A05351">
        <w:rPr>
          <w:rFonts w:eastAsia="Times New Roman" w:cs="Times New Roman"/>
        </w:rPr>
        <w:t>Obrázky:</w:t>
      </w:r>
    </w:p>
    <w:p w14:paraId="38073E0A" w14:textId="77777777" w:rsidR="00A05351" w:rsidRPr="00A05351" w:rsidRDefault="00A05351" w:rsidP="009D1EBF">
      <w:pPr>
        <w:rPr>
          <w:rFonts w:eastAsiaTheme="minorEastAsia" w:cs="Calibri"/>
          <w:sz w:val="20"/>
          <w:szCs w:val="20"/>
          <w:u w:val="single"/>
          <w:lang w:eastAsia="cs-CZ"/>
        </w:rPr>
      </w:pPr>
      <w:r w:rsidRPr="00A05351">
        <w:rPr>
          <w:rFonts w:eastAsiaTheme="minorEastAsia" w:cs="Calibri"/>
          <w:sz w:val="20"/>
          <w:szCs w:val="20"/>
          <w:lang w:eastAsia="cs-CZ"/>
        </w:rPr>
        <w:t>1.</w:t>
      </w:r>
      <w:r w:rsidRPr="00A05351">
        <w:rPr>
          <w:rFonts w:eastAsiaTheme="minorEastAsia" w:cstheme="minorHAnsi"/>
          <w:sz w:val="20"/>
          <w:szCs w:val="20"/>
          <w:lang w:eastAsia="cs-CZ"/>
        </w:rPr>
        <w:t xml:space="preserve"> </w:t>
      </w:r>
      <w:r w:rsidRPr="00C34249">
        <w:t>[online]. Dostupné z: </w:t>
      </w:r>
      <w:hyperlink r:id="rId92" w:history="1">
        <w:r w:rsidRPr="00C34249">
          <w:rPr>
            <w:rStyle w:val="Hypertextovodkaz"/>
          </w:rPr>
          <w:t>https://pixabay.com/cs/illustrations/ilustrace-krajina-p%c5%99%c3%adroda-stromy-4779065/</w:t>
        </w:r>
      </w:hyperlink>
    </w:p>
    <w:bookmarkEnd w:id="50"/>
    <w:p w14:paraId="08E3D882" w14:textId="77777777" w:rsidR="005A3088" w:rsidRPr="00DF3FE4" w:rsidRDefault="005A3088" w:rsidP="009D1EBF">
      <w:pPr>
        <w:rPr>
          <w:rFonts w:eastAsiaTheme="minorEastAsia" w:cs="Calibri"/>
          <w:lang w:eastAsia="cs-CZ"/>
        </w:rPr>
      </w:pPr>
      <w:r w:rsidRPr="00DF3FE4">
        <w:rPr>
          <w:rFonts w:eastAsiaTheme="minorEastAsia" w:cs="Calibri"/>
          <w:lang w:eastAsia="cs-CZ"/>
        </w:rPr>
        <w:t>PL 9, 4.3.2.</w:t>
      </w:r>
    </w:p>
    <w:p w14:paraId="60470061" w14:textId="77777777" w:rsidR="00B57323" w:rsidRDefault="00B57323" w:rsidP="00C34249">
      <w:pPr>
        <w:jc w:val="left"/>
      </w:pPr>
      <w:r w:rsidRPr="006070F2">
        <w:rPr>
          <w:rFonts w:cstheme="minorHAnsi"/>
          <w:color w:val="212529"/>
          <w:shd w:val="clear" w:color="auto" w:fill="FFFFFF"/>
        </w:rPr>
        <w:t>Brožura Geopark Megoňky – Šance v CZ. </w:t>
      </w:r>
      <w:r w:rsidRPr="006070F2">
        <w:rPr>
          <w:rFonts w:cstheme="minorHAnsi"/>
          <w:i/>
          <w:iCs/>
          <w:color w:val="212529"/>
          <w:shd w:val="clear" w:color="auto" w:fill="FFFFFF"/>
        </w:rPr>
        <w:t>Www.msk.cz</w:t>
      </w:r>
      <w:r w:rsidRPr="006070F2">
        <w:rPr>
          <w:rFonts w:cstheme="minorHAnsi"/>
          <w:color w:val="212529"/>
          <w:shd w:val="clear" w:color="auto" w:fill="FFFFFF"/>
        </w:rPr>
        <w:t xml:space="preserve"> [online]. 2020 [cit. 2022-03-07]. Dostupné z: </w:t>
      </w:r>
      <w:hyperlink r:id="rId93" w:history="1">
        <w:r w:rsidRPr="006070F2">
          <w:rPr>
            <w:rStyle w:val="Hypertextovodkaz"/>
            <w:rFonts w:cstheme="minorHAnsi"/>
            <w:shd w:val="clear" w:color="auto" w:fill="FFFFFF"/>
          </w:rPr>
          <w:t>https://www.msk.cz/assets/temata/eu/brozura-megonky-sance-cz.pdf</w:t>
        </w:r>
      </w:hyperlink>
      <w:r w:rsidRPr="006C166A">
        <w:t xml:space="preserve"> </w:t>
      </w:r>
    </w:p>
    <w:p w14:paraId="156DE00D" w14:textId="1EE6725D" w:rsidR="00C34249" w:rsidRPr="00C34249" w:rsidRDefault="00C34249" w:rsidP="00C34249">
      <w:pPr>
        <w:jc w:val="left"/>
      </w:pPr>
      <w:r w:rsidRPr="00C34249">
        <w:t>[online]. Copyright © [cit. 18.06.2021]. Dostupné z: </w:t>
      </w:r>
      <w:hyperlink r:id="rId94" w:history="1">
        <w:r w:rsidRPr="00C34249">
          <w:rPr>
            <w:rStyle w:val="Hypertextovodkaz"/>
          </w:rPr>
          <w:t>http://www.czsveseli.cz/wp-content/uploads/2018/08/pedosfera.pdf</w:t>
        </w:r>
      </w:hyperlink>
    </w:p>
    <w:p w14:paraId="3338FE1B" w14:textId="77777777" w:rsidR="00C34249" w:rsidRPr="00C34249" w:rsidRDefault="00C34249" w:rsidP="00C34249">
      <w:pPr>
        <w:jc w:val="left"/>
      </w:pPr>
      <w:r w:rsidRPr="00C34249">
        <w:t>BIOLOGICKÉ CENTRUM AV ČR, v. v. i. | DEFAULT_META_TITLE. BIOLOGICKÉ CENTRUM AV ČR, v. v. i. |  Domů [online]. Dostupné z: </w:t>
      </w:r>
      <w:hyperlink r:id="rId95" w:history="1">
        <w:r w:rsidRPr="00C34249">
          <w:rPr>
            <w:rStyle w:val="Hypertextovodkaz"/>
          </w:rPr>
          <w:t>https://www.bc.cas.cz/Cds/Download/?filename=5544_Strategie_Ziva</w:t>
        </w:r>
      </w:hyperlink>
    </w:p>
    <w:p w14:paraId="2C79322B" w14:textId="77777777" w:rsidR="00C34249" w:rsidRPr="00C34249" w:rsidRDefault="00C34249" w:rsidP="00C34249">
      <w:pPr>
        <w:jc w:val="left"/>
      </w:pPr>
      <w:r w:rsidRPr="00C34249">
        <w:t>Půda – Wikipedie. [online]. Dostupné z: </w:t>
      </w:r>
      <w:hyperlink r:id="rId96" w:history="1">
        <w:r w:rsidRPr="00C34249">
          <w:rPr>
            <w:rStyle w:val="Hypertextovodkaz"/>
          </w:rPr>
          <w:t>https://cs.wikipedia.org/wiki/P%C5%AFda</w:t>
        </w:r>
      </w:hyperlink>
    </w:p>
    <w:p w14:paraId="408665BA" w14:textId="77777777" w:rsidR="00C34249" w:rsidRPr="00C34249" w:rsidRDefault="00C34249" w:rsidP="00C34249">
      <w:pPr>
        <w:jc w:val="left"/>
      </w:pPr>
      <w:bookmarkStart w:id="51" w:name="_Hlk71348274"/>
      <w:r w:rsidRPr="00C34249">
        <w:lastRenderedPageBreak/>
        <w:t>Ministerstvo životního prostředí [online]. Copyright ©5 [cit. 18.06.2021]. Dostupné z: </w:t>
      </w:r>
      <w:hyperlink r:id="rId97" w:history="1">
        <w:r w:rsidRPr="00C34249">
          <w:rPr>
            <w:rStyle w:val="Hypertextovodkaz"/>
          </w:rPr>
          <w:t>https://www.mzp.cz/C1257458002F0DC7/cz/definice_pudy/$FILE/OOHPP-Definice_pudy-20080820.pdf</w:t>
        </w:r>
      </w:hyperlink>
    </w:p>
    <w:p w14:paraId="7EF95CB2" w14:textId="77777777" w:rsidR="000C363F" w:rsidRPr="000C363F" w:rsidRDefault="002E4CD3" w:rsidP="009D1EBF">
      <w:pPr>
        <w:rPr>
          <w:rFonts w:eastAsia="Times New Roman" w:cs="Times New Roman"/>
          <w:sz w:val="20"/>
          <w:szCs w:val="20"/>
        </w:rPr>
      </w:pPr>
      <w:r w:rsidRPr="00057A2D">
        <w:rPr>
          <w:rFonts w:eastAsiaTheme="minorEastAsia" w:cs="Calibri"/>
          <w:sz w:val="20"/>
          <w:szCs w:val="20"/>
          <w:shd w:val="clear" w:color="auto" w:fill="FFFFFF"/>
          <w:lang w:eastAsia="cs-CZ"/>
        </w:rPr>
        <w:t>Obrázek 1:</w:t>
      </w:r>
      <w:r w:rsidRPr="00DF3FE4">
        <w:rPr>
          <w:rFonts w:eastAsiaTheme="minorEastAsia" w:cs="Calibri"/>
          <w:shd w:val="clear" w:color="auto" w:fill="FFFFFF"/>
          <w:lang w:eastAsia="cs-CZ"/>
        </w:rPr>
        <w:t xml:space="preserve"> </w:t>
      </w:r>
      <w:r w:rsidRPr="00DF3FE4">
        <w:rPr>
          <w:rFonts w:eastAsiaTheme="minorEastAsia" w:cs="Times New Roman"/>
          <w:sz w:val="20"/>
          <w:szCs w:val="20"/>
          <w:lang w:eastAsia="cs-CZ"/>
        </w:rPr>
        <w:t>Autorka</w:t>
      </w:r>
      <w:r>
        <w:rPr>
          <w:rFonts w:eastAsiaTheme="minorEastAsia" w:cs="Times New Roman"/>
          <w:sz w:val="20"/>
          <w:szCs w:val="20"/>
          <w:lang w:eastAsia="cs-CZ"/>
        </w:rPr>
        <w:t xml:space="preserve"> ilustrací MgA. Agáta </w:t>
      </w:r>
      <w:r w:rsidR="00A05351">
        <w:rPr>
          <w:rFonts w:eastAsiaTheme="minorEastAsia" w:cs="Times New Roman"/>
          <w:sz w:val="20"/>
          <w:szCs w:val="20"/>
          <w:lang w:eastAsia="cs-CZ"/>
        </w:rPr>
        <w:t>Vodičková</w:t>
      </w:r>
      <w:bookmarkEnd w:id="51"/>
    </w:p>
    <w:p w14:paraId="3F66077C" w14:textId="77777777" w:rsidR="005A3088" w:rsidRPr="00057A2D" w:rsidRDefault="005A3088" w:rsidP="009D1EBF">
      <w:pPr>
        <w:rPr>
          <w:rFonts w:eastAsiaTheme="minorEastAsia" w:cs="Calibri"/>
          <w:lang w:eastAsia="cs-CZ"/>
        </w:rPr>
      </w:pPr>
      <w:r w:rsidRPr="00057A2D">
        <w:rPr>
          <w:rFonts w:eastAsiaTheme="minorEastAsia" w:cs="Calibri"/>
          <w:lang w:eastAsia="cs-CZ"/>
        </w:rPr>
        <w:t>PL 10, 4.3.4.</w:t>
      </w:r>
    </w:p>
    <w:p w14:paraId="4839EC66" w14:textId="77777777" w:rsidR="005A3088" w:rsidRDefault="005A3088" w:rsidP="009D1EBF">
      <w:pPr>
        <w:rPr>
          <w:rFonts w:eastAsiaTheme="minorEastAsia" w:cs="Calibri"/>
          <w:sz w:val="20"/>
          <w:szCs w:val="20"/>
          <w:shd w:val="clear" w:color="auto" w:fill="FFFFFF"/>
          <w:lang w:eastAsia="cs-CZ"/>
        </w:rPr>
      </w:pPr>
      <w:r w:rsidRPr="00057A2D">
        <w:rPr>
          <w:rFonts w:eastAsiaTheme="minorEastAsia" w:cs="Calibri"/>
          <w:sz w:val="20"/>
          <w:szCs w:val="20"/>
          <w:shd w:val="clear" w:color="auto" w:fill="FFFFFF"/>
          <w:lang w:eastAsia="cs-CZ"/>
        </w:rPr>
        <w:t>MATYÁŠEK, Jiří, Věra ŠTIKOVÁ a Josef TRNA. </w:t>
      </w:r>
      <w:r w:rsidRPr="00057A2D">
        <w:rPr>
          <w:rFonts w:eastAsiaTheme="minorEastAsia" w:cs="Calibri"/>
          <w:i/>
          <w:iCs/>
          <w:sz w:val="20"/>
          <w:szCs w:val="20"/>
          <w:shd w:val="clear" w:color="auto" w:fill="FFFFFF"/>
          <w:lang w:eastAsia="cs-CZ"/>
        </w:rPr>
        <w:t>Přírodověda 5: člověk a jeho svět</w:t>
      </w:r>
      <w:r w:rsidRPr="00057A2D">
        <w:rPr>
          <w:rFonts w:eastAsiaTheme="minorEastAsia" w:cs="Calibri"/>
          <w:sz w:val="20"/>
          <w:szCs w:val="20"/>
          <w:shd w:val="clear" w:color="auto" w:fill="FFFFFF"/>
          <w:lang w:eastAsia="cs-CZ"/>
        </w:rPr>
        <w:t>. [3. vyd.]. Brno: Nová škola, 2011. Duhová řada. ISBN isbn978-80-7289-301-0.</w:t>
      </w:r>
    </w:p>
    <w:p w14:paraId="712EE26A" w14:textId="77777777" w:rsidR="002E4CD3" w:rsidRPr="007F70B8" w:rsidRDefault="002E4CD3" w:rsidP="009D1EBF">
      <w:pPr>
        <w:rPr>
          <w:sz w:val="20"/>
          <w:szCs w:val="20"/>
        </w:rPr>
      </w:pPr>
      <w:bookmarkStart w:id="52" w:name="_Hlk71348486"/>
      <w:r w:rsidRPr="007F70B8">
        <w:rPr>
          <w:sz w:val="20"/>
          <w:szCs w:val="20"/>
        </w:rPr>
        <w:t>Fotografie1: Jan Kufa Kičeřok</w:t>
      </w:r>
    </w:p>
    <w:p w14:paraId="2EB0E2C9" w14:textId="77777777" w:rsidR="002E4CD3" w:rsidRPr="007F70B8" w:rsidRDefault="002E4CD3" w:rsidP="009D1EBF">
      <w:pPr>
        <w:rPr>
          <w:sz w:val="20"/>
          <w:szCs w:val="20"/>
        </w:rPr>
      </w:pPr>
      <w:r w:rsidRPr="007F70B8">
        <w:rPr>
          <w:sz w:val="20"/>
          <w:szCs w:val="20"/>
        </w:rPr>
        <w:t>Fotografie 2: Agáta Krausová</w:t>
      </w:r>
    </w:p>
    <w:p w14:paraId="52F9109C" w14:textId="77777777" w:rsidR="002E4CD3" w:rsidRPr="007F70B8" w:rsidRDefault="002E4CD3" w:rsidP="009D1EBF">
      <w:pPr>
        <w:rPr>
          <w:sz w:val="20"/>
          <w:szCs w:val="20"/>
        </w:rPr>
      </w:pPr>
      <w:r w:rsidRPr="007F70B8">
        <w:rPr>
          <w:sz w:val="20"/>
          <w:szCs w:val="20"/>
        </w:rPr>
        <w:t>Fotografie 3: Jana Karpecká</w:t>
      </w:r>
    </w:p>
    <w:p w14:paraId="37FF1779" w14:textId="77777777" w:rsidR="005A3088" w:rsidRPr="00057A2D" w:rsidRDefault="005A3088" w:rsidP="009D1EBF">
      <w:pPr>
        <w:rPr>
          <w:rFonts w:eastAsiaTheme="minorEastAsia" w:cs="Calibri"/>
          <w:shd w:val="clear" w:color="auto" w:fill="FFFFFF"/>
          <w:lang w:eastAsia="cs-CZ"/>
        </w:rPr>
      </w:pPr>
      <w:bookmarkStart w:id="53" w:name="_Hlk71348512"/>
      <w:bookmarkEnd w:id="52"/>
      <w:r w:rsidRPr="00057A2D">
        <w:rPr>
          <w:rFonts w:eastAsiaTheme="minorEastAsia" w:cs="Calibri"/>
          <w:shd w:val="clear" w:color="auto" w:fill="FFFFFF"/>
          <w:lang w:eastAsia="cs-CZ"/>
        </w:rPr>
        <w:t>PL 11, 4.3.5.</w:t>
      </w:r>
    </w:p>
    <w:p w14:paraId="50345EE3" w14:textId="77777777" w:rsidR="007F70B8" w:rsidRDefault="007F70B8" w:rsidP="009D1EBF">
      <w:pPr>
        <w:rPr>
          <w:rFonts w:eastAsiaTheme="minorEastAsia" w:cs="Times New Roman"/>
          <w:sz w:val="20"/>
          <w:szCs w:val="20"/>
          <w:lang w:eastAsia="cs-CZ"/>
        </w:rPr>
      </w:pPr>
      <w:r w:rsidRPr="00B517F9">
        <w:rPr>
          <w:rFonts w:eastAsiaTheme="minorEastAsia" w:cs="Times New Roman"/>
          <w:sz w:val="20"/>
          <w:szCs w:val="20"/>
          <w:lang w:eastAsia="cs-CZ"/>
        </w:rPr>
        <w:t>Obrázek 1, 2</w:t>
      </w:r>
      <w:r w:rsidR="00B517F9">
        <w:rPr>
          <w:rFonts w:eastAsiaTheme="minorEastAsia" w:cs="Times New Roman"/>
          <w:sz w:val="20"/>
          <w:szCs w:val="20"/>
          <w:lang w:eastAsia="cs-CZ"/>
        </w:rPr>
        <w:t xml:space="preserve"> - </w:t>
      </w:r>
      <w:r w:rsidR="00B517F9" w:rsidRPr="00C2285B">
        <w:rPr>
          <w:rFonts w:eastAsiaTheme="minorEastAsia" w:cs="Times New Roman"/>
          <w:sz w:val="20"/>
          <w:szCs w:val="20"/>
          <w:lang w:eastAsia="cs-CZ"/>
        </w:rPr>
        <w:t>Autorka ilustrací MgA. Agáta Vodičková</w:t>
      </w:r>
    </w:p>
    <w:p w14:paraId="042913D1" w14:textId="77777777" w:rsidR="002E4CD3" w:rsidRDefault="002E4CD3" w:rsidP="009D1EBF">
      <w:pPr>
        <w:rPr>
          <w:rFonts w:eastAsiaTheme="minorEastAsia" w:cs="Times New Roman"/>
          <w:sz w:val="20"/>
          <w:szCs w:val="20"/>
          <w:lang w:eastAsia="cs-CZ"/>
        </w:rPr>
      </w:pPr>
      <w:r w:rsidRPr="00057A2D">
        <w:rPr>
          <w:rFonts w:eastAsiaTheme="minorEastAsia" w:cs="Times New Roman"/>
          <w:sz w:val="20"/>
          <w:szCs w:val="20"/>
          <w:lang w:eastAsia="cs-CZ"/>
        </w:rPr>
        <w:t>Foto</w:t>
      </w:r>
      <w:r>
        <w:rPr>
          <w:rFonts w:eastAsiaTheme="minorEastAsia" w:cs="Times New Roman"/>
          <w:sz w:val="20"/>
          <w:szCs w:val="20"/>
          <w:lang w:eastAsia="cs-CZ"/>
        </w:rPr>
        <w:t>grafie</w:t>
      </w:r>
      <w:r w:rsidRPr="00057A2D">
        <w:rPr>
          <w:rFonts w:eastAsiaTheme="minorEastAsia" w:cs="Times New Roman"/>
          <w:sz w:val="20"/>
          <w:szCs w:val="20"/>
          <w:lang w:eastAsia="cs-CZ"/>
        </w:rPr>
        <w:t xml:space="preserve"> 1–4: L</w:t>
      </w:r>
      <w:r>
        <w:rPr>
          <w:rFonts w:eastAsiaTheme="minorEastAsia" w:cs="Times New Roman"/>
          <w:sz w:val="20"/>
          <w:szCs w:val="20"/>
          <w:lang w:eastAsia="cs-CZ"/>
        </w:rPr>
        <w:t>i</w:t>
      </w:r>
      <w:r w:rsidRPr="00057A2D">
        <w:rPr>
          <w:rFonts w:eastAsiaTheme="minorEastAsia" w:cs="Times New Roman"/>
          <w:sz w:val="20"/>
          <w:szCs w:val="20"/>
          <w:lang w:eastAsia="cs-CZ"/>
        </w:rPr>
        <w:t>buše Kaletová</w:t>
      </w:r>
    </w:p>
    <w:p w14:paraId="36E9FB3D" w14:textId="77777777" w:rsidR="002904B7" w:rsidRPr="002904B7" w:rsidRDefault="002904B7" w:rsidP="009D1EBF">
      <w:pPr>
        <w:rPr>
          <w:rFonts w:eastAsiaTheme="minorEastAsia" w:cs="Times New Roman"/>
          <w:lang w:eastAsia="cs-CZ"/>
        </w:rPr>
      </w:pPr>
      <w:r w:rsidRPr="002904B7">
        <w:rPr>
          <w:rFonts w:eastAsiaTheme="minorEastAsia" w:cs="Times New Roman"/>
          <w:lang w:eastAsia="cs-CZ"/>
        </w:rPr>
        <w:t>PL 12, 4.3.4</w:t>
      </w:r>
    </w:p>
    <w:p w14:paraId="4958237C" w14:textId="77777777" w:rsidR="002904B7" w:rsidRDefault="002904B7" w:rsidP="009D1EBF">
      <w:pPr>
        <w:rPr>
          <w:rFonts w:eastAsiaTheme="minorEastAsia" w:cs="Times New Roman"/>
          <w:sz w:val="20"/>
          <w:szCs w:val="20"/>
          <w:lang w:eastAsia="cs-CZ"/>
        </w:rPr>
      </w:pPr>
      <w:r>
        <w:rPr>
          <w:rFonts w:eastAsiaTheme="minorEastAsia" w:cs="Times New Roman"/>
          <w:sz w:val="20"/>
          <w:szCs w:val="20"/>
          <w:lang w:eastAsia="cs-CZ"/>
        </w:rPr>
        <w:t>Fotografie 1: Tomáš Minks</w:t>
      </w:r>
    </w:p>
    <w:p w14:paraId="55561B18" w14:textId="77777777" w:rsidR="002904B7" w:rsidRPr="00B517F9" w:rsidRDefault="002904B7" w:rsidP="00B517F9">
      <w:r w:rsidRPr="00B517F9">
        <w:t xml:space="preserve">Obrázek 1: </w:t>
      </w:r>
      <w:r w:rsidR="00B517F9" w:rsidRPr="00B517F9">
        <w:t>Cloudflare [online]. Dostupné z: </w:t>
      </w:r>
      <w:hyperlink r:id="rId98" w:history="1">
        <w:r w:rsidR="00B517F9" w:rsidRPr="00B517F9">
          <w:rPr>
            <w:rStyle w:val="Hypertextovodkaz"/>
          </w:rPr>
          <w:t>https://pixabay.com/no/illustrations/treet-jordlagene-dinosaur-fossiler-5353193/</w:t>
        </w:r>
      </w:hyperlink>
    </w:p>
    <w:p w14:paraId="635A59C2" w14:textId="77777777" w:rsidR="005A3088" w:rsidRPr="00C2285B" w:rsidRDefault="005A3088" w:rsidP="009D1EBF">
      <w:pPr>
        <w:rPr>
          <w:rFonts w:eastAsiaTheme="minorEastAsia" w:cs="Calibri"/>
          <w:shd w:val="clear" w:color="auto" w:fill="FFFFFF"/>
          <w:lang w:eastAsia="cs-CZ"/>
        </w:rPr>
      </w:pPr>
      <w:r w:rsidRPr="00C2285B">
        <w:rPr>
          <w:rFonts w:eastAsiaTheme="minorEastAsia" w:cs="Calibri"/>
          <w:shd w:val="clear" w:color="auto" w:fill="FFFFFF"/>
          <w:lang w:eastAsia="cs-CZ"/>
        </w:rPr>
        <w:t>PL 13, 4.3.5.</w:t>
      </w:r>
    </w:p>
    <w:p w14:paraId="1C3252DA" w14:textId="77777777" w:rsidR="005A3088" w:rsidRPr="00C2285B" w:rsidRDefault="005A3088" w:rsidP="009D1EBF">
      <w:pPr>
        <w:rPr>
          <w:rFonts w:eastAsia="Times New Roman" w:cs="Times New Roman"/>
          <w:sz w:val="20"/>
          <w:szCs w:val="20"/>
        </w:rPr>
      </w:pPr>
      <w:r w:rsidRPr="00C2285B">
        <w:rPr>
          <w:rFonts w:eastAsiaTheme="minorEastAsia" w:cs="Calibri"/>
          <w:sz w:val="20"/>
          <w:szCs w:val="20"/>
          <w:shd w:val="clear" w:color="auto" w:fill="FFFFFF"/>
          <w:lang w:eastAsia="cs-CZ"/>
        </w:rPr>
        <w:t>Obrázek 1</w:t>
      </w:r>
      <w:r w:rsidRPr="00C2285B">
        <w:rPr>
          <w:rFonts w:eastAsiaTheme="minorEastAsia" w:cs="Calibri"/>
          <w:shd w:val="clear" w:color="auto" w:fill="FFFFFF"/>
          <w:lang w:eastAsia="cs-CZ"/>
        </w:rPr>
        <w:t xml:space="preserve">: </w:t>
      </w:r>
      <w:r w:rsidRPr="00C2285B">
        <w:rPr>
          <w:rFonts w:eastAsiaTheme="minorEastAsia" w:cs="Times New Roman"/>
          <w:sz w:val="20"/>
          <w:szCs w:val="20"/>
          <w:lang w:eastAsia="cs-CZ"/>
        </w:rPr>
        <w:t xml:space="preserve">Autorka ilustrací MgA. Agáta Vodičková </w:t>
      </w:r>
    </w:p>
    <w:p w14:paraId="51A133D6" w14:textId="77777777" w:rsidR="005A3088" w:rsidRPr="00C2285B" w:rsidRDefault="005A3088" w:rsidP="009D1EBF">
      <w:pPr>
        <w:rPr>
          <w:rFonts w:eastAsiaTheme="minorEastAsia" w:cs="Calibri"/>
          <w:shd w:val="clear" w:color="auto" w:fill="FFFFFF"/>
          <w:lang w:eastAsia="cs-CZ"/>
        </w:rPr>
      </w:pPr>
      <w:r w:rsidRPr="00C2285B">
        <w:rPr>
          <w:rFonts w:eastAsiaTheme="minorEastAsia" w:cs="Calibri"/>
          <w:shd w:val="clear" w:color="auto" w:fill="FFFFFF"/>
          <w:lang w:eastAsia="cs-CZ"/>
        </w:rPr>
        <w:t xml:space="preserve">PL </w:t>
      </w:r>
      <w:r w:rsidR="00C2285B" w:rsidRPr="00C2285B">
        <w:rPr>
          <w:rFonts w:eastAsiaTheme="minorEastAsia" w:cs="Calibri"/>
          <w:shd w:val="clear" w:color="auto" w:fill="FFFFFF"/>
          <w:lang w:eastAsia="cs-CZ"/>
        </w:rPr>
        <w:t xml:space="preserve">14, </w:t>
      </w:r>
      <w:r w:rsidRPr="00C2285B">
        <w:rPr>
          <w:rFonts w:eastAsiaTheme="minorEastAsia" w:cs="Calibri"/>
          <w:shd w:val="clear" w:color="auto" w:fill="FFFFFF"/>
          <w:lang w:eastAsia="cs-CZ"/>
        </w:rPr>
        <w:t xml:space="preserve">4.4.1. </w:t>
      </w:r>
    </w:p>
    <w:p w14:paraId="304E6CE3" w14:textId="2860B45B" w:rsidR="005A3088" w:rsidRDefault="00C2285B" w:rsidP="009D1EBF">
      <w:pPr>
        <w:rPr>
          <w:rFonts w:eastAsiaTheme="minorEastAsia" w:cs="Calibri"/>
          <w:color w:val="0000FF"/>
          <w:sz w:val="20"/>
          <w:szCs w:val="20"/>
          <w:u w:val="single"/>
          <w:lang w:eastAsia="cs-CZ"/>
        </w:rPr>
      </w:pPr>
      <w:r w:rsidRPr="00C2285B">
        <w:rPr>
          <w:sz w:val="20"/>
          <w:szCs w:val="20"/>
        </w:rPr>
        <w:t>Obrázek1:</w:t>
      </w:r>
      <w:r>
        <w:t xml:space="preserve"> </w:t>
      </w:r>
      <w:r w:rsidR="00B57323" w:rsidRPr="006070F2">
        <w:rPr>
          <w:rFonts w:cstheme="minorHAnsi"/>
          <w:color w:val="212529"/>
          <w:shd w:val="clear" w:color="auto" w:fill="FFFFFF"/>
        </w:rPr>
        <w:t>Brožura Geopark Megoňky – Šance v CZ. </w:t>
      </w:r>
      <w:r w:rsidR="00B57323" w:rsidRPr="006070F2">
        <w:rPr>
          <w:rFonts w:cstheme="minorHAnsi"/>
          <w:i/>
          <w:iCs/>
          <w:color w:val="212529"/>
          <w:shd w:val="clear" w:color="auto" w:fill="FFFFFF"/>
        </w:rPr>
        <w:t>Www.msk.cz</w:t>
      </w:r>
      <w:r w:rsidR="00B57323" w:rsidRPr="006070F2">
        <w:rPr>
          <w:rFonts w:cstheme="minorHAnsi"/>
          <w:color w:val="212529"/>
          <w:shd w:val="clear" w:color="auto" w:fill="FFFFFF"/>
        </w:rPr>
        <w:t xml:space="preserve"> [online]. 2020 [cit. 2022-03-07]. Dostupné z: </w:t>
      </w:r>
      <w:hyperlink r:id="rId99" w:history="1">
        <w:r w:rsidR="00B57323" w:rsidRPr="006070F2">
          <w:rPr>
            <w:rStyle w:val="Hypertextovodkaz"/>
            <w:rFonts w:cstheme="minorHAnsi"/>
            <w:shd w:val="clear" w:color="auto" w:fill="FFFFFF"/>
          </w:rPr>
          <w:t>https://www.msk.cz/assets/temata/eu/brozura-megonky-sance-cz.pdf</w:t>
        </w:r>
      </w:hyperlink>
    </w:p>
    <w:p w14:paraId="4BB419A1" w14:textId="77777777" w:rsidR="00C2285B" w:rsidRDefault="00C2285B" w:rsidP="009D1EBF">
      <w:pPr>
        <w:rPr>
          <w:rFonts w:eastAsiaTheme="minorEastAsia" w:cs="Calibri"/>
          <w:shd w:val="clear" w:color="auto" w:fill="FFFFFF"/>
          <w:lang w:eastAsia="cs-CZ"/>
        </w:rPr>
      </w:pPr>
      <w:r w:rsidRPr="00C2285B">
        <w:rPr>
          <w:rFonts w:eastAsiaTheme="minorEastAsia" w:cs="Calibri"/>
          <w:shd w:val="clear" w:color="auto" w:fill="FFFFFF"/>
          <w:lang w:eastAsia="cs-CZ"/>
        </w:rPr>
        <w:t xml:space="preserve">PL </w:t>
      </w:r>
      <w:r>
        <w:rPr>
          <w:rFonts w:eastAsiaTheme="minorEastAsia" w:cs="Calibri"/>
          <w:shd w:val="clear" w:color="auto" w:fill="FFFFFF"/>
          <w:lang w:eastAsia="cs-CZ"/>
        </w:rPr>
        <w:t>15</w:t>
      </w:r>
      <w:r w:rsidRPr="00C2285B">
        <w:rPr>
          <w:rFonts w:eastAsiaTheme="minorEastAsia" w:cs="Calibri"/>
          <w:shd w:val="clear" w:color="auto" w:fill="FFFFFF"/>
          <w:lang w:eastAsia="cs-CZ"/>
        </w:rPr>
        <w:t xml:space="preserve">, </w:t>
      </w:r>
      <w:r>
        <w:rPr>
          <w:rFonts w:eastAsiaTheme="minorEastAsia" w:cs="Calibri"/>
          <w:shd w:val="clear" w:color="auto" w:fill="FFFFFF"/>
          <w:lang w:eastAsia="cs-CZ"/>
        </w:rPr>
        <w:t>4.4.2</w:t>
      </w:r>
      <w:r w:rsidRPr="00C2285B">
        <w:rPr>
          <w:rFonts w:eastAsiaTheme="minorEastAsia" w:cs="Calibri"/>
          <w:shd w:val="clear" w:color="auto" w:fill="FFFFFF"/>
          <w:lang w:eastAsia="cs-CZ"/>
        </w:rPr>
        <w:t xml:space="preserve">. </w:t>
      </w:r>
    </w:p>
    <w:p w14:paraId="5748152C" w14:textId="77777777" w:rsidR="00C2285B" w:rsidRDefault="00C2285B" w:rsidP="009D1EBF">
      <w:pPr>
        <w:rPr>
          <w:rFonts w:eastAsiaTheme="minorEastAsia" w:cs="Calibri"/>
          <w:sz w:val="20"/>
          <w:szCs w:val="20"/>
          <w:shd w:val="clear" w:color="auto" w:fill="FFFFFF"/>
          <w:lang w:eastAsia="cs-CZ"/>
        </w:rPr>
      </w:pPr>
      <w:r w:rsidRPr="00C2285B">
        <w:rPr>
          <w:rFonts w:eastAsiaTheme="minorEastAsia" w:cs="Calibri"/>
          <w:sz w:val="20"/>
          <w:szCs w:val="20"/>
          <w:shd w:val="clear" w:color="auto" w:fill="FFFFFF"/>
          <w:lang w:eastAsia="cs-CZ"/>
        </w:rPr>
        <w:t>Fotografie: Libuše Kaletová</w:t>
      </w:r>
    </w:p>
    <w:p w14:paraId="0361111B" w14:textId="77777777" w:rsidR="00C2285B" w:rsidRDefault="00C2285B" w:rsidP="009D1EBF">
      <w:pPr>
        <w:rPr>
          <w:rFonts w:eastAsiaTheme="minorEastAsia" w:cs="Calibri"/>
          <w:shd w:val="clear" w:color="auto" w:fill="FFFFFF"/>
          <w:lang w:eastAsia="cs-CZ"/>
        </w:rPr>
      </w:pPr>
      <w:r w:rsidRPr="00C2285B">
        <w:rPr>
          <w:rFonts w:eastAsiaTheme="minorEastAsia" w:cs="Calibri"/>
          <w:shd w:val="clear" w:color="auto" w:fill="FFFFFF"/>
          <w:lang w:eastAsia="cs-CZ"/>
        </w:rPr>
        <w:t xml:space="preserve">PL </w:t>
      </w:r>
      <w:r>
        <w:rPr>
          <w:rFonts w:eastAsiaTheme="minorEastAsia" w:cs="Calibri"/>
          <w:shd w:val="clear" w:color="auto" w:fill="FFFFFF"/>
          <w:lang w:eastAsia="cs-CZ"/>
        </w:rPr>
        <w:t>16</w:t>
      </w:r>
      <w:r w:rsidRPr="00C2285B">
        <w:rPr>
          <w:rFonts w:eastAsiaTheme="minorEastAsia" w:cs="Calibri"/>
          <w:shd w:val="clear" w:color="auto" w:fill="FFFFFF"/>
          <w:lang w:eastAsia="cs-CZ"/>
        </w:rPr>
        <w:t xml:space="preserve">, </w:t>
      </w:r>
      <w:r>
        <w:rPr>
          <w:rFonts w:eastAsiaTheme="minorEastAsia" w:cs="Calibri"/>
          <w:shd w:val="clear" w:color="auto" w:fill="FFFFFF"/>
          <w:lang w:eastAsia="cs-CZ"/>
        </w:rPr>
        <w:t>4.4.3</w:t>
      </w:r>
      <w:r w:rsidRPr="00C2285B">
        <w:rPr>
          <w:rFonts w:eastAsiaTheme="minorEastAsia" w:cs="Calibri"/>
          <w:shd w:val="clear" w:color="auto" w:fill="FFFFFF"/>
          <w:lang w:eastAsia="cs-CZ"/>
        </w:rPr>
        <w:t xml:space="preserve">. </w:t>
      </w:r>
    </w:p>
    <w:p w14:paraId="3DD9DD4D" w14:textId="77777777" w:rsidR="00C2285B" w:rsidRDefault="00C2285B" w:rsidP="009D1EBF">
      <w:pPr>
        <w:rPr>
          <w:rFonts w:eastAsiaTheme="minorEastAsia" w:cs="Calibri"/>
          <w:sz w:val="20"/>
          <w:szCs w:val="20"/>
          <w:shd w:val="clear" w:color="auto" w:fill="FFFFFF"/>
          <w:lang w:eastAsia="cs-CZ"/>
        </w:rPr>
      </w:pPr>
      <w:r w:rsidRPr="004B447B">
        <w:rPr>
          <w:rFonts w:eastAsiaTheme="minorEastAsia" w:cs="Calibri"/>
          <w:sz w:val="20"/>
          <w:szCs w:val="20"/>
          <w:shd w:val="clear" w:color="auto" w:fill="FFFFFF"/>
          <w:lang w:eastAsia="cs-CZ"/>
        </w:rPr>
        <w:t xml:space="preserve">Obrázky: </w:t>
      </w:r>
      <w:bookmarkEnd w:id="53"/>
    </w:p>
    <w:p w14:paraId="6A0B980E" w14:textId="77777777" w:rsidR="007B3BFB" w:rsidRDefault="007B3BFB" w:rsidP="007B3BFB">
      <w:pPr>
        <w:jc w:val="left"/>
      </w:pPr>
      <w:r>
        <w:t xml:space="preserve">1. </w:t>
      </w:r>
      <w:r w:rsidRPr="007B3BFB">
        <w:t>Cloudflare. Attention Required! | Cloudflare [online]. Dostupné z: </w:t>
      </w:r>
      <w:hyperlink r:id="rId100" w:history="1">
        <w:r w:rsidRPr="007B3BFB">
          <w:rPr>
            <w:rStyle w:val="Hypertextovodkaz"/>
          </w:rPr>
          <w:t>https://pixabay.com/no/vectors/dinosaurer-dinosauria-gr%c3%b8nt-dyr-24743/</w:t>
        </w:r>
      </w:hyperlink>
    </w:p>
    <w:p w14:paraId="59D53D0E" w14:textId="77777777" w:rsidR="007B3BFB" w:rsidRDefault="007B3BFB" w:rsidP="007B3BFB">
      <w:pPr>
        <w:jc w:val="left"/>
      </w:pPr>
      <w:r>
        <w:t>2</w:t>
      </w:r>
      <w:r w:rsidRPr="004B447B">
        <w:t xml:space="preserve">. </w:t>
      </w:r>
      <w:r w:rsidR="004B447B" w:rsidRPr="004B447B">
        <w:t>Water Waves SVG Clip arts download - Download Clip Art, PNG Icon Arts. Download Clip Art, PNG Icon Arts [online]. Copyright © 2012 [cit. 18.06.2021]. Dostupné z: </w:t>
      </w:r>
      <w:hyperlink r:id="rId101" w:history="1">
        <w:r w:rsidR="004B447B" w:rsidRPr="004B447B">
          <w:rPr>
            <w:rStyle w:val="Hypertextovodkaz"/>
          </w:rPr>
          <w:t>https://www.downloadclipart.net/download/50377/water-waves-svg</w:t>
        </w:r>
      </w:hyperlink>
    </w:p>
    <w:p w14:paraId="64943879" w14:textId="77777777" w:rsidR="007B3BFB" w:rsidRPr="004B447B" w:rsidRDefault="004B447B" w:rsidP="004B447B">
      <w:pPr>
        <w:jc w:val="left"/>
      </w:pPr>
      <w:r w:rsidRPr="004B447B">
        <w:t>3. Cloudflare. Attention Required! | Cloudflare [online]. Dostupné z: </w:t>
      </w:r>
      <w:hyperlink r:id="rId102" w:history="1">
        <w:r w:rsidRPr="004B447B">
          <w:rPr>
            <w:rStyle w:val="Hypertextovodkaz"/>
          </w:rPr>
          <w:t>https://pixabay.com/nl/vectors/meteor-stralende-ster-te-behalen-147891/</w:t>
        </w:r>
      </w:hyperlink>
    </w:p>
    <w:sectPr w:rsidR="007B3BFB" w:rsidRPr="004B447B" w:rsidSect="00FA2448">
      <w:headerReference w:type="default" r:id="rId103"/>
      <w:footerReference w:type="default" r:id="rId104"/>
      <w:headerReference w:type="first" r:id="rId105"/>
      <w:footerReference w:type="first" r:id="rId106"/>
      <w:pgSz w:w="11906" w:h="16838"/>
      <w:pgMar w:top="1418" w:right="1418" w:bottom="1627" w:left="1418"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A45E8" w16cex:dateUtc="2021-08-20T13:16:00Z"/>
  <w16cex:commentExtensible w16cex:durableId="24CA4617" w16cex:dateUtc="2021-08-20T13:17:00Z"/>
  <w16cex:commentExtensible w16cex:durableId="24CA4634" w16cex:dateUtc="2021-08-20T13:18:00Z"/>
  <w16cex:commentExtensible w16cex:durableId="24CA464C" w16cex:dateUtc="2021-08-20T13:18:00Z"/>
  <w16cex:commentExtensible w16cex:durableId="24CA4664" w16cex:dateUtc="2021-08-20T13:19:00Z"/>
  <w16cex:commentExtensible w16cex:durableId="24CA4683" w16cex:dateUtc="2021-08-20T13:19:00Z"/>
  <w16cex:commentExtensible w16cex:durableId="24CA46C5" w16cex:dateUtc="2021-08-20T13:20:00Z"/>
  <w16cex:commentExtensible w16cex:durableId="24CA46E0" w16cex:dateUtc="2021-08-20T13:21:00Z"/>
  <w16cex:commentExtensible w16cex:durableId="24CA4709" w16cex:dateUtc="2021-08-20T13:21:00Z"/>
  <w16cex:commentExtensible w16cex:durableId="24CA4735" w16cex:dateUtc="2021-08-20T13:22:00Z"/>
  <w16cex:commentExtensible w16cex:durableId="24D07E33" w16cex:dateUtc="2021-08-25T06:30:00Z"/>
  <w16cex:commentExtensible w16cex:durableId="24CA47AE" w16cex:dateUtc="2021-08-20T13:24:00Z"/>
  <w16cex:commentExtensible w16cex:durableId="24CA47D7" w16cex:dateUtc="2021-08-20T13:25:00Z"/>
  <w16cex:commentExtensible w16cex:durableId="24D07F8E" w16cex:dateUtc="2021-08-25T06:36:00Z"/>
  <w16cex:commentExtensible w16cex:durableId="24CA47FF" w16cex:dateUtc="2021-08-20T13:25:00Z"/>
  <w16cex:commentExtensible w16cex:durableId="24CA4815" w16cex:dateUtc="2021-08-20T13:26:00Z"/>
  <w16cex:commentExtensible w16cex:durableId="24CA4835" w16cex:dateUtc="2021-08-20T13:26:00Z"/>
  <w16cex:commentExtensible w16cex:durableId="24CA4869" w16cex:dateUtc="2021-08-20T13:27:00Z"/>
  <w16cex:commentExtensible w16cex:durableId="24CA48B0" w16cex:dateUtc="2021-08-20T13:28:00Z"/>
  <w16cex:commentExtensible w16cex:durableId="24CA48D0" w16cex:dateUtc="2021-08-20T13:29:00Z"/>
  <w16cex:commentExtensible w16cex:durableId="24CA4921" w16cex:dateUtc="2021-08-20T13:30:00Z"/>
  <w16cex:commentExtensible w16cex:durableId="24CA495B" w16cex:dateUtc="2021-08-20T13:31:00Z"/>
  <w16cex:commentExtensible w16cex:durableId="24CA496F" w16cex:dateUtc="2021-08-20T13:31:00Z"/>
  <w16cex:commentExtensible w16cex:durableId="24CA4A4D" w16cex:dateUtc="2021-08-20T13:35:00Z"/>
  <w16cex:commentExtensible w16cex:durableId="24CA4F4D" w16cex:dateUtc="2021-08-20T13:57:00Z"/>
  <w16cex:commentExtensible w16cex:durableId="24CA4E49" w16cex:dateUtc="2021-08-20T13:52:00Z"/>
  <w16cex:commentExtensible w16cex:durableId="24CA4DA0" w16cex:dateUtc="2021-08-20T13:49:00Z"/>
  <w16cex:commentExtensible w16cex:durableId="24D06554" w16cex:dateUtc="2021-08-25T04:44:00Z"/>
  <w16cex:commentExtensible w16cex:durableId="24D06817" w16cex:dateUtc="2021-08-25T04:56:00Z"/>
  <w16cex:commentExtensible w16cex:durableId="24D06C50" w16cex:dateUtc="2021-08-25T05:14:00Z"/>
  <w16cex:commentExtensible w16cex:durableId="24CA507C" w16cex:dateUtc="2021-08-20T14:02:00Z"/>
  <w16cex:commentExtensible w16cex:durableId="24CA5228" w16cex:dateUtc="2021-08-20T14:09:00Z"/>
  <w16cex:commentExtensible w16cex:durableId="24D069F6" w16cex:dateUtc="2021-08-25T05:04:00Z"/>
  <w16cex:commentExtensible w16cex:durableId="24D06B1D" w16cex:dateUtc="2021-08-25T05:09:00Z"/>
  <w16cex:commentExtensible w16cex:durableId="24D06ABF" w16cex:dateUtc="2021-08-25T05:07:00Z"/>
  <w16cex:commentExtensible w16cex:durableId="24D08D14" w16cex:dateUtc="2021-08-25T07:34:00Z"/>
  <w16cex:commentExtensible w16cex:durableId="24D08E34" w16cex:dateUtc="2021-08-25T07: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CE9F9A" w16cid:durableId="24FAF70A"/>
  <w16cid:commentId w16cid:paraId="15CDC3BE" w16cid:durableId="24FAF70B"/>
  <w16cid:commentId w16cid:paraId="11DB1FFA" w16cid:durableId="24FB3DC3"/>
  <w16cid:commentId w16cid:paraId="6279E2E8" w16cid:durableId="2506C316"/>
  <w16cid:commentId w16cid:paraId="1E666608" w16cid:durableId="24FAF70F"/>
  <w16cid:commentId w16cid:paraId="5964FAD3" w16cid:durableId="24FAF710"/>
  <w16cid:commentId w16cid:paraId="7B730E4B" w16cid:durableId="2506C73F"/>
  <w16cid:commentId w16cid:paraId="11F75A28" w16cid:durableId="24FAF717"/>
  <w16cid:commentId w16cid:paraId="2B899F28" w16cid:durableId="24FDE6F3"/>
  <w16cid:commentId w16cid:paraId="594A5A6A" w16cid:durableId="24FAF718"/>
  <w16cid:commentId w16cid:paraId="712A0F91" w16cid:durableId="24FDE744"/>
  <w16cid:commentId w16cid:paraId="569A9A77" w16cid:durableId="24FAF719"/>
  <w16cid:commentId w16cid:paraId="6A2A4E14" w16cid:durableId="24FDE755"/>
  <w16cid:commentId w16cid:paraId="615B9A70" w16cid:durableId="24FAF71A"/>
  <w16cid:commentId w16cid:paraId="7F3E2823" w16cid:durableId="24FDE764"/>
  <w16cid:commentId w16cid:paraId="56008507" w16cid:durableId="24FAF71B"/>
  <w16cid:commentId w16cid:paraId="2D9B6750" w16cid:durableId="24FDE76E"/>
  <w16cid:commentId w16cid:paraId="70E68ED4" w16cid:durableId="24FAF71D"/>
  <w16cid:commentId w16cid:paraId="126902F4" w16cid:durableId="24FDDC2B"/>
  <w16cid:commentId w16cid:paraId="580258AB" w16cid:durableId="24FAF71E"/>
  <w16cid:commentId w16cid:paraId="2B76B497" w16cid:durableId="24FDDDF5"/>
  <w16cid:commentId w16cid:paraId="2E77536F" w16cid:durableId="24FAF720"/>
  <w16cid:commentId w16cid:paraId="65BBB530" w16cid:durableId="24FDC1F1"/>
  <w16cid:commentId w16cid:paraId="32C886B1" w16cid:durableId="24FAF72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20CAF8" w14:textId="77777777" w:rsidR="00094D23" w:rsidRDefault="00094D23" w:rsidP="00B667D1">
      <w:pPr>
        <w:spacing w:after="0"/>
      </w:pPr>
      <w:r>
        <w:separator/>
      </w:r>
    </w:p>
  </w:endnote>
  <w:endnote w:type="continuationSeparator" w:id="0">
    <w:p w14:paraId="4CE2112B" w14:textId="77777777" w:rsidR="00094D23" w:rsidRDefault="00094D23"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venir Next LT Pro">
    <w:altName w:val="Arial"/>
    <w:charset w:val="EE"/>
    <w:family w:val="swiss"/>
    <w:pitch w:val="variable"/>
    <w:sig w:usb0="00000001" w:usb1="5000204A" w:usb2="00000000" w:usb3="00000000" w:csb0="00000093"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7137231"/>
      <w:docPartObj>
        <w:docPartGallery w:val="Page Numbers (Bottom of Page)"/>
        <w:docPartUnique/>
      </w:docPartObj>
    </w:sdtPr>
    <w:sdtEndPr/>
    <w:sdtContent>
      <w:p w14:paraId="6DC1503A" w14:textId="77777777" w:rsidR="006070F2" w:rsidRDefault="006070F2">
        <w:pPr>
          <w:pStyle w:val="Zpat"/>
          <w:jc w:val="right"/>
        </w:pPr>
        <w:r>
          <w:fldChar w:fldCharType="begin"/>
        </w:r>
        <w:r>
          <w:instrText>PAGE   \* MERGEFORMAT</w:instrText>
        </w:r>
        <w:r>
          <w:fldChar w:fldCharType="separate"/>
        </w:r>
        <w:r w:rsidR="00F87034">
          <w:rPr>
            <w:noProof/>
          </w:rPr>
          <w:t>13</w:t>
        </w:r>
        <w:r>
          <w:fldChar w:fldCharType="end"/>
        </w:r>
      </w:p>
    </w:sdtContent>
  </w:sdt>
  <w:p w14:paraId="2C2FA3AD" w14:textId="77777777" w:rsidR="006070F2" w:rsidRDefault="006070F2">
    <w:pPr>
      <w:pStyle w:val="Zpat"/>
    </w:pPr>
    <w:r w:rsidRPr="007604FE">
      <w:rPr>
        <w:noProof/>
        <w:lang w:eastAsia="cs-CZ"/>
      </w:rPr>
      <w:drawing>
        <wp:anchor distT="0" distB="0" distL="114300" distR="114300" simplePos="0" relativeHeight="251674624" behindDoc="1" locked="1" layoutInCell="1" allowOverlap="0" wp14:anchorId="77974813" wp14:editId="01B50382">
          <wp:simplePos x="0" y="0"/>
          <wp:positionH relativeFrom="margin">
            <wp:align>center</wp:align>
          </wp:positionH>
          <wp:positionV relativeFrom="bottomMargin">
            <wp:align>top</wp:align>
          </wp:positionV>
          <wp:extent cx="4661535" cy="1033145"/>
          <wp:effectExtent l="0" t="0" r="5715" b="0"/>
          <wp:wrapNone/>
          <wp:docPr id="3" name="Obrázek 3"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5F9EA" w14:textId="77777777" w:rsidR="006070F2" w:rsidRDefault="006070F2">
    <w:pPr>
      <w:pStyle w:val="Zpat"/>
    </w:pPr>
    <w:r w:rsidRPr="007604FE">
      <w:rPr>
        <w:noProof/>
        <w:lang w:eastAsia="cs-CZ"/>
      </w:rPr>
      <w:drawing>
        <wp:anchor distT="0" distB="0" distL="114300" distR="114300" simplePos="0" relativeHeight="251672576" behindDoc="1" locked="1" layoutInCell="1" allowOverlap="0" wp14:anchorId="1854366B" wp14:editId="71B87672">
          <wp:simplePos x="0" y="0"/>
          <wp:positionH relativeFrom="page">
            <wp:posOffset>1476375</wp:posOffset>
          </wp:positionH>
          <wp:positionV relativeFrom="bottomMargin">
            <wp:posOffset>-635</wp:posOffset>
          </wp:positionV>
          <wp:extent cx="4661535" cy="1033145"/>
          <wp:effectExtent l="0" t="0" r="5715" b="0"/>
          <wp:wrapNone/>
          <wp:docPr id="4" name="Obrázek 4"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C7E16F" w14:textId="77777777" w:rsidR="00094D23" w:rsidRDefault="00094D23" w:rsidP="00B667D1">
      <w:pPr>
        <w:spacing w:after="0"/>
      </w:pPr>
      <w:r>
        <w:separator/>
      </w:r>
    </w:p>
  </w:footnote>
  <w:footnote w:type="continuationSeparator" w:id="0">
    <w:p w14:paraId="67FE123E" w14:textId="77777777" w:rsidR="00094D23" w:rsidRDefault="00094D23" w:rsidP="00B667D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431DD" w14:textId="77777777" w:rsidR="006070F2" w:rsidRDefault="006070F2">
    <w:pPr>
      <w:pStyle w:val="Zhlav"/>
    </w:pPr>
  </w:p>
  <w:p w14:paraId="49E99B2A" w14:textId="77777777" w:rsidR="006070F2" w:rsidRDefault="006070F2">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3"/>
      <w:gridCol w:w="3023"/>
      <w:gridCol w:w="3023"/>
    </w:tblGrid>
    <w:tr w:rsidR="006070F2" w14:paraId="454C0EC4" w14:textId="77777777" w:rsidTr="1763D1F6">
      <w:tc>
        <w:tcPr>
          <w:tcW w:w="3023" w:type="dxa"/>
        </w:tcPr>
        <w:p w14:paraId="33989806" w14:textId="77777777" w:rsidR="006070F2" w:rsidRDefault="006070F2" w:rsidP="1763D1F6">
          <w:pPr>
            <w:pStyle w:val="Zhlav"/>
            <w:ind w:left="-115"/>
            <w:jc w:val="left"/>
          </w:pPr>
        </w:p>
      </w:tc>
      <w:tc>
        <w:tcPr>
          <w:tcW w:w="3023" w:type="dxa"/>
        </w:tcPr>
        <w:p w14:paraId="000CF1E1" w14:textId="77777777" w:rsidR="006070F2" w:rsidRDefault="006070F2" w:rsidP="1763D1F6">
          <w:pPr>
            <w:pStyle w:val="Zhlav"/>
            <w:jc w:val="center"/>
          </w:pPr>
        </w:p>
      </w:tc>
      <w:tc>
        <w:tcPr>
          <w:tcW w:w="3023" w:type="dxa"/>
        </w:tcPr>
        <w:p w14:paraId="0BA7F419" w14:textId="77777777" w:rsidR="006070F2" w:rsidRDefault="006070F2" w:rsidP="1763D1F6">
          <w:pPr>
            <w:pStyle w:val="Zhlav"/>
            <w:ind w:right="-115"/>
            <w:jc w:val="right"/>
          </w:pPr>
        </w:p>
      </w:tc>
    </w:tr>
  </w:tbl>
  <w:p w14:paraId="11DF58BB" w14:textId="77777777" w:rsidR="006070F2" w:rsidRDefault="006070F2" w:rsidP="1763D1F6">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A663C"/>
    <w:multiLevelType w:val="hybridMultilevel"/>
    <w:tmpl w:val="1F24F7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9B3825"/>
    <w:multiLevelType w:val="hybridMultilevel"/>
    <w:tmpl w:val="2DF6BD5A"/>
    <w:lvl w:ilvl="0" w:tplc="9C5871E2">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C310EB"/>
    <w:multiLevelType w:val="hybridMultilevel"/>
    <w:tmpl w:val="CC1257B0"/>
    <w:lvl w:ilvl="0" w:tplc="6B44A7A8">
      <w:start w:val="1"/>
      <w:numFmt w:val="decimal"/>
      <w:lvlText w:val="%1."/>
      <w:lvlJc w:val="left"/>
      <w:pPr>
        <w:ind w:left="1080" w:hanging="360"/>
      </w:pPr>
      <w:rPr>
        <w:rFonts w:ascii="Calibri" w:eastAsia="Calibri" w:hAnsi="Calibri"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FA60DF9"/>
    <w:multiLevelType w:val="hybridMultilevel"/>
    <w:tmpl w:val="FEBAD088"/>
    <w:lvl w:ilvl="0" w:tplc="6B44A7A8">
      <w:start w:val="1"/>
      <w:numFmt w:val="decimal"/>
      <w:lvlText w:val="%1."/>
      <w:lvlJc w:val="left"/>
      <w:pPr>
        <w:ind w:left="1112" w:hanging="360"/>
      </w:pPr>
      <w:rPr>
        <w:rFonts w:ascii="Calibri" w:eastAsia="Calibri" w:hAnsi="Calibri" w:cs="Times New Roman"/>
      </w:rPr>
    </w:lvl>
    <w:lvl w:ilvl="1" w:tplc="08090019" w:tentative="1">
      <w:start w:val="1"/>
      <w:numFmt w:val="lowerLetter"/>
      <w:lvlText w:val="%2."/>
      <w:lvlJc w:val="left"/>
      <w:pPr>
        <w:ind w:left="1832" w:hanging="360"/>
      </w:pPr>
    </w:lvl>
    <w:lvl w:ilvl="2" w:tplc="0809001B" w:tentative="1">
      <w:start w:val="1"/>
      <w:numFmt w:val="lowerRoman"/>
      <w:lvlText w:val="%3."/>
      <w:lvlJc w:val="right"/>
      <w:pPr>
        <w:ind w:left="2552" w:hanging="180"/>
      </w:pPr>
    </w:lvl>
    <w:lvl w:ilvl="3" w:tplc="0809000F" w:tentative="1">
      <w:start w:val="1"/>
      <w:numFmt w:val="decimal"/>
      <w:lvlText w:val="%4."/>
      <w:lvlJc w:val="left"/>
      <w:pPr>
        <w:ind w:left="3272" w:hanging="360"/>
      </w:pPr>
    </w:lvl>
    <w:lvl w:ilvl="4" w:tplc="08090019" w:tentative="1">
      <w:start w:val="1"/>
      <w:numFmt w:val="lowerLetter"/>
      <w:lvlText w:val="%5."/>
      <w:lvlJc w:val="left"/>
      <w:pPr>
        <w:ind w:left="3992" w:hanging="360"/>
      </w:pPr>
    </w:lvl>
    <w:lvl w:ilvl="5" w:tplc="0809001B" w:tentative="1">
      <w:start w:val="1"/>
      <w:numFmt w:val="lowerRoman"/>
      <w:lvlText w:val="%6."/>
      <w:lvlJc w:val="right"/>
      <w:pPr>
        <w:ind w:left="4712" w:hanging="180"/>
      </w:pPr>
    </w:lvl>
    <w:lvl w:ilvl="6" w:tplc="0809000F" w:tentative="1">
      <w:start w:val="1"/>
      <w:numFmt w:val="decimal"/>
      <w:lvlText w:val="%7."/>
      <w:lvlJc w:val="left"/>
      <w:pPr>
        <w:ind w:left="5432" w:hanging="360"/>
      </w:pPr>
    </w:lvl>
    <w:lvl w:ilvl="7" w:tplc="08090019" w:tentative="1">
      <w:start w:val="1"/>
      <w:numFmt w:val="lowerLetter"/>
      <w:lvlText w:val="%8."/>
      <w:lvlJc w:val="left"/>
      <w:pPr>
        <w:ind w:left="6152" w:hanging="360"/>
      </w:pPr>
    </w:lvl>
    <w:lvl w:ilvl="8" w:tplc="0809001B" w:tentative="1">
      <w:start w:val="1"/>
      <w:numFmt w:val="lowerRoman"/>
      <w:lvlText w:val="%9."/>
      <w:lvlJc w:val="right"/>
      <w:pPr>
        <w:ind w:left="6872" w:hanging="180"/>
      </w:pPr>
    </w:lvl>
  </w:abstractNum>
  <w:abstractNum w:abstractNumId="4" w15:restartNumberingAfterBreak="0">
    <w:nsid w:val="17136CBC"/>
    <w:multiLevelType w:val="hybridMultilevel"/>
    <w:tmpl w:val="22CC5D32"/>
    <w:lvl w:ilvl="0" w:tplc="9ECEF01C">
      <w:start w:val="1"/>
      <w:numFmt w:val="decimal"/>
      <w:lvlText w:val="%1."/>
      <w:lvlJc w:val="left"/>
      <w:pPr>
        <w:ind w:left="720" w:hanging="360"/>
      </w:pPr>
      <w:rPr>
        <w:rFonts w:cs="Times New Roman" w:hint="default"/>
        <w:color w:val="auto"/>
        <w:sz w:val="22"/>
        <w:u w:val="none"/>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15:restartNumberingAfterBreak="0">
    <w:nsid w:val="186D384B"/>
    <w:multiLevelType w:val="hybridMultilevel"/>
    <w:tmpl w:val="2B06C8FA"/>
    <w:lvl w:ilvl="0" w:tplc="0405000F">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A3F0C33"/>
    <w:multiLevelType w:val="hybridMultilevel"/>
    <w:tmpl w:val="FEE40532"/>
    <w:lvl w:ilvl="0" w:tplc="7CD8E66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F2A53BC"/>
    <w:multiLevelType w:val="hybridMultilevel"/>
    <w:tmpl w:val="656C6E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FC21523"/>
    <w:multiLevelType w:val="hybridMultilevel"/>
    <w:tmpl w:val="27C07AD8"/>
    <w:lvl w:ilvl="0" w:tplc="D9982170">
      <w:numFmt w:val="bullet"/>
      <w:lvlText w:val="–"/>
      <w:lvlJc w:val="left"/>
      <w:pPr>
        <w:ind w:left="1428" w:hanging="360"/>
      </w:pPr>
      <w:rPr>
        <w:rFonts w:ascii="Calibri" w:eastAsia="Calibri" w:hAnsi="Calibri" w:cs="Calibri"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9" w15:restartNumberingAfterBreak="0">
    <w:nsid w:val="246E3CFD"/>
    <w:multiLevelType w:val="hybridMultilevel"/>
    <w:tmpl w:val="EB104C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47F652D"/>
    <w:multiLevelType w:val="hybridMultilevel"/>
    <w:tmpl w:val="74683850"/>
    <w:lvl w:ilvl="0" w:tplc="0809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8BB52CD"/>
    <w:multiLevelType w:val="hybridMultilevel"/>
    <w:tmpl w:val="9E48BA10"/>
    <w:lvl w:ilvl="0" w:tplc="B0F06360">
      <w:start w:val="1"/>
      <w:numFmt w:val="decimal"/>
      <w:lvlText w:val="%1."/>
      <w:lvlJc w:val="left"/>
      <w:pPr>
        <w:ind w:left="1080" w:hanging="360"/>
      </w:pPr>
      <w:rPr>
        <w:rFonts w:ascii="Calibri" w:eastAsia="Calibri" w:hAnsi="Calibri" w:cs="Times New Roman"/>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15:restartNumberingAfterBreak="0">
    <w:nsid w:val="29B70ABC"/>
    <w:multiLevelType w:val="hybridMultilevel"/>
    <w:tmpl w:val="018498E6"/>
    <w:lvl w:ilvl="0" w:tplc="BBE61ACA">
      <w:start w:val="1"/>
      <w:numFmt w:val="decimal"/>
      <w:lvlText w:val="%1."/>
      <w:lvlJc w:val="left"/>
      <w:pPr>
        <w:ind w:left="720" w:hanging="360"/>
      </w:pPr>
      <w:rPr>
        <w:rFonts w:cs="Times New Roman" w:hint="default"/>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15:restartNumberingAfterBreak="0">
    <w:nsid w:val="2A0A04F9"/>
    <w:multiLevelType w:val="hybridMultilevel"/>
    <w:tmpl w:val="13EE0D3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A8A3CBB"/>
    <w:multiLevelType w:val="hybridMultilevel"/>
    <w:tmpl w:val="46823E0E"/>
    <w:lvl w:ilvl="0" w:tplc="E862803E">
      <w:start w:val="1"/>
      <w:numFmt w:val="bullet"/>
      <w:lvlText w:val="-"/>
      <w:lvlJc w:val="left"/>
      <w:pPr>
        <w:ind w:left="644" w:hanging="360"/>
      </w:pPr>
      <w:rPr>
        <w:rFonts w:ascii="Calibri" w:eastAsiaTheme="minorHAnsi"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2CD47F0A"/>
    <w:multiLevelType w:val="hybridMultilevel"/>
    <w:tmpl w:val="14DA2E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566C80"/>
    <w:multiLevelType w:val="hybridMultilevel"/>
    <w:tmpl w:val="42B80AFC"/>
    <w:lvl w:ilvl="0" w:tplc="938E2B02">
      <w:start w:val="3"/>
      <w:numFmt w:val="bullet"/>
      <w:lvlText w:val="-"/>
      <w:lvlJc w:val="left"/>
      <w:pPr>
        <w:ind w:left="1440" w:hanging="360"/>
      </w:pPr>
      <w:rPr>
        <w:rFonts w:ascii="Calibri" w:eastAsia="Times New Roman" w:hAnsi="Calibri" w:cs="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 w15:restartNumberingAfterBreak="0">
    <w:nsid w:val="2ECA4212"/>
    <w:multiLevelType w:val="hybridMultilevel"/>
    <w:tmpl w:val="122804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F325A48"/>
    <w:multiLevelType w:val="hybridMultilevel"/>
    <w:tmpl w:val="4566B3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1165160"/>
    <w:multiLevelType w:val="hybridMultilevel"/>
    <w:tmpl w:val="172067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75F77C2"/>
    <w:multiLevelType w:val="hybridMultilevel"/>
    <w:tmpl w:val="4AC0F69C"/>
    <w:lvl w:ilvl="0" w:tplc="7944A4EC">
      <w:start w:val="1"/>
      <w:numFmt w:val="bullet"/>
      <w:lvlText w:val=""/>
      <w:lvlJc w:val="left"/>
      <w:pPr>
        <w:ind w:left="720" w:hanging="360"/>
      </w:pPr>
      <w:rPr>
        <w:rFonts w:ascii="Symbol" w:hAnsi="Symbol" w:hint="default"/>
      </w:rPr>
    </w:lvl>
    <w:lvl w:ilvl="1" w:tplc="963AB4E6">
      <w:start w:val="1"/>
      <w:numFmt w:val="bullet"/>
      <w:lvlText w:val="o"/>
      <w:lvlJc w:val="left"/>
      <w:pPr>
        <w:ind w:left="1440" w:hanging="360"/>
      </w:pPr>
      <w:rPr>
        <w:rFonts w:ascii="Courier New" w:hAnsi="Courier New" w:hint="default"/>
      </w:rPr>
    </w:lvl>
    <w:lvl w:ilvl="2" w:tplc="8EBC5996">
      <w:start w:val="1"/>
      <w:numFmt w:val="bullet"/>
      <w:lvlText w:val=""/>
      <w:lvlJc w:val="left"/>
      <w:pPr>
        <w:ind w:left="2160" w:hanging="360"/>
      </w:pPr>
      <w:rPr>
        <w:rFonts w:ascii="Wingdings" w:hAnsi="Wingdings" w:hint="default"/>
      </w:rPr>
    </w:lvl>
    <w:lvl w:ilvl="3" w:tplc="5B3EF3AE">
      <w:start w:val="1"/>
      <w:numFmt w:val="bullet"/>
      <w:lvlText w:val=""/>
      <w:lvlJc w:val="left"/>
      <w:pPr>
        <w:ind w:left="2880" w:hanging="360"/>
      </w:pPr>
      <w:rPr>
        <w:rFonts w:ascii="Symbol" w:hAnsi="Symbol" w:hint="default"/>
      </w:rPr>
    </w:lvl>
    <w:lvl w:ilvl="4" w:tplc="221A8996">
      <w:start w:val="1"/>
      <w:numFmt w:val="bullet"/>
      <w:lvlText w:val="o"/>
      <w:lvlJc w:val="left"/>
      <w:pPr>
        <w:ind w:left="3600" w:hanging="360"/>
      </w:pPr>
      <w:rPr>
        <w:rFonts w:ascii="Courier New" w:hAnsi="Courier New" w:hint="default"/>
      </w:rPr>
    </w:lvl>
    <w:lvl w:ilvl="5" w:tplc="AE3CE94A">
      <w:start w:val="1"/>
      <w:numFmt w:val="bullet"/>
      <w:lvlText w:val=""/>
      <w:lvlJc w:val="left"/>
      <w:pPr>
        <w:ind w:left="4320" w:hanging="360"/>
      </w:pPr>
      <w:rPr>
        <w:rFonts w:ascii="Wingdings" w:hAnsi="Wingdings" w:hint="default"/>
      </w:rPr>
    </w:lvl>
    <w:lvl w:ilvl="6" w:tplc="5DD8C5A8">
      <w:start w:val="1"/>
      <w:numFmt w:val="bullet"/>
      <w:lvlText w:val=""/>
      <w:lvlJc w:val="left"/>
      <w:pPr>
        <w:ind w:left="5040" w:hanging="360"/>
      </w:pPr>
      <w:rPr>
        <w:rFonts w:ascii="Symbol" w:hAnsi="Symbol" w:hint="default"/>
      </w:rPr>
    </w:lvl>
    <w:lvl w:ilvl="7" w:tplc="451214FE">
      <w:start w:val="1"/>
      <w:numFmt w:val="bullet"/>
      <w:lvlText w:val="o"/>
      <w:lvlJc w:val="left"/>
      <w:pPr>
        <w:ind w:left="5760" w:hanging="360"/>
      </w:pPr>
      <w:rPr>
        <w:rFonts w:ascii="Courier New" w:hAnsi="Courier New" w:hint="default"/>
      </w:rPr>
    </w:lvl>
    <w:lvl w:ilvl="8" w:tplc="A23C638C">
      <w:start w:val="1"/>
      <w:numFmt w:val="bullet"/>
      <w:lvlText w:val=""/>
      <w:lvlJc w:val="left"/>
      <w:pPr>
        <w:ind w:left="6480" w:hanging="360"/>
      </w:pPr>
      <w:rPr>
        <w:rFonts w:ascii="Wingdings" w:hAnsi="Wingdings" w:hint="default"/>
      </w:rPr>
    </w:lvl>
  </w:abstractNum>
  <w:abstractNum w:abstractNumId="21" w15:restartNumberingAfterBreak="0">
    <w:nsid w:val="380004F9"/>
    <w:multiLevelType w:val="hybridMultilevel"/>
    <w:tmpl w:val="1D6C3B6E"/>
    <w:lvl w:ilvl="0" w:tplc="11623386">
      <w:start w:val="1"/>
      <w:numFmt w:val="decimal"/>
      <w:lvlText w:val="%1."/>
      <w:lvlJc w:val="left"/>
      <w:pPr>
        <w:ind w:left="1112" w:hanging="360"/>
      </w:pPr>
      <w:rPr>
        <w:rFonts w:hint="default"/>
      </w:rPr>
    </w:lvl>
    <w:lvl w:ilvl="1" w:tplc="04050019" w:tentative="1">
      <w:start w:val="1"/>
      <w:numFmt w:val="lowerLetter"/>
      <w:lvlText w:val="%2."/>
      <w:lvlJc w:val="left"/>
      <w:pPr>
        <w:ind w:left="1832" w:hanging="360"/>
      </w:pPr>
    </w:lvl>
    <w:lvl w:ilvl="2" w:tplc="0405001B" w:tentative="1">
      <w:start w:val="1"/>
      <w:numFmt w:val="lowerRoman"/>
      <w:lvlText w:val="%3."/>
      <w:lvlJc w:val="right"/>
      <w:pPr>
        <w:ind w:left="2552" w:hanging="180"/>
      </w:pPr>
    </w:lvl>
    <w:lvl w:ilvl="3" w:tplc="0405000F" w:tentative="1">
      <w:start w:val="1"/>
      <w:numFmt w:val="decimal"/>
      <w:lvlText w:val="%4."/>
      <w:lvlJc w:val="left"/>
      <w:pPr>
        <w:ind w:left="3272" w:hanging="360"/>
      </w:pPr>
    </w:lvl>
    <w:lvl w:ilvl="4" w:tplc="04050019" w:tentative="1">
      <w:start w:val="1"/>
      <w:numFmt w:val="lowerLetter"/>
      <w:lvlText w:val="%5."/>
      <w:lvlJc w:val="left"/>
      <w:pPr>
        <w:ind w:left="3992" w:hanging="360"/>
      </w:pPr>
    </w:lvl>
    <w:lvl w:ilvl="5" w:tplc="0405001B" w:tentative="1">
      <w:start w:val="1"/>
      <w:numFmt w:val="lowerRoman"/>
      <w:lvlText w:val="%6."/>
      <w:lvlJc w:val="right"/>
      <w:pPr>
        <w:ind w:left="4712" w:hanging="180"/>
      </w:pPr>
    </w:lvl>
    <w:lvl w:ilvl="6" w:tplc="0405000F" w:tentative="1">
      <w:start w:val="1"/>
      <w:numFmt w:val="decimal"/>
      <w:lvlText w:val="%7."/>
      <w:lvlJc w:val="left"/>
      <w:pPr>
        <w:ind w:left="5432" w:hanging="360"/>
      </w:pPr>
    </w:lvl>
    <w:lvl w:ilvl="7" w:tplc="04050019" w:tentative="1">
      <w:start w:val="1"/>
      <w:numFmt w:val="lowerLetter"/>
      <w:lvlText w:val="%8."/>
      <w:lvlJc w:val="left"/>
      <w:pPr>
        <w:ind w:left="6152" w:hanging="360"/>
      </w:pPr>
    </w:lvl>
    <w:lvl w:ilvl="8" w:tplc="0405001B" w:tentative="1">
      <w:start w:val="1"/>
      <w:numFmt w:val="lowerRoman"/>
      <w:lvlText w:val="%9."/>
      <w:lvlJc w:val="right"/>
      <w:pPr>
        <w:ind w:left="6872" w:hanging="180"/>
      </w:pPr>
    </w:lvl>
  </w:abstractNum>
  <w:abstractNum w:abstractNumId="22" w15:restartNumberingAfterBreak="0">
    <w:nsid w:val="3CA37132"/>
    <w:multiLevelType w:val="hybridMultilevel"/>
    <w:tmpl w:val="9E48BA10"/>
    <w:lvl w:ilvl="0" w:tplc="B0F06360">
      <w:start w:val="1"/>
      <w:numFmt w:val="decimal"/>
      <w:lvlText w:val="%1."/>
      <w:lvlJc w:val="left"/>
      <w:pPr>
        <w:ind w:left="1080" w:hanging="360"/>
      </w:pPr>
      <w:rPr>
        <w:rFonts w:ascii="Calibri" w:eastAsia="Calibri" w:hAnsi="Calibri" w:cs="Times New Roman"/>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3" w15:restartNumberingAfterBreak="0">
    <w:nsid w:val="3DB63A56"/>
    <w:multiLevelType w:val="hybridMultilevel"/>
    <w:tmpl w:val="E1369A58"/>
    <w:lvl w:ilvl="0" w:tplc="04050001">
      <w:start w:val="1"/>
      <w:numFmt w:val="bullet"/>
      <w:lvlText w:val=""/>
      <w:lvlJc w:val="left"/>
      <w:pPr>
        <w:ind w:left="720" w:hanging="360"/>
      </w:pPr>
      <w:rPr>
        <w:rFonts w:ascii="Symbol" w:hAnsi="Symbol" w:hint="default"/>
      </w:rPr>
    </w:lvl>
    <w:lvl w:ilvl="1" w:tplc="59940632">
      <w:start w:val="1"/>
      <w:numFmt w:val="bullet"/>
      <w:lvlText w:val="o"/>
      <w:lvlJc w:val="left"/>
      <w:pPr>
        <w:ind w:left="1440" w:hanging="360"/>
      </w:pPr>
      <w:rPr>
        <w:rFonts w:ascii="Courier New" w:hAnsi="Courier New" w:hint="default"/>
      </w:rPr>
    </w:lvl>
    <w:lvl w:ilvl="2" w:tplc="F62E09AA">
      <w:start w:val="1"/>
      <w:numFmt w:val="bullet"/>
      <w:lvlText w:val=""/>
      <w:lvlJc w:val="left"/>
      <w:pPr>
        <w:ind w:left="2160" w:hanging="360"/>
      </w:pPr>
      <w:rPr>
        <w:rFonts w:ascii="Wingdings" w:hAnsi="Wingdings" w:hint="default"/>
      </w:rPr>
    </w:lvl>
    <w:lvl w:ilvl="3" w:tplc="1E76EE7A">
      <w:start w:val="1"/>
      <w:numFmt w:val="bullet"/>
      <w:lvlText w:val=""/>
      <w:lvlJc w:val="left"/>
      <w:pPr>
        <w:ind w:left="2880" w:hanging="360"/>
      </w:pPr>
      <w:rPr>
        <w:rFonts w:ascii="Symbol" w:hAnsi="Symbol" w:hint="default"/>
      </w:rPr>
    </w:lvl>
    <w:lvl w:ilvl="4" w:tplc="85548398">
      <w:start w:val="1"/>
      <w:numFmt w:val="bullet"/>
      <w:lvlText w:val="o"/>
      <w:lvlJc w:val="left"/>
      <w:pPr>
        <w:ind w:left="3600" w:hanging="360"/>
      </w:pPr>
      <w:rPr>
        <w:rFonts w:ascii="Courier New" w:hAnsi="Courier New" w:hint="default"/>
      </w:rPr>
    </w:lvl>
    <w:lvl w:ilvl="5" w:tplc="F8A8D654">
      <w:start w:val="1"/>
      <w:numFmt w:val="bullet"/>
      <w:lvlText w:val=""/>
      <w:lvlJc w:val="left"/>
      <w:pPr>
        <w:ind w:left="4320" w:hanging="360"/>
      </w:pPr>
      <w:rPr>
        <w:rFonts w:ascii="Wingdings" w:hAnsi="Wingdings" w:hint="default"/>
      </w:rPr>
    </w:lvl>
    <w:lvl w:ilvl="6" w:tplc="FC08697E">
      <w:start w:val="1"/>
      <w:numFmt w:val="bullet"/>
      <w:lvlText w:val=""/>
      <w:lvlJc w:val="left"/>
      <w:pPr>
        <w:ind w:left="5040" w:hanging="360"/>
      </w:pPr>
      <w:rPr>
        <w:rFonts w:ascii="Symbol" w:hAnsi="Symbol" w:hint="default"/>
      </w:rPr>
    </w:lvl>
    <w:lvl w:ilvl="7" w:tplc="9A5E84D0">
      <w:start w:val="1"/>
      <w:numFmt w:val="bullet"/>
      <w:lvlText w:val="o"/>
      <w:lvlJc w:val="left"/>
      <w:pPr>
        <w:ind w:left="5760" w:hanging="360"/>
      </w:pPr>
      <w:rPr>
        <w:rFonts w:ascii="Courier New" w:hAnsi="Courier New" w:hint="default"/>
      </w:rPr>
    </w:lvl>
    <w:lvl w:ilvl="8" w:tplc="7F0EA184">
      <w:start w:val="1"/>
      <w:numFmt w:val="bullet"/>
      <w:lvlText w:val=""/>
      <w:lvlJc w:val="left"/>
      <w:pPr>
        <w:ind w:left="6480" w:hanging="360"/>
      </w:pPr>
      <w:rPr>
        <w:rFonts w:ascii="Wingdings" w:hAnsi="Wingdings" w:hint="default"/>
      </w:rPr>
    </w:lvl>
  </w:abstractNum>
  <w:abstractNum w:abstractNumId="24" w15:restartNumberingAfterBreak="0">
    <w:nsid w:val="407217F4"/>
    <w:multiLevelType w:val="hybridMultilevel"/>
    <w:tmpl w:val="7410E3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392775A"/>
    <w:multiLevelType w:val="hybridMultilevel"/>
    <w:tmpl w:val="C46E26A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8AC3CCE"/>
    <w:multiLevelType w:val="hybridMultilevel"/>
    <w:tmpl w:val="79843B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C192038"/>
    <w:multiLevelType w:val="hybridMultilevel"/>
    <w:tmpl w:val="8E247756"/>
    <w:lvl w:ilvl="0" w:tplc="1A4C4912">
      <w:start w:val="4"/>
      <w:numFmt w:val="bullet"/>
      <w:lvlText w:val="-"/>
      <w:lvlJc w:val="left"/>
      <w:pPr>
        <w:ind w:left="2340" w:hanging="360"/>
      </w:pPr>
      <w:rPr>
        <w:rFonts w:ascii="Calibri" w:eastAsia="Times New Roman" w:hAnsi="Calibri" w:cs="Calibri" w:hint="default"/>
      </w:rPr>
    </w:lvl>
    <w:lvl w:ilvl="1" w:tplc="04050003" w:tentative="1">
      <w:start w:val="1"/>
      <w:numFmt w:val="bullet"/>
      <w:lvlText w:val="o"/>
      <w:lvlJc w:val="left"/>
      <w:pPr>
        <w:ind w:left="3060" w:hanging="360"/>
      </w:pPr>
      <w:rPr>
        <w:rFonts w:ascii="Courier New" w:hAnsi="Courier New" w:cs="Courier New" w:hint="default"/>
      </w:rPr>
    </w:lvl>
    <w:lvl w:ilvl="2" w:tplc="04050005" w:tentative="1">
      <w:start w:val="1"/>
      <w:numFmt w:val="bullet"/>
      <w:lvlText w:val=""/>
      <w:lvlJc w:val="left"/>
      <w:pPr>
        <w:ind w:left="3780" w:hanging="360"/>
      </w:pPr>
      <w:rPr>
        <w:rFonts w:ascii="Wingdings" w:hAnsi="Wingdings" w:hint="default"/>
      </w:rPr>
    </w:lvl>
    <w:lvl w:ilvl="3" w:tplc="04050001" w:tentative="1">
      <w:start w:val="1"/>
      <w:numFmt w:val="bullet"/>
      <w:lvlText w:val=""/>
      <w:lvlJc w:val="left"/>
      <w:pPr>
        <w:ind w:left="4500" w:hanging="360"/>
      </w:pPr>
      <w:rPr>
        <w:rFonts w:ascii="Symbol" w:hAnsi="Symbol" w:hint="default"/>
      </w:rPr>
    </w:lvl>
    <w:lvl w:ilvl="4" w:tplc="04050003" w:tentative="1">
      <w:start w:val="1"/>
      <w:numFmt w:val="bullet"/>
      <w:lvlText w:val="o"/>
      <w:lvlJc w:val="left"/>
      <w:pPr>
        <w:ind w:left="5220" w:hanging="360"/>
      </w:pPr>
      <w:rPr>
        <w:rFonts w:ascii="Courier New" w:hAnsi="Courier New" w:cs="Courier New" w:hint="default"/>
      </w:rPr>
    </w:lvl>
    <w:lvl w:ilvl="5" w:tplc="04050005" w:tentative="1">
      <w:start w:val="1"/>
      <w:numFmt w:val="bullet"/>
      <w:lvlText w:val=""/>
      <w:lvlJc w:val="left"/>
      <w:pPr>
        <w:ind w:left="5940" w:hanging="360"/>
      </w:pPr>
      <w:rPr>
        <w:rFonts w:ascii="Wingdings" w:hAnsi="Wingdings" w:hint="default"/>
      </w:rPr>
    </w:lvl>
    <w:lvl w:ilvl="6" w:tplc="04050001" w:tentative="1">
      <w:start w:val="1"/>
      <w:numFmt w:val="bullet"/>
      <w:lvlText w:val=""/>
      <w:lvlJc w:val="left"/>
      <w:pPr>
        <w:ind w:left="6660" w:hanging="360"/>
      </w:pPr>
      <w:rPr>
        <w:rFonts w:ascii="Symbol" w:hAnsi="Symbol" w:hint="default"/>
      </w:rPr>
    </w:lvl>
    <w:lvl w:ilvl="7" w:tplc="04050003" w:tentative="1">
      <w:start w:val="1"/>
      <w:numFmt w:val="bullet"/>
      <w:lvlText w:val="o"/>
      <w:lvlJc w:val="left"/>
      <w:pPr>
        <w:ind w:left="7380" w:hanging="360"/>
      </w:pPr>
      <w:rPr>
        <w:rFonts w:ascii="Courier New" w:hAnsi="Courier New" w:cs="Courier New" w:hint="default"/>
      </w:rPr>
    </w:lvl>
    <w:lvl w:ilvl="8" w:tplc="04050005" w:tentative="1">
      <w:start w:val="1"/>
      <w:numFmt w:val="bullet"/>
      <w:lvlText w:val=""/>
      <w:lvlJc w:val="left"/>
      <w:pPr>
        <w:ind w:left="8100" w:hanging="360"/>
      </w:pPr>
      <w:rPr>
        <w:rFonts w:ascii="Wingdings" w:hAnsi="Wingdings" w:hint="default"/>
      </w:rPr>
    </w:lvl>
  </w:abstractNum>
  <w:abstractNum w:abstractNumId="28" w15:restartNumberingAfterBreak="0">
    <w:nsid w:val="4C8E240D"/>
    <w:multiLevelType w:val="hybridMultilevel"/>
    <w:tmpl w:val="8594FD80"/>
    <w:lvl w:ilvl="0" w:tplc="A89E3736">
      <w:start w:val="1"/>
      <w:numFmt w:val="decimal"/>
      <w:lvlText w:val="%1."/>
      <w:lvlJc w:val="left"/>
      <w:pPr>
        <w:ind w:left="720" w:hanging="360"/>
      </w:pPr>
      <w:rPr>
        <w:rFonts w:asciiTheme="minorHAnsi" w:hAnsiTheme="minorHAnsi"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6C66CD"/>
    <w:multiLevelType w:val="hybridMultilevel"/>
    <w:tmpl w:val="FA960894"/>
    <w:lvl w:ilvl="0" w:tplc="D10C751A">
      <w:start w:val="2"/>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0" w15:restartNumberingAfterBreak="0">
    <w:nsid w:val="53F1145F"/>
    <w:multiLevelType w:val="hybridMultilevel"/>
    <w:tmpl w:val="8ED2B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925AA7"/>
    <w:multiLevelType w:val="hybridMultilevel"/>
    <w:tmpl w:val="FEBAD088"/>
    <w:lvl w:ilvl="0" w:tplc="6B44A7A8">
      <w:start w:val="1"/>
      <w:numFmt w:val="decimal"/>
      <w:lvlText w:val="%1."/>
      <w:lvlJc w:val="left"/>
      <w:pPr>
        <w:ind w:left="1080" w:hanging="360"/>
      </w:pPr>
      <w:rPr>
        <w:rFonts w:ascii="Calibri" w:eastAsia="Calibri" w:hAnsi="Calibri"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6925D8C"/>
    <w:multiLevelType w:val="hybridMultilevel"/>
    <w:tmpl w:val="52502BEE"/>
    <w:lvl w:ilvl="0" w:tplc="948C642C">
      <w:start w:val="3"/>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7C72CB4"/>
    <w:multiLevelType w:val="hybridMultilevel"/>
    <w:tmpl w:val="6FC2EA22"/>
    <w:lvl w:ilvl="0" w:tplc="C90A2F22">
      <w:start w:val="1"/>
      <w:numFmt w:val="bullet"/>
      <w:lvlText w:val=""/>
      <w:lvlJc w:val="left"/>
      <w:pPr>
        <w:ind w:left="720" w:hanging="360"/>
      </w:pPr>
      <w:rPr>
        <w:rFonts w:ascii="Symbol" w:hAnsi="Symbol" w:hint="default"/>
      </w:rPr>
    </w:lvl>
    <w:lvl w:ilvl="1" w:tplc="7EC60F86">
      <w:start w:val="1"/>
      <w:numFmt w:val="bullet"/>
      <w:lvlText w:val="o"/>
      <w:lvlJc w:val="left"/>
      <w:pPr>
        <w:ind w:left="1440" w:hanging="360"/>
      </w:pPr>
      <w:rPr>
        <w:rFonts w:ascii="Courier New" w:hAnsi="Courier New" w:hint="default"/>
      </w:rPr>
    </w:lvl>
    <w:lvl w:ilvl="2" w:tplc="D0E6BDFA">
      <w:start w:val="1"/>
      <w:numFmt w:val="bullet"/>
      <w:lvlText w:val=""/>
      <w:lvlJc w:val="left"/>
      <w:pPr>
        <w:ind w:left="2160" w:hanging="360"/>
      </w:pPr>
      <w:rPr>
        <w:rFonts w:ascii="Wingdings" w:hAnsi="Wingdings" w:hint="default"/>
      </w:rPr>
    </w:lvl>
    <w:lvl w:ilvl="3" w:tplc="CFF2F1A6">
      <w:start w:val="1"/>
      <w:numFmt w:val="bullet"/>
      <w:lvlText w:val=""/>
      <w:lvlJc w:val="left"/>
      <w:pPr>
        <w:ind w:left="2880" w:hanging="360"/>
      </w:pPr>
      <w:rPr>
        <w:rFonts w:ascii="Symbol" w:hAnsi="Symbol" w:hint="default"/>
      </w:rPr>
    </w:lvl>
    <w:lvl w:ilvl="4" w:tplc="33189040">
      <w:start w:val="1"/>
      <w:numFmt w:val="bullet"/>
      <w:lvlText w:val="o"/>
      <w:lvlJc w:val="left"/>
      <w:pPr>
        <w:ind w:left="3600" w:hanging="360"/>
      </w:pPr>
      <w:rPr>
        <w:rFonts w:ascii="Courier New" w:hAnsi="Courier New" w:hint="default"/>
      </w:rPr>
    </w:lvl>
    <w:lvl w:ilvl="5" w:tplc="50901352">
      <w:start w:val="1"/>
      <w:numFmt w:val="bullet"/>
      <w:lvlText w:val=""/>
      <w:lvlJc w:val="left"/>
      <w:pPr>
        <w:ind w:left="4320" w:hanging="360"/>
      </w:pPr>
      <w:rPr>
        <w:rFonts w:ascii="Wingdings" w:hAnsi="Wingdings" w:hint="default"/>
      </w:rPr>
    </w:lvl>
    <w:lvl w:ilvl="6" w:tplc="B81477BC">
      <w:start w:val="1"/>
      <w:numFmt w:val="bullet"/>
      <w:lvlText w:val=""/>
      <w:lvlJc w:val="left"/>
      <w:pPr>
        <w:ind w:left="5040" w:hanging="360"/>
      </w:pPr>
      <w:rPr>
        <w:rFonts w:ascii="Symbol" w:hAnsi="Symbol" w:hint="default"/>
      </w:rPr>
    </w:lvl>
    <w:lvl w:ilvl="7" w:tplc="EE12EE3A">
      <w:start w:val="1"/>
      <w:numFmt w:val="bullet"/>
      <w:lvlText w:val="o"/>
      <w:lvlJc w:val="left"/>
      <w:pPr>
        <w:ind w:left="5760" w:hanging="360"/>
      </w:pPr>
      <w:rPr>
        <w:rFonts w:ascii="Courier New" w:hAnsi="Courier New" w:hint="default"/>
      </w:rPr>
    </w:lvl>
    <w:lvl w:ilvl="8" w:tplc="ED660F20">
      <w:start w:val="1"/>
      <w:numFmt w:val="bullet"/>
      <w:lvlText w:val=""/>
      <w:lvlJc w:val="left"/>
      <w:pPr>
        <w:ind w:left="6480" w:hanging="360"/>
      </w:pPr>
      <w:rPr>
        <w:rFonts w:ascii="Wingdings" w:hAnsi="Wingdings" w:hint="default"/>
      </w:rPr>
    </w:lvl>
  </w:abstractNum>
  <w:abstractNum w:abstractNumId="34" w15:restartNumberingAfterBreak="0">
    <w:nsid w:val="5A0529DB"/>
    <w:multiLevelType w:val="hybridMultilevel"/>
    <w:tmpl w:val="FEBAD088"/>
    <w:lvl w:ilvl="0" w:tplc="6B44A7A8">
      <w:start w:val="1"/>
      <w:numFmt w:val="decimal"/>
      <w:lvlText w:val="%1."/>
      <w:lvlJc w:val="left"/>
      <w:pPr>
        <w:ind w:left="1080" w:hanging="360"/>
      </w:pPr>
      <w:rPr>
        <w:rFonts w:ascii="Calibri" w:eastAsia="Calibri" w:hAnsi="Calibri"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5A650EA9"/>
    <w:multiLevelType w:val="hybridMultilevel"/>
    <w:tmpl w:val="9E9071E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5B36743A"/>
    <w:multiLevelType w:val="hybridMultilevel"/>
    <w:tmpl w:val="EE5E1FF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5D1A7D61"/>
    <w:multiLevelType w:val="hybridMultilevel"/>
    <w:tmpl w:val="829ACCD0"/>
    <w:lvl w:ilvl="0" w:tplc="A1F4874A">
      <w:start w:val="4"/>
      <w:numFmt w:val="bullet"/>
      <w:lvlText w:val="-"/>
      <w:lvlJc w:val="left"/>
      <w:pPr>
        <w:ind w:left="1440" w:hanging="360"/>
      </w:pPr>
      <w:rPr>
        <w:rFonts w:ascii="Calibri" w:eastAsia="Calibri" w:hAnsi="Calibri" w:cs="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8" w15:restartNumberingAfterBreak="0">
    <w:nsid w:val="5D554708"/>
    <w:multiLevelType w:val="hybridMultilevel"/>
    <w:tmpl w:val="375656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5DE43EC1"/>
    <w:multiLevelType w:val="hybridMultilevel"/>
    <w:tmpl w:val="B12087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62180A01"/>
    <w:multiLevelType w:val="hybridMultilevel"/>
    <w:tmpl w:val="848C75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67945ED2"/>
    <w:multiLevelType w:val="hybridMultilevel"/>
    <w:tmpl w:val="CD7E1440"/>
    <w:lvl w:ilvl="0" w:tplc="32F2E8A8">
      <w:start w:val="1"/>
      <w:numFmt w:val="bullet"/>
      <w:lvlText w:val=""/>
      <w:lvlJc w:val="left"/>
      <w:pPr>
        <w:ind w:left="720" w:hanging="360"/>
      </w:pPr>
      <w:rPr>
        <w:rFonts w:ascii="Symbol" w:hAnsi="Symbol" w:hint="default"/>
      </w:rPr>
    </w:lvl>
    <w:lvl w:ilvl="1" w:tplc="345C3488">
      <w:start w:val="1"/>
      <w:numFmt w:val="bullet"/>
      <w:lvlText w:val="o"/>
      <w:lvlJc w:val="left"/>
      <w:pPr>
        <w:ind w:left="1440" w:hanging="360"/>
      </w:pPr>
      <w:rPr>
        <w:rFonts w:ascii="Courier New" w:hAnsi="Courier New" w:hint="default"/>
      </w:rPr>
    </w:lvl>
    <w:lvl w:ilvl="2" w:tplc="C3169EB0">
      <w:start w:val="1"/>
      <w:numFmt w:val="bullet"/>
      <w:lvlText w:val=""/>
      <w:lvlJc w:val="left"/>
      <w:pPr>
        <w:ind w:left="2160" w:hanging="360"/>
      </w:pPr>
      <w:rPr>
        <w:rFonts w:ascii="Wingdings" w:hAnsi="Wingdings" w:hint="default"/>
      </w:rPr>
    </w:lvl>
    <w:lvl w:ilvl="3" w:tplc="3D7E6540">
      <w:start w:val="1"/>
      <w:numFmt w:val="bullet"/>
      <w:lvlText w:val=""/>
      <w:lvlJc w:val="left"/>
      <w:pPr>
        <w:ind w:left="2880" w:hanging="360"/>
      </w:pPr>
      <w:rPr>
        <w:rFonts w:ascii="Symbol" w:hAnsi="Symbol" w:hint="default"/>
      </w:rPr>
    </w:lvl>
    <w:lvl w:ilvl="4" w:tplc="A712CA4E">
      <w:start w:val="1"/>
      <w:numFmt w:val="bullet"/>
      <w:lvlText w:val="o"/>
      <w:lvlJc w:val="left"/>
      <w:pPr>
        <w:ind w:left="3600" w:hanging="360"/>
      </w:pPr>
      <w:rPr>
        <w:rFonts w:ascii="Courier New" w:hAnsi="Courier New" w:hint="default"/>
      </w:rPr>
    </w:lvl>
    <w:lvl w:ilvl="5" w:tplc="B192D408">
      <w:start w:val="1"/>
      <w:numFmt w:val="bullet"/>
      <w:lvlText w:val=""/>
      <w:lvlJc w:val="left"/>
      <w:pPr>
        <w:ind w:left="4320" w:hanging="360"/>
      </w:pPr>
      <w:rPr>
        <w:rFonts w:ascii="Wingdings" w:hAnsi="Wingdings" w:hint="default"/>
      </w:rPr>
    </w:lvl>
    <w:lvl w:ilvl="6" w:tplc="B9DCAA4C">
      <w:start w:val="1"/>
      <w:numFmt w:val="bullet"/>
      <w:lvlText w:val=""/>
      <w:lvlJc w:val="left"/>
      <w:pPr>
        <w:ind w:left="5040" w:hanging="360"/>
      </w:pPr>
      <w:rPr>
        <w:rFonts w:ascii="Symbol" w:hAnsi="Symbol" w:hint="default"/>
      </w:rPr>
    </w:lvl>
    <w:lvl w:ilvl="7" w:tplc="96AAA356">
      <w:start w:val="1"/>
      <w:numFmt w:val="bullet"/>
      <w:lvlText w:val="o"/>
      <w:lvlJc w:val="left"/>
      <w:pPr>
        <w:ind w:left="5760" w:hanging="360"/>
      </w:pPr>
      <w:rPr>
        <w:rFonts w:ascii="Courier New" w:hAnsi="Courier New" w:hint="default"/>
      </w:rPr>
    </w:lvl>
    <w:lvl w:ilvl="8" w:tplc="88B03BB2">
      <w:start w:val="1"/>
      <w:numFmt w:val="bullet"/>
      <w:lvlText w:val=""/>
      <w:lvlJc w:val="left"/>
      <w:pPr>
        <w:ind w:left="6480" w:hanging="360"/>
      </w:pPr>
      <w:rPr>
        <w:rFonts w:ascii="Wingdings" w:hAnsi="Wingdings" w:hint="default"/>
      </w:rPr>
    </w:lvl>
  </w:abstractNum>
  <w:abstractNum w:abstractNumId="42" w15:restartNumberingAfterBreak="0">
    <w:nsid w:val="6A4773EC"/>
    <w:multiLevelType w:val="hybridMultilevel"/>
    <w:tmpl w:val="DECA7A92"/>
    <w:lvl w:ilvl="0" w:tplc="15DE49E8">
      <w:start w:val="5"/>
      <w:numFmt w:val="bullet"/>
      <w:lvlText w:val="-"/>
      <w:lvlJc w:val="left"/>
      <w:pPr>
        <w:ind w:left="1440" w:hanging="360"/>
      </w:pPr>
      <w:rPr>
        <w:rFonts w:ascii="Calibri" w:eastAsia="Calibri" w:hAnsi="Calibri" w:cs="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3" w15:restartNumberingAfterBreak="0">
    <w:nsid w:val="6D1A45F6"/>
    <w:multiLevelType w:val="hybridMultilevel"/>
    <w:tmpl w:val="82265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DAE7EF4"/>
    <w:multiLevelType w:val="hybridMultilevel"/>
    <w:tmpl w:val="6DF25B24"/>
    <w:lvl w:ilvl="0" w:tplc="FE86F68E">
      <w:start w:val="6"/>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6E126E8A"/>
    <w:multiLevelType w:val="hybridMultilevel"/>
    <w:tmpl w:val="DDB4F608"/>
    <w:lvl w:ilvl="0" w:tplc="01E88CF4">
      <w:start w:val="6"/>
      <w:numFmt w:val="bullet"/>
      <w:lvlText w:val="–"/>
      <w:lvlJc w:val="left"/>
      <w:pPr>
        <w:ind w:left="2400" w:hanging="360"/>
      </w:pPr>
      <w:rPr>
        <w:rFonts w:ascii="Calibri" w:eastAsia="Calibri" w:hAnsi="Calibri" w:cs="Calibri" w:hint="default"/>
        <w:color w:val="auto"/>
      </w:rPr>
    </w:lvl>
    <w:lvl w:ilvl="1" w:tplc="04050003" w:tentative="1">
      <w:start w:val="1"/>
      <w:numFmt w:val="bullet"/>
      <w:lvlText w:val="o"/>
      <w:lvlJc w:val="left"/>
      <w:pPr>
        <w:ind w:left="3120" w:hanging="360"/>
      </w:pPr>
      <w:rPr>
        <w:rFonts w:ascii="Courier New" w:hAnsi="Courier New" w:cs="Courier New" w:hint="default"/>
      </w:rPr>
    </w:lvl>
    <w:lvl w:ilvl="2" w:tplc="04050005" w:tentative="1">
      <w:start w:val="1"/>
      <w:numFmt w:val="bullet"/>
      <w:lvlText w:val=""/>
      <w:lvlJc w:val="left"/>
      <w:pPr>
        <w:ind w:left="3840" w:hanging="360"/>
      </w:pPr>
      <w:rPr>
        <w:rFonts w:ascii="Wingdings" w:hAnsi="Wingdings" w:hint="default"/>
      </w:rPr>
    </w:lvl>
    <w:lvl w:ilvl="3" w:tplc="04050001" w:tentative="1">
      <w:start w:val="1"/>
      <w:numFmt w:val="bullet"/>
      <w:lvlText w:val=""/>
      <w:lvlJc w:val="left"/>
      <w:pPr>
        <w:ind w:left="4560" w:hanging="360"/>
      </w:pPr>
      <w:rPr>
        <w:rFonts w:ascii="Symbol" w:hAnsi="Symbol" w:hint="default"/>
      </w:rPr>
    </w:lvl>
    <w:lvl w:ilvl="4" w:tplc="04050003" w:tentative="1">
      <w:start w:val="1"/>
      <w:numFmt w:val="bullet"/>
      <w:lvlText w:val="o"/>
      <w:lvlJc w:val="left"/>
      <w:pPr>
        <w:ind w:left="5280" w:hanging="360"/>
      </w:pPr>
      <w:rPr>
        <w:rFonts w:ascii="Courier New" w:hAnsi="Courier New" w:cs="Courier New" w:hint="default"/>
      </w:rPr>
    </w:lvl>
    <w:lvl w:ilvl="5" w:tplc="04050005" w:tentative="1">
      <w:start w:val="1"/>
      <w:numFmt w:val="bullet"/>
      <w:lvlText w:val=""/>
      <w:lvlJc w:val="left"/>
      <w:pPr>
        <w:ind w:left="6000" w:hanging="360"/>
      </w:pPr>
      <w:rPr>
        <w:rFonts w:ascii="Wingdings" w:hAnsi="Wingdings" w:hint="default"/>
      </w:rPr>
    </w:lvl>
    <w:lvl w:ilvl="6" w:tplc="04050001" w:tentative="1">
      <w:start w:val="1"/>
      <w:numFmt w:val="bullet"/>
      <w:lvlText w:val=""/>
      <w:lvlJc w:val="left"/>
      <w:pPr>
        <w:ind w:left="6720" w:hanging="360"/>
      </w:pPr>
      <w:rPr>
        <w:rFonts w:ascii="Symbol" w:hAnsi="Symbol" w:hint="default"/>
      </w:rPr>
    </w:lvl>
    <w:lvl w:ilvl="7" w:tplc="04050003" w:tentative="1">
      <w:start w:val="1"/>
      <w:numFmt w:val="bullet"/>
      <w:lvlText w:val="o"/>
      <w:lvlJc w:val="left"/>
      <w:pPr>
        <w:ind w:left="7440" w:hanging="360"/>
      </w:pPr>
      <w:rPr>
        <w:rFonts w:ascii="Courier New" w:hAnsi="Courier New" w:cs="Courier New" w:hint="default"/>
      </w:rPr>
    </w:lvl>
    <w:lvl w:ilvl="8" w:tplc="04050005" w:tentative="1">
      <w:start w:val="1"/>
      <w:numFmt w:val="bullet"/>
      <w:lvlText w:val=""/>
      <w:lvlJc w:val="left"/>
      <w:pPr>
        <w:ind w:left="8160" w:hanging="360"/>
      </w:pPr>
      <w:rPr>
        <w:rFonts w:ascii="Wingdings" w:hAnsi="Wingdings" w:hint="default"/>
      </w:rPr>
    </w:lvl>
  </w:abstractNum>
  <w:abstractNum w:abstractNumId="46" w15:restartNumberingAfterBreak="0">
    <w:nsid w:val="72033757"/>
    <w:multiLevelType w:val="hybridMultilevel"/>
    <w:tmpl w:val="7FCE980C"/>
    <w:lvl w:ilvl="0" w:tplc="376C875C">
      <w:start w:val="4"/>
      <w:numFmt w:val="bullet"/>
      <w:lvlText w:val="-"/>
      <w:lvlJc w:val="left"/>
      <w:pPr>
        <w:ind w:left="1440" w:hanging="360"/>
      </w:pPr>
      <w:rPr>
        <w:rFonts w:ascii="Calibri" w:eastAsia="Times New Roman" w:hAnsi="Calibri" w:cs="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7" w15:restartNumberingAfterBreak="0">
    <w:nsid w:val="740C4FDF"/>
    <w:multiLevelType w:val="hybridMultilevel"/>
    <w:tmpl w:val="D062D1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778E4ABB"/>
    <w:multiLevelType w:val="hybridMultilevel"/>
    <w:tmpl w:val="CC1257B0"/>
    <w:lvl w:ilvl="0" w:tplc="6B44A7A8">
      <w:start w:val="1"/>
      <w:numFmt w:val="decimal"/>
      <w:lvlText w:val="%1."/>
      <w:lvlJc w:val="left"/>
      <w:pPr>
        <w:ind w:left="1080" w:hanging="360"/>
      </w:pPr>
      <w:rPr>
        <w:rFonts w:ascii="Calibri" w:eastAsia="Calibri" w:hAnsi="Calibri"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7AB119D8"/>
    <w:multiLevelType w:val="hybridMultilevel"/>
    <w:tmpl w:val="5FC80F9E"/>
    <w:lvl w:ilvl="0" w:tplc="9C5871E2">
      <w:start w:val="2"/>
      <w:numFmt w:val="bullet"/>
      <w:lvlText w:val="-"/>
      <w:lvlJc w:val="left"/>
      <w:pPr>
        <w:ind w:left="1440" w:hanging="360"/>
      </w:pPr>
      <w:rPr>
        <w:rFonts w:ascii="Calibri" w:eastAsiaTheme="minorHAnsi" w:hAnsi="Calibri" w:cstheme="minorBid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41"/>
  </w:num>
  <w:num w:numId="2">
    <w:abstractNumId w:val="33"/>
  </w:num>
  <w:num w:numId="3">
    <w:abstractNumId w:val="23"/>
  </w:num>
  <w:num w:numId="4">
    <w:abstractNumId w:val="20"/>
  </w:num>
  <w:num w:numId="5">
    <w:abstractNumId w:val="9"/>
  </w:num>
  <w:num w:numId="6">
    <w:abstractNumId w:val="38"/>
  </w:num>
  <w:num w:numId="7">
    <w:abstractNumId w:val="25"/>
  </w:num>
  <w:num w:numId="8">
    <w:abstractNumId w:val="18"/>
  </w:num>
  <w:num w:numId="9">
    <w:abstractNumId w:val="12"/>
  </w:num>
  <w:num w:numId="10">
    <w:abstractNumId w:val="4"/>
  </w:num>
  <w:num w:numId="11">
    <w:abstractNumId w:val="17"/>
  </w:num>
  <w:num w:numId="12">
    <w:abstractNumId w:val="47"/>
  </w:num>
  <w:num w:numId="13">
    <w:abstractNumId w:val="0"/>
  </w:num>
  <w:num w:numId="14">
    <w:abstractNumId w:val="19"/>
  </w:num>
  <w:num w:numId="15">
    <w:abstractNumId w:val="44"/>
  </w:num>
  <w:num w:numId="16">
    <w:abstractNumId w:val="13"/>
  </w:num>
  <w:num w:numId="17">
    <w:abstractNumId w:val="39"/>
  </w:num>
  <w:num w:numId="18">
    <w:abstractNumId w:val="35"/>
  </w:num>
  <w:num w:numId="19">
    <w:abstractNumId w:val="24"/>
  </w:num>
  <w:num w:numId="20">
    <w:abstractNumId w:val="11"/>
  </w:num>
  <w:num w:numId="21">
    <w:abstractNumId w:val="48"/>
  </w:num>
  <w:num w:numId="22">
    <w:abstractNumId w:val="6"/>
  </w:num>
  <w:num w:numId="23">
    <w:abstractNumId w:val="36"/>
  </w:num>
  <w:num w:numId="24">
    <w:abstractNumId w:val="29"/>
  </w:num>
  <w:num w:numId="25">
    <w:abstractNumId w:val="26"/>
  </w:num>
  <w:num w:numId="26">
    <w:abstractNumId w:val="5"/>
  </w:num>
  <w:num w:numId="27">
    <w:abstractNumId w:val="31"/>
  </w:num>
  <w:num w:numId="28">
    <w:abstractNumId w:val="16"/>
  </w:num>
  <w:num w:numId="29">
    <w:abstractNumId w:val="32"/>
  </w:num>
  <w:num w:numId="30">
    <w:abstractNumId w:val="37"/>
  </w:num>
  <w:num w:numId="31">
    <w:abstractNumId w:val="46"/>
  </w:num>
  <w:num w:numId="32">
    <w:abstractNumId w:val="27"/>
  </w:num>
  <w:num w:numId="33">
    <w:abstractNumId w:val="42"/>
  </w:num>
  <w:num w:numId="34">
    <w:abstractNumId w:val="45"/>
  </w:num>
  <w:num w:numId="35">
    <w:abstractNumId w:val="8"/>
  </w:num>
  <w:num w:numId="36">
    <w:abstractNumId w:val="7"/>
  </w:num>
  <w:num w:numId="37">
    <w:abstractNumId w:val="3"/>
  </w:num>
  <w:num w:numId="38">
    <w:abstractNumId w:val="34"/>
  </w:num>
  <w:num w:numId="39">
    <w:abstractNumId w:val="40"/>
  </w:num>
  <w:num w:numId="40">
    <w:abstractNumId w:val="21"/>
  </w:num>
  <w:num w:numId="41">
    <w:abstractNumId w:val="49"/>
  </w:num>
  <w:num w:numId="42">
    <w:abstractNumId w:val="15"/>
  </w:num>
  <w:num w:numId="43">
    <w:abstractNumId w:val="28"/>
  </w:num>
  <w:num w:numId="44">
    <w:abstractNumId w:val="2"/>
  </w:num>
  <w:num w:numId="45">
    <w:abstractNumId w:val="22"/>
  </w:num>
  <w:num w:numId="46">
    <w:abstractNumId w:val="30"/>
  </w:num>
  <w:num w:numId="47">
    <w:abstractNumId w:val="14"/>
  </w:num>
  <w:num w:numId="48">
    <w:abstractNumId w:val="1"/>
  </w:num>
  <w:num w:numId="49">
    <w:abstractNumId w:val="43"/>
  </w:num>
  <w:num w:numId="50">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E67"/>
    <w:rsid w:val="00001A88"/>
    <w:rsid w:val="00002671"/>
    <w:rsid w:val="00002700"/>
    <w:rsid w:val="0000494B"/>
    <w:rsid w:val="00004AAC"/>
    <w:rsid w:val="00004F48"/>
    <w:rsid w:val="00005467"/>
    <w:rsid w:val="00010A13"/>
    <w:rsid w:val="000224DE"/>
    <w:rsid w:val="0002360E"/>
    <w:rsid w:val="00024F66"/>
    <w:rsid w:val="00025A79"/>
    <w:rsid w:val="00026F89"/>
    <w:rsid w:val="000310B9"/>
    <w:rsid w:val="00031EF9"/>
    <w:rsid w:val="00032458"/>
    <w:rsid w:val="000327E7"/>
    <w:rsid w:val="000344C0"/>
    <w:rsid w:val="000354F9"/>
    <w:rsid w:val="00035991"/>
    <w:rsid w:val="00036128"/>
    <w:rsid w:val="00040209"/>
    <w:rsid w:val="00041E6C"/>
    <w:rsid w:val="00041F70"/>
    <w:rsid w:val="00042857"/>
    <w:rsid w:val="00044E76"/>
    <w:rsid w:val="00046CFA"/>
    <w:rsid w:val="00046FEC"/>
    <w:rsid w:val="00050C06"/>
    <w:rsid w:val="00055365"/>
    <w:rsid w:val="00057874"/>
    <w:rsid w:val="00057A2D"/>
    <w:rsid w:val="00060B66"/>
    <w:rsid w:val="00062EF1"/>
    <w:rsid w:val="000631DE"/>
    <w:rsid w:val="00064A80"/>
    <w:rsid w:val="00066887"/>
    <w:rsid w:val="00067196"/>
    <w:rsid w:val="0007059F"/>
    <w:rsid w:val="00071181"/>
    <w:rsid w:val="000727A3"/>
    <w:rsid w:val="00074B22"/>
    <w:rsid w:val="000803DB"/>
    <w:rsid w:val="000826AD"/>
    <w:rsid w:val="00083F9E"/>
    <w:rsid w:val="0008592E"/>
    <w:rsid w:val="00087F5A"/>
    <w:rsid w:val="000909FE"/>
    <w:rsid w:val="0009272C"/>
    <w:rsid w:val="00094D23"/>
    <w:rsid w:val="000972A8"/>
    <w:rsid w:val="00097F83"/>
    <w:rsid w:val="000A070B"/>
    <w:rsid w:val="000A09FD"/>
    <w:rsid w:val="000A0D9B"/>
    <w:rsid w:val="000A1B70"/>
    <w:rsid w:val="000A1C38"/>
    <w:rsid w:val="000A46C2"/>
    <w:rsid w:val="000A5DA3"/>
    <w:rsid w:val="000A6540"/>
    <w:rsid w:val="000B0321"/>
    <w:rsid w:val="000B5679"/>
    <w:rsid w:val="000B5B6C"/>
    <w:rsid w:val="000B5DBF"/>
    <w:rsid w:val="000C0F33"/>
    <w:rsid w:val="000C2304"/>
    <w:rsid w:val="000C35DB"/>
    <w:rsid w:val="000C363F"/>
    <w:rsid w:val="000C4175"/>
    <w:rsid w:val="000C42A1"/>
    <w:rsid w:val="000C4C41"/>
    <w:rsid w:val="000C6C19"/>
    <w:rsid w:val="000C7029"/>
    <w:rsid w:val="000C7250"/>
    <w:rsid w:val="000C78AE"/>
    <w:rsid w:val="000D151E"/>
    <w:rsid w:val="000D263E"/>
    <w:rsid w:val="000D2C64"/>
    <w:rsid w:val="000DE480"/>
    <w:rsid w:val="000E0B07"/>
    <w:rsid w:val="000E6C6E"/>
    <w:rsid w:val="000E9796"/>
    <w:rsid w:val="000F3CDB"/>
    <w:rsid w:val="000F4A32"/>
    <w:rsid w:val="000F7244"/>
    <w:rsid w:val="00106F83"/>
    <w:rsid w:val="00107944"/>
    <w:rsid w:val="0011164F"/>
    <w:rsid w:val="00112128"/>
    <w:rsid w:val="00112C76"/>
    <w:rsid w:val="001147C7"/>
    <w:rsid w:val="00115E47"/>
    <w:rsid w:val="0011F3C1"/>
    <w:rsid w:val="00120ACD"/>
    <w:rsid w:val="00121802"/>
    <w:rsid w:val="00123121"/>
    <w:rsid w:val="001260D4"/>
    <w:rsid w:val="001266FF"/>
    <w:rsid w:val="001276B5"/>
    <w:rsid w:val="001310C6"/>
    <w:rsid w:val="00132205"/>
    <w:rsid w:val="00134E10"/>
    <w:rsid w:val="001354F2"/>
    <w:rsid w:val="001413B2"/>
    <w:rsid w:val="00142BBF"/>
    <w:rsid w:val="00143C31"/>
    <w:rsid w:val="00144BF9"/>
    <w:rsid w:val="00147106"/>
    <w:rsid w:val="0015547C"/>
    <w:rsid w:val="00157814"/>
    <w:rsid w:val="00157FEB"/>
    <w:rsid w:val="00160D6A"/>
    <w:rsid w:val="0016227F"/>
    <w:rsid w:val="00164137"/>
    <w:rsid w:val="00167985"/>
    <w:rsid w:val="0017145F"/>
    <w:rsid w:val="00175F84"/>
    <w:rsid w:val="001764B8"/>
    <w:rsid w:val="0017D257"/>
    <w:rsid w:val="001804DB"/>
    <w:rsid w:val="00187AAC"/>
    <w:rsid w:val="001903BE"/>
    <w:rsid w:val="00190530"/>
    <w:rsid w:val="00194E7A"/>
    <w:rsid w:val="001A02A8"/>
    <w:rsid w:val="001A25E9"/>
    <w:rsid w:val="001A2B12"/>
    <w:rsid w:val="001A6A0B"/>
    <w:rsid w:val="001B1E03"/>
    <w:rsid w:val="001B3314"/>
    <w:rsid w:val="001B451D"/>
    <w:rsid w:val="001B5E7B"/>
    <w:rsid w:val="001B68B6"/>
    <w:rsid w:val="001C5074"/>
    <w:rsid w:val="001C5108"/>
    <w:rsid w:val="001C5555"/>
    <w:rsid w:val="001C59A0"/>
    <w:rsid w:val="001C7D85"/>
    <w:rsid w:val="001D0565"/>
    <w:rsid w:val="001D0926"/>
    <w:rsid w:val="001D2DC4"/>
    <w:rsid w:val="001D2E33"/>
    <w:rsid w:val="001D7C56"/>
    <w:rsid w:val="001E0F24"/>
    <w:rsid w:val="001E10E6"/>
    <w:rsid w:val="001E34E0"/>
    <w:rsid w:val="001F2C3C"/>
    <w:rsid w:val="001F355F"/>
    <w:rsid w:val="001F3E7A"/>
    <w:rsid w:val="001F7E72"/>
    <w:rsid w:val="00203624"/>
    <w:rsid w:val="00203A93"/>
    <w:rsid w:val="00204628"/>
    <w:rsid w:val="0020518E"/>
    <w:rsid w:val="002105BA"/>
    <w:rsid w:val="00211BE2"/>
    <w:rsid w:val="002121D9"/>
    <w:rsid w:val="00214B5D"/>
    <w:rsid w:val="00215520"/>
    <w:rsid w:val="00220953"/>
    <w:rsid w:val="00223B67"/>
    <w:rsid w:val="0022654E"/>
    <w:rsid w:val="002302CC"/>
    <w:rsid w:val="00234ED8"/>
    <w:rsid w:val="00236F7B"/>
    <w:rsid w:val="00237393"/>
    <w:rsid w:val="002447DF"/>
    <w:rsid w:val="002449F9"/>
    <w:rsid w:val="0024642C"/>
    <w:rsid w:val="0025065C"/>
    <w:rsid w:val="00255B48"/>
    <w:rsid w:val="002578B4"/>
    <w:rsid w:val="00261F71"/>
    <w:rsid w:val="002620C9"/>
    <w:rsid w:val="00263CF7"/>
    <w:rsid w:val="0026408D"/>
    <w:rsid w:val="00264594"/>
    <w:rsid w:val="00265C14"/>
    <w:rsid w:val="0027060A"/>
    <w:rsid w:val="00272934"/>
    <w:rsid w:val="0027371A"/>
    <w:rsid w:val="00275E67"/>
    <w:rsid w:val="00281E24"/>
    <w:rsid w:val="002831AB"/>
    <w:rsid w:val="0028355B"/>
    <w:rsid w:val="00285B21"/>
    <w:rsid w:val="002876F9"/>
    <w:rsid w:val="00287B40"/>
    <w:rsid w:val="002904B7"/>
    <w:rsid w:val="00292BFC"/>
    <w:rsid w:val="002A10F6"/>
    <w:rsid w:val="002A1646"/>
    <w:rsid w:val="002A3963"/>
    <w:rsid w:val="002A54E5"/>
    <w:rsid w:val="002A5C77"/>
    <w:rsid w:val="002A6ACF"/>
    <w:rsid w:val="002A9790"/>
    <w:rsid w:val="002B4FE1"/>
    <w:rsid w:val="002B6E51"/>
    <w:rsid w:val="002B7F13"/>
    <w:rsid w:val="002C0CA3"/>
    <w:rsid w:val="002C223C"/>
    <w:rsid w:val="002D2E4D"/>
    <w:rsid w:val="002D3827"/>
    <w:rsid w:val="002D43DB"/>
    <w:rsid w:val="002D4B91"/>
    <w:rsid w:val="002D5536"/>
    <w:rsid w:val="002E1F75"/>
    <w:rsid w:val="002E3B86"/>
    <w:rsid w:val="002E4CD3"/>
    <w:rsid w:val="002F160F"/>
    <w:rsid w:val="002F3F8F"/>
    <w:rsid w:val="002F62EA"/>
    <w:rsid w:val="002F6A5A"/>
    <w:rsid w:val="00300001"/>
    <w:rsid w:val="00305C21"/>
    <w:rsid w:val="0030649C"/>
    <w:rsid w:val="00307220"/>
    <w:rsid w:val="0030D1FD"/>
    <w:rsid w:val="0031083C"/>
    <w:rsid w:val="003128DF"/>
    <w:rsid w:val="00314A29"/>
    <w:rsid w:val="00317438"/>
    <w:rsid w:val="003208D4"/>
    <w:rsid w:val="003236CF"/>
    <w:rsid w:val="00325D75"/>
    <w:rsid w:val="00332418"/>
    <w:rsid w:val="00332F19"/>
    <w:rsid w:val="00333A85"/>
    <w:rsid w:val="00336389"/>
    <w:rsid w:val="00340FA2"/>
    <w:rsid w:val="0034141E"/>
    <w:rsid w:val="00345E10"/>
    <w:rsid w:val="0034670B"/>
    <w:rsid w:val="003504C0"/>
    <w:rsid w:val="00350B40"/>
    <w:rsid w:val="00352708"/>
    <w:rsid w:val="00352AF6"/>
    <w:rsid w:val="00354535"/>
    <w:rsid w:val="003547F3"/>
    <w:rsid w:val="003560CB"/>
    <w:rsid w:val="00356768"/>
    <w:rsid w:val="0035687A"/>
    <w:rsid w:val="00361904"/>
    <w:rsid w:val="003637BF"/>
    <w:rsid w:val="00365BD4"/>
    <w:rsid w:val="00366275"/>
    <w:rsid w:val="00370977"/>
    <w:rsid w:val="00373435"/>
    <w:rsid w:val="003746D5"/>
    <w:rsid w:val="003746F2"/>
    <w:rsid w:val="00375082"/>
    <w:rsid w:val="003758F8"/>
    <w:rsid w:val="00376C3F"/>
    <w:rsid w:val="00380146"/>
    <w:rsid w:val="00380F7F"/>
    <w:rsid w:val="00383BFC"/>
    <w:rsid w:val="0038414D"/>
    <w:rsid w:val="00385D50"/>
    <w:rsid w:val="00387289"/>
    <w:rsid w:val="0038F00B"/>
    <w:rsid w:val="00390854"/>
    <w:rsid w:val="00391757"/>
    <w:rsid w:val="00395563"/>
    <w:rsid w:val="00395E47"/>
    <w:rsid w:val="003A0188"/>
    <w:rsid w:val="003A5D09"/>
    <w:rsid w:val="003B017F"/>
    <w:rsid w:val="003B02D3"/>
    <w:rsid w:val="003B1008"/>
    <w:rsid w:val="003B148C"/>
    <w:rsid w:val="003B18CE"/>
    <w:rsid w:val="003B76E4"/>
    <w:rsid w:val="003B7D53"/>
    <w:rsid w:val="003BEE9D"/>
    <w:rsid w:val="003C1EEC"/>
    <w:rsid w:val="003C22AD"/>
    <w:rsid w:val="003C43B7"/>
    <w:rsid w:val="003D0172"/>
    <w:rsid w:val="003D05F8"/>
    <w:rsid w:val="003D1382"/>
    <w:rsid w:val="003D3DFE"/>
    <w:rsid w:val="003D416D"/>
    <w:rsid w:val="003D4C06"/>
    <w:rsid w:val="003D4C6F"/>
    <w:rsid w:val="003E7573"/>
    <w:rsid w:val="003F074D"/>
    <w:rsid w:val="003F2CFD"/>
    <w:rsid w:val="003F5EF2"/>
    <w:rsid w:val="003F722C"/>
    <w:rsid w:val="003F738D"/>
    <w:rsid w:val="004040A1"/>
    <w:rsid w:val="004050F6"/>
    <w:rsid w:val="00407F4D"/>
    <w:rsid w:val="00414DC9"/>
    <w:rsid w:val="00416C3D"/>
    <w:rsid w:val="00422DA9"/>
    <w:rsid w:val="00423124"/>
    <w:rsid w:val="00425640"/>
    <w:rsid w:val="004259FC"/>
    <w:rsid w:val="004264E0"/>
    <w:rsid w:val="00426EDF"/>
    <w:rsid w:val="004358B4"/>
    <w:rsid w:val="00437F62"/>
    <w:rsid w:val="0044241D"/>
    <w:rsid w:val="00443505"/>
    <w:rsid w:val="00443F80"/>
    <w:rsid w:val="004440FE"/>
    <w:rsid w:val="00444822"/>
    <w:rsid w:val="0044548B"/>
    <w:rsid w:val="004474BF"/>
    <w:rsid w:val="00453519"/>
    <w:rsid w:val="00453947"/>
    <w:rsid w:val="0045E300"/>
    <w:rsid w:val="00462288"/>
    <w:rsid w:val="00463621"/>
    <w:rsid w:val="004692F7"/>
    <w:rsid w:val="00471520"/>
    <w:rsid w:val="004729AD"/>
    <w:rsid w:val="004815AA"/>
    <w:rsid w:val="00483948"/>
    <w:rsid w:val="00492C88"/>
    <w:rsid w:val="00493195"/>
    <w:rsid w:val="00495EE3"/>
    <w:rsid w:val="004A069A"/>
    <w:rsid w:val="004A1314"/>
    <w:rsid w:val="004A2E9E"/>
    <w:rsid w:val="004A7218"/>
    <w:rsid w:val="004B085C"/>
    <w:rsid w:val="004B0C6C"/>
    <w:rsid w:val="004B3995"/>
    <w:rsid w:val="004B3A5D"/>
    <w:rsid w:val="004B447B"/>
    <w:rsid w:val="004B5674"/>
    <w:rsid w:val="004B642D"/>
    <w:rsid w:val="004B6D14"/>
    <w:rsid w:val="004C0891"/>
    <w:rsid w:val="004C1E2B"/>
    <w:rsid w:val="004C25D6"/>
    <w:rsid w:val="004C3189"/>
    <w:rsid w:val="004D290D"/>
    <w:rsid w:val="004D30E6"/>
    <w:rsid w:val="004D3523"/>
    <w:rsid w:val="004D46FE"/>
    <w:rsid w:val="004D4DA6"/>
    <w:rsid w:val="004D6777"/>
    <w:rsid w:val="004D6EEA"/>
    <w:rsid w:val="004E11B3"/>
    <w:rsid w:val="004E156F"/>
    <w:rsid w:val="004E2DA0"/>
    <w:rsid w:val="004E3AD5"/>
    <w:rsid w:val="004E5D06"/>
    <w:rsid w:val="004E6713"/>
    <w:rsid w:val="004E7067"/>
    <w:rsid w:val="004E7670"/>
    <w:rsid w:val="004F2DC0"/>
    <w:rsid w:val="004F6B7F"/>
    <w:rsid w:val="00500847"/>
    <w:rsid w:val="00503302"/>
    <w:rsid w:val="005058D1"/>
    <w:rsid w:val="00510FF4"/>
    <w:rsid w:val="005115AF"/>
    <w:rsid w:val="00511974"/>
    <w:rsid w:val="00515511"/>
    <w:rsid w:val="0051564C"/>
    <w:rsid w:val="005162B2"/>
    <w:rsid w:val="00516698"/>
    <w:rsid w:val="00516DB0"/>
    <w:rsid w:val="00517019"/>
    <w:rsid w:val="00520552"/>
    <w:rsid w:val="00520C0A"/>
    <w:rsid w:val="00522AD1"/>
    <w:rsid w:val="005238BA"/>
    <w:rsid w:val="00526C7E"/>
    <w:rsid w:val="00530CE9"/>
    <w:rsid w:val="005343B5"/>
    <w:rsid w:val="0053567C"/>
    <w:rsid w:val="00536230"/>
    <w:rsid w:val="005375D4"/>
    <w:rsid w:val="00537F3A"/>
    <w:rsid w:val="00540056"/>
    <w:rsid w:val="005402F9"/>
    <w:rsid w:val="005443A2"/>
    <w:rsid w:val="00546EE7"/>
    <w:rsid w:val="00553028"/>
    <w:rsid w:val="00553CF0"/>
    <w:rsid w:val="00555982"/>
    <w:rsid w:val="00555DED"/>
    <w:rsid w:val="00557C9B"/>
    <w:rsid w:val="0055DE14"/>
    <w:rsid w:val="0056163F"/>
    <w:rsid w:val="00566207"/>
    <w:rsid w:val="00570044"/>
    <w:rsid w:val="0057550F"/>
    <w:rsid w:val="005755A7"/>
    <w:rsid w:val="00575D48"/>
    <w:rsid w:val="00576869"/>
    <w:rsid w:val="00576EA7"/>
    <w:rsid w:val="00576F07"/>
    <w:rsid w:val="005904D5"/>
    <w:rsid w:val="00590FCF"/>
    <w:rsid w:val="005914F5"/>
    <w:rsid w:val="005939B9"/>
    <w:rsid w:val="00594E3D"/>
    <w:rsid w:val="00595680"/>
    <w:rsid w:val="00595A55"/>
    <w:rsid w:val="00596ACA"/>
    <w:rsid w:val="00596FA4"/>
    <w:rsid w:val="005A3088"/>
    <w:rsid w:val="005A46EB"/>
    <w:rsid w:val="005A71DF"/>
    <w:rsid w:val="005A7998"/>
    <w:rsid w:val="005B2023"/>
    <w:rsid w:val="005B39B0"/>
    <w:rsid w:val="005B483B"/>
    <w:rsid w:val="005C12C9"/>
    <w:rsid w:val="005C44AD"/>
    <w:rsid w:val="005C56FE"/>
    <w:rsid w:val="005C62DF"/>
    <w:rsid w:val="005C7D10"/>
    <w:rsid w:val="005D049A"/>
    <w:rsid w:val="005D0C7B"/>
    <w:rsid w:val="005D0E9A"/>
    <w:rsid w:val="005D1A14"/>
    <w:rsid w:val="005D6196"/>
    <w:rsid w:val="005D7BC1"/>
    <w:rsid w:val="005E0D56"/>
    <w:rsid w:val="005E71A6"/>
    <w:rsid w:val="005F1C76"/>
    <w:rsid w:val="005F573A"/>
    <w:rsid w:val="005F6444"/>
    <w:rsid w:val="00600E5F"/>
    <w:rsid w:val="00603D9F"/>
    <w:rsid w:val="006063CF"/>
    <w:rsid w:val="006069E3"/>
    <w:rsid w:val="006070F2"/>
    <w:rsid w:val="006078A8"/>
    <w:rsid w:val="00607C20"/>
    <w:rsid w:val="00611DD6"/>
    <w:rsid w:val="00613B53"/>
    <w:rsid w:val="00614825"/>
    <w:rsid w:val="00617544"/>
    <w:rsid w:val="006201AB"/>
    <w:rsid w:val="00621929"/>
    <w:rsid w:val="00621F88"/>
    <w:rsid w:val="00623018"/>
    <w:rsid w:val="00626294"/>
    <w:rsid w:val="00632C30"/>
    <w:rsid w:val="00632D5A"/>
    <w:rsid w:val="006338CA"/>
    <w:rsid w:val="00634E79"/>
    <w:rsid w:val="006371B4"/>
    <w:rsid w:val="00641DA7"/>
    <w:rsid w:val="006434F7"/>
    <w:rsid w:val="00645F7E"/>
    <w:rsid w:val="00646B8A"/>
    <w:rsid w:val="00646CC7"/>
    <w:rsid w:val="00653664"/>
    <w:rsid w:val="00653FF3"/>
    <w:rsid w:val="006546F9"/>
    <w:rsid w:val="00656976"/>
    <w:rsid w:val="006630C2"/>
    <w:rsid w:val="006631EC"/>
    <w:rsid w:val="006638C4"/>
    <w:rsid w:val="00664757"/>
    <w:rsid w:val="00670AEE"/>
    <w:rsid w:val="00672642"/>
    <w:rsid w:val="006729E9"/>
    <w:rsid w:val="00677F73"/>
    <w:rsid w:val="00682E09"/>
    <w:rsid w:val="00684648"/>
    <w:rsid w:val="006858BE"/>
    <w:rsid w:val="00686F78"/>
    <w:rsid w:val="0069194F"/>
    <w:rsid w:val="00692566"/>
    <w:rsid w:val="00693466"/>
    <w:rsid w:val="0069436B"/>
    <w:rsid w:val="00694E7E"/>
    <w:rsid w:val="006969CC"/>
    <w:rsid w:val="006A0102"/>
    <w:rsid w:val="006A0924"/>
    <w:rsid w:val="006A27EB"/>
    <w:rsid w:val="006A2B30"/>
    <w:rsid w:val="006A55AA"/>
    <w:rsid w:val="006A65DF"/>
    <w:rsid w:val="006B00F1"/>
    <w:rsid w:val="006B24E3"/>
    <w:rsid w:val="006B2BFC"/>
    <w:rsid w:val="006B3B60"/>
    <w:rsid w:val="006B4947"/>
    <w:rsid w:val="006B5391"/>
    <w:rsid w:val="006C166A"/>
    <w:rsid w:val="006C18A2"/>
    <w:rsid w:val="006C4D7B"/>
    <w:rsid w:val="006C4FF0"/>
    <w:rsid w:val="006C77F9"/>
    <w:rsid w:val="006D0738"/>
    <w:rsid w:val="006D3A86"/>
    <w:rsid w:val="006D5279"/>
    <w:rsid w:val="006D5D48"/>
    <w:rsid w:val="006D7886"/>
    <w:rsid w:val="006E0346"/>
    <w:rsid w:val="006E0D06"/>
    <w:rsid w:val="006E2553"/>
    <w:rsid w:val="006E28D5"/>
    <w:rsid w:val="006E5AE1"/>
    <w:rsid w:val="006E61A4"/>
    <w:rsid w:val="006F1055"/>
    <w:rsid w:val="006F16CC"/>
    <w:rsid w:val="006F1A7F"/>
    <w:rsid w:val="006F2BAB"/>
    <w:rsid w:val="006F3F90"/>
    <w:rsid w:val="006F4099"/>
    <w:rsid w:val="006F60F8"/>
    <w:rsid w:val="006F62DA"/>
    <w:rsid w:val="0070385E"/>
    <w:rsid w:val="00703928"/>
    <w:rsid w:val="007045FF"/>
    <w:rsid w:val="007051D2"/>
    <w:rsid w:val="00705397"/>
    <w:rsid w:val="007068B7"/>
    <w:rsid w:val="00707071"/>
    <w:rsid w:val="00712B44"/>
    <w:rsid w:val="007144C0"/>
    <w:rsid w:val="00717704"/>
    <w:rsid w:val="0071775C"/>
    <w:rsid w:val="00724EFB"/>
    <w:rsid w:val="00725BC7"/>
    <w:rsid w:val="00730D1C"/>
    <w:rsid w:val="007317D3"/>
    <w:rsid w:val="00733D74"/>
    <w:rsid w:val="0073695F"/>
    <w:rsid w:val="00742D63"/>
    <w:rsid w:val="007432D3"/>
    <w:rsid w:val="00744203"/>
    <w:rsid w:val="007452F1"/>
    <w:rsid w:val="007549CA"/>
    <w:rsid w:val="00756255"/>
    <w:rsid w:val="0075A362"/>
    <w:rsid w:val="007708DE"/>
    <w:rsid w:val="00772ECC"/>
    <w:rsid w:val="00773117"/>
    <w:rsid w:val="007749E6"/>
    <w:rsid w:val="00774D75"/>
    <w:rsid w:val="00775CC7"/>
    <w:rsid w:val="0077674B"/>
    <w:rsid w:val="00777097"/>
    <w:rsid w:val="007770B4"/>
    <w:rsid w:val="00777637"/>
    <w:rsid w:val="00780617"/>
    <w:rsid w:val="0078399B"/>
    <w:rsid w:val="00785660"/>
    <w:rsid w:val="00786736"/>
    <w:rsid w:val="00790B07"/>
    <w:rsid w:val="007912DB"/>
    <w:rsid w:val="007941BC"/>
    <w:rsid w:val="007A0144"/>
    <w:rsid w:val="007A5829"/>
    <w:rsid w:val="007A7840"/>
    <w:rsid w:val="007B3BFB"/>
    <w:rsid w:val="007B42D8"/>
    <w:rsid w:val="007B4632"/>
    <w:rsid w:val="007B475D"/>
    <w:rsid w:val="007B48E5"/>
    <w:rsid w:val="007C13F8"/>
    <w:rsid w:val="007C1952"/>
    <w:rsid w:val="007C1ABA"/>
    <w:rsid w:val="007C2109"/>
    <w:rsid w:val="007C343C"/>
    <w:rsid w:val="007C4DD1"/>
    <w:rsid w:val="007C7BBD"/>
    <w:rsid w:val="007CFCC4"/>
    <w:rsid w:val="007D1A32"/>
    <w:rsid w:val="007D4B35"/>
    <w:rsid w:val="007D6788"/>
    <w:rsid w:val="007E361F"/>
    <w:rsid w:val="007E468B"/>
    <w:rsid w:val="007E568E"/>
    <w:rsid w:val="007E62EF"/>
    <w:rsid w:val="007E62F5"/>
    <w:rsid w:val="007E763F"/>
    <w:rsid w:val="007E7858"/>
    <w:rsid w:val="007F1A1F"/>
    <w:rsid w:val="007F2970"/>
    <w:rsid w:val="007F2A8A"/>
    <w:rsid w:val="007F524C"/>
    <w:rsid w:val="007F6787"/>
    <w:rsid w:val="007F707A"/>
    <w:rsid w:val="007F70B8"/>
    <w:rsid w:val="008024B8"/>
    <w:rsid w:val="008029E8"/>
    <w:rsid w:val="00805E29"/>
    <w:rsid w:val="00805E51"/>
    <w:rsid w:val="00806A8D"/>
    <w:rsid w:val="00807924"/>
    <w:rsid w:val="00814AA8"/>
    <w:rsid w:val="00816074"/>
    <w:rsid w:val="00817F7E"/>
    <w:rsid w:val="00820491"/>
    <w:rsid w:val="00820F77"/>
    <w:rsid w:val="00821E26"/>
    <w:rsid w:val="00823B09"/>
    <w:rsid w:val="00823DF6"/>
    <w:rsid w:val="008277D8"/>
    <w:rsid w:val="00832773"/>
    <w:rsid w:val="00832AB0"/>
    <w:rsid w:val="008336D2"/>
    <w:rsid w:val="00837042"/>
    <w:rsid w:val="00837634"/>
    <w:rsid w:val="008413D9"/>
    <w:rsid w:val="0084175A"/>
    <w:rsid w:val="00841908"/>
    <w:rsid w:val="00842B46"/>
    <w:rsid w:val="00843403"/>
    <w:rsid w:val="00843BD6"/>
    <w:rsid w:val="008463FA"/>
    <w:rsid w:val="00850D0B"/>
    <w:rsid w:val="00851624"/>
    <w:rsid w:val="00854524"/>
    <w:rsid w:val="00854555"/>
    <w:rsid w:val="00854A3C"/>
    <w:rsid w:val="00857C0E"/>
    <w:rsid w:val="008628EA"/>
    <w:rsid w:val="00865894"/>
    <w:rsid w:val="00867642"/>
    <w:rsid w:val="0087137A"/>
    <w:rsid w:val="008769AD"/>
    <w:rsid w:val="00877C5B"/>
    <w:rsid w:val="00882C8E"/>
    <w:rsid w:val="008863BA"/>
    <w:rsid w:val="00887D79"/>
    <w:rsid w:val="0088BC72"/>
    <w:rsid w:val="0089102B"/>
    <w:rsid w:val="00893A82"/>
    <w:rsid w:val="00895762"/>
    <w:rsid w:val="0089597A"/>
    <w:rsid w:val="008A0085"/>
    <w:rsid w:val="008A66EF"/>
    <w:rsid w:val="008A72BB"/>
    <w:rsid w:val="008A7E93"/>
    <w:rsid w:val="008B23C0"/>
    <w:rsid w:val="008C41EC"/>
    <w:rsid w:val="008C473B"/>
    <w:rsid w:val="008C53AC"/>
    <w:rsid w:val="008C54AA"/>
    <w:rsid w:val="008D077C"/>
    <w:rsid w:val="008D54CD"/>
    <w:rsid w:val="008D5708"/>
    <w:rsid w:val="008D5D4B"/>
    <w:rsid w:val="008D7E56"/>
    <w:rsid w:val="008E035D"/>
    <w:rsid w:val="008E0DD5"/>
    <w:rsid w:val="008E3CC5"/>
    <w:rsid w:val="008E4DE0"/>
    <w:rsid w:val="008E6639"/>
    <w:rsid w:val="008E706B"/>
    <w:rsid w:val="008E71D0"/>
    <w:rsid w:val="008E77D0"/>
    <w:rsid w:val="008F2144"/>
    <w:rsid w:val="008F6DC2"/>
    <w:rsid w:val="0090012A"/>
    <w:rsid w:val="009007D9"/>
    <w:rsid w:val="009010C9"/>
    <w:rsid w:val="00906356"/>
    <w:rsid w:val="00906DCF"/>
    <w:rsid w:val="00911EDF"/>
    <w:rsid w:val="009155FD"/>
    <w:rsid w:val="00916B10"/>
    <w:rsid w:val="0091737C"/>
    <w:rsid w:val="00921F13"/>
    <w:rsid w:val="00922B2E"/>
    <w:rsid w:val="00924F15"/>
    <w:rsid w:val="00924F5A"/>
    <w:rsid w:val="0092629A"/>
    <w:rsid w:val="009265CB"/>
    <w:rsid w:val="00929FD8"/>
    <w:rsid w:val="00932D02"/>
    <w:rsid w:val="00935BB9"/>
    <w:rsid w:val="009427A8"/>
    <w:rsid w:val="00945F9A"/>
    <w:rsid w:val="00946CC7"/>
    <w:rsid w:val="009474BA"/>
    <w:rsid w:val="009489A4"/>
    <w:rsid w:val="00950A32"/>
    <w:rsid w:val="00950B8D"/>
    <w:rsid w:val="00951620"/>
    <w:rsid w:val="009532FA"/>
    <w:rsid w:val="00953511"/>
    <w:rsid w:val="00953E02"/>
    <w:rsid w:val="00954176"/>
    <w:rsid w:val="00955F3F"/>
    <w:rsid w:val="00960A2B"/>
    <w:rsid w:val="00962748"/>
    <w:rsid w:val="00963BD3"/>
    <w:rsid w:val="00966105"/>
    <w:rsid w:val="009662F1"/>
    <w:rsid w:val="0097B747"/>
    <w:rsid w:val="00986378"/>
    <w:rsid w:val="00986BB4"/>
    <w:rsid w:val="00987220"/>
    <w:rsid w:val="009925D4"/>
    <w:rsid w:val="00992DFC"/>
    <w:rsid w:val="00993106"/>
    <w:rsid w:val="009A0E8E"/>
    <w:rsid w:val="009A1D9C"/>
    <w:rsid w:val="009A55CF"/>
    <w:rsid w:val="009A64D9"/>
    <w:rsid w:val="009B0A9D"/>
    <w:rsid w:val="009B0EFC"/>
    <w:rsid w:val="009B0EFD"/>
    <w:rsid w:val="009B13A3"/>
    <w:rsid w:val="009B289D"/>
    <w:rsid w:val="009B5099"/>
    <w:rsid w:val="009B5B06"/>
    <w:rsid w:val="009B71A8"/>
    <w:rsid w:val="009C1E85"/>
    <w:rsid w:val="009C4E54"/>
    <w:rsid w:val="009C52F9"/>
    <w:rsid w:val="009C5417"/>
    <w:rsid w:val="009C78BD"/>
    <w:rsid w:val="009C7AA9"/>
    <w:rsid w:val="009D1E0D"/>
    <w:rsid w:val="009D1EBF"/>
    <w:rsid w:val="009D27BF"/>
    <w:rsid w:val="009D33C3"/>
    <w:rsid w:val="009D4830"/>
    <w:rsid w:val="009E2426"/>
    <w:rsid w:val="009E345E"/>
    <w:rsid w:val="009E4146"/>
    <w:rsid w:val="009E4F43"/>
    <w:rsid w:val="009E6ACC"/>
    <w:rsid w:val="009E77D2"/>
    <w:rsid w:val="009F3873"/>
    <w:rsid w:val="009F560D"/>
    <w:rsid w:val="009F5805"/>
    <w:rsid w:val="009F7169"/>
    <w:rsid w:val="009F7CD0"/>
    <w:rsid w:val="00A01767"/>
    <w:rsid w:val="00A01A20"/>
    <w:rsid w:val="00A03B6D"/>
    <w:rsid w:val="00A04778"/>
    <w:rsid w:val="00A05351"/>
    <w:rsid w:val="00A05AC8"/>
    <w:rsid w:val="00A0607A"/>
    <w:rsid w:val="00A06105"/>
    <w:rsid w:val="00A07958"/>
    <w:rsid w:val="00A1247C"/>
    <w:rsid w:val="00A13629"/>
    <w:rsid w:val="00A141FA"/>
    <w:rsid w:val="00A17D51"/>
    <w:rsid w:val="00A2059A"/>
    <w:rsid w:val="00A210EE"/>
    <w:rsid w:val="00A246DB"/>
    <w:rsid w:val="00A26CE3"/>
    <w:rsid w:val="00A272ED"/>
    <w:rsid w:val="00A32051"/>
    <w:rsid w:val="00A32160"/>
    <w:rsid w:val="00A355EC"/>
    <w:rsid w:val="00A35A77"/>
    <w:rsid w:val="00A3729F"/>
    <w:rsid w:val="00A372DF"/>
    <w:rsid w:val="00A37371"/>
    <w:rsid w:val="00A4158E"/>
    <w:rsid w:val="00A44AFB"/>
    <w:rsid w:val="00A517DB"/>
    <w:rsid w:val="00A55FE8"/>
    <w:rsid w:val="00A578E8"/>
    <w:rsid w:val="00A57A00"/>
    <w:rsid w:val="00A608B1"/>
    <w:rsid w:val="00A612E5"/>
    <w:rsid w:val="00A618B6"/>
    <w:rsid w:val="00A61C29"/>
    <w:rsid w:val="00A650D8"/>
    <w:rsid w:val="00A66D74"/>
    <w:rsid w:val="00A70C97"/>
    <w:rsid w:val="00A74B2B"/>
    <w:rsid w:val="00A75CF8"/>
    <w:rsid w:val="00A761E3"/>
    <w:rsid w:val="00A7724B"/>
    <w:rsid w:val="00A77AC2"/>
    <w:rsid w:val="00A81E4D"/>
    <w:rsid w:val="00A83EB0"/>
    <w:rsid w:val="00A8750D"/>
    <w:rsid w:val="00A9476F"/>
    <w:rsid w:val="00A94789"/>
    <w:rsid w:val="00AA1E8D"/>
    <w:rsid w:val="00AA6C1A"/>
    <w:rsid w:val="00AB023D"/>
    <w:rsid w:val="00AB128A"/>
    <w:rsid w:val="00AB1AF9"/>
    <w:rsid w:val="00AB4812"/>
    <w:rsid w:val="00AB4BB6"/>
    <w:rsid w:val="00AB5008"/>
    <w:rsid w:val="00AC6C4F"/>
    <w:rsid w:val="00AD19FF"/>
    <w:rsid w:val="00AE055E"/>
    <w:rsid w:val="00AE0588"/>
    <w:rsid w:val="00AE1707"/>
    <w:rsid w:val="00AE47D9"/>
    <w:rsid w:val="00AE4828"/>
    <w:rsid w:val="00AE5288"/>
    <w:rsid w:val="00AF0852"/>
    <w:rsid w:val="00AF0B5D"/>
    <w:rsid w:val="00AF3759"/>
    <w:rsid w:val="00AF3963"/>
    <w:rsid w:val="00AF3F07"/>
    <w:rsid w:val="00AF5EBA"/>
    <w:rsid w:val="00AF7C31"/>
    <w:rsid w:val="00B008F4"/>
    <w:rsid w:val="00B00F4F"/>
    <w:rsid w:val="00B018AD"/>
    <w:rsid w:val="00B02BCC"/>
    <w:rsid w:val="00B0620C"/>
    <w:rsid w:val="00B0675B"/>
    <w:rsid w:val="00B16E25"/>
    <w:rsid w:val="00B17F90"/>
    <w:rsid w:val="00B194CF"/>
    <w:rsid w:val="00B20D41"/>
    <w:rsid w:val="00B21718"/>
    <w:rsid w:val="00B217A7"/>
    <w:rsid w:val="00B21FF3"/>
    <w:rsid w:val="00B244BC"/>
    <w:rsid w:val="00B24E56"/>
    <w:rsid w:val="00B25924"/>
    <w:rsid w:val="00B26A4A"/>
    <w:rsid w:val="00B30AE9"/>
    <w:rsid w:val="00B321F5"/>
    <w:rsid w:val="00B35CBA"/>
    <w:rsid w:val="00B37213"/>
    <w:rsid w:val="00B374FF"/>
    <w:rsid w:val="00B37783"/>
    <w:rsid w:val="00B37A23"/>
    <w:rsid w:val="00B37C04"/>
    <w:rsid w:val="00B41D17"/>
    <w:rsid w:val="00B42AFC"/>
    <w:rsid w:val="00B43D9C"/>
    <w:rsid w:val="00B444B9"/>
    <w:rsid w:val="00B4706C"/>
    <w:rsid w:val="00B47B41"/>
    <w:rsid w:val="00B517F9"/>
    <w:rsid w:val="00B55702"/>
    <w:rsid w:val="00B57323"/>
    <w:rsid w:val="00B573D3"/>
    <w:rsid w:val="00B600F6"/>
    <w:rsid w:val="00B60A8F"/>
    <w:rsid w:val="00B62E5E"/>
    <w:rsid w:val="00B6312D"/>
    <w:rsid w:val="00B64682"/>
    <w:rsid w:val="00B66016"/>
    <w:rsid w:val="00B6641E"/>
    <w:rsid w:val="00B667D1"/>
    <w:rsid w:val="00B67545"/>
    <w:rsid w:val="00B67914"/>
    <w:rsid w:val="00B70178"/>
    <w:rsid w:val="00B7227A"/>
    <w:rsid w:val="00B74FD1"/>
    <w:rsid w:val="00B867CD"/>
    <w:rsid w:val="00B87756"/>
    <w:rsid w:val="00B91BA2"/>
    <w:rsid w:val="00B9419C"/>
    <w:rsid w:val="00B97F8B"/>
    <w:rsid w:val="00BA12BE"/>
    <w:rsid w:val="00BA155D"/>
    <w:rsid w:val="00BA2B96"/>
    <w:rsid w:val="00BA453B"/>
    <w:rsid w:val="00BA7D00"/>
    <w:rsid w:val="00BAE5C6"/>
    <w:rsid w:val="00BB05FF"/>
    <w:rsid w:val="00BB2067"/>
    <w:rsid w:val="00BB2219"/>
    <w:rsid w:val="00BB306F"/>
    <w:rsid w:val="00BB690D"/>
    <w:rsid w:val="00BB777F"/>
    <w:rsid w:val="00BB7CD5"/>
    <w:rsid w:val="00BB8FF5"/>
    <w:rsid w:val="00BC3095"/>
    <w:rsid w:val="00BC6EDB"/>
    <w:rsid w:val="00BC7062"/>
    <w:rsid w:val="00BC70F8"/>
    <w:rsid w:val="00BD1C54"/>
    <w:rsid w:val="00BD2B7E"/>
    <w:rsid w:val="00BE3A60"/>
    <w:rsid w:val="00BE4484"/>
    <w:rsid w:val="00BE564F"/>
    <w:rsid w:val="00BE6226"/>
    <w:rsid w:val="00BE77ED"/>
    <w:rsid w:val="00BE8792"/>
    <w:rsid w:val="00BF001E"/>
    <w:rsid w:val="00BF05BA"/>
    <w:rsid w:val="00BF35B3"/>
    <w:rsid w:val="00BF6110"/>
    <w:rsid w:val="00BF7AA1"/>
    <w:rsid w:val="00C00AA8"/>
    <w:rsid w:val="00C00C22"/>
    <w:rsid w:val="00C01F2D"/>
    <w:rsid w:val="00C0277D"/>
    <w:rsid w:val="00C0387E"/>
    <w:rsid w:val="00C05803"/>
    <w:rsid w:val="00C07B46"/>
    <w:rsid w:val="00C07CBF"/>
    <w:rsid w:val="00C11229"/>
    <w:rsid w:val="00C12A35"/>
    <w:rsid w:val="00C1624D"/>
    <w:rsid w:val="00C17533"/>
    <w:rsid w:val="00C17A21"/>
    <w:rsid w:val="00C202C3"/>
    <w:rsid w:val="00C2285B"/>
    <w:rsid w:val="00C2293F"/>
    <w:rsid w:val="00C25DEF"/>
    <w:rsid w:val="00C2F234"/>
    <w:rsid w:val="00C33650"/>
    <w:rsid w:val="00C34249"/>
    <w:rsid w:val="00C35438"/>
    <w:rsid w:val="00C3566A"/>
    <w:rsid w:val="00C35CB6"/>
    <w:rsid w:val="00C35E9F"/>
    <w:rsid w:val="00C42024"/>
    <w:rsid w:val="00C438FD"/>
    <w:rsid w:val="00C47B20"/>
    <w:rsid w:val="00C47B4B"/>
    <w:rsid w:val="00C525E9"/>
    <w:rsid w:val="00C53141"/>
    <w:rsid w:val="00C5389C"/>
    <w:rsid w:val="00C56EB0"/>
    <w:rsid w:val="00C60177"/>
    <w:rsid w:val="00C611AE"/>
    <w:rsid w:val="00C62F70"/>
    <w:rsid w:val="00C63258"/>
    <w:rsid w:val="00C63E71"/>
    <w:rsid w:val="00C667D3"/>
    <w:rsid w:val="00C7084D"/>
    <w:rsid w:val="00C7111C"/>
    <w:rsid w:val="00C72372"/>
    <w:rsid w:val="00C772C1"/>
    <w:rsid w:val="00C77920"/>
    <w:rsid w:val="00C79BF3"/>
    <w:rsid w:val="00C80433"/>
    <w:rsid w:val="00C81790"/>
    <w:rsid w:val="00C81D75"/>
    <w:rsid w:val="00C82C41"/>
    <w:rsid w:val="00C847A2"/>
    <w:rsid w:val="00C855E9"/>
    <w:rsid w:val="00C8731B"/>
    <w:rsid w:val="00C8D99B"/>
    <w:rsid w:val="00C90C7E"/>
    <w:rsid w:val="00C92611"/>
    <w:rsid w:val="00C958B6"/>
    <w:rsid w:val="00CA1A7B"/>
    <w:rsid w:val="00CA26DE"/>
    <w:rsid w:val="00CA42FC"/>
    <w:rsid w:val="00CB024D"/>
    <w:rsid w:val="00CB09BE"/>
    <w:rsid w:val="00CB104D"/>
    <w:rsid w:val="00CB33CF"/>
    <w:rsid w:val="00CB42AA"/>
    <w:rsid w:val="00CB50B3"/>
    <w:rsid w:val="00CB51CE"/>
    <w:rsid w:val="00CB5642"/>
    <w:rsid w:val="00CB6D89"/>
    <w:rsid w:val="00CB744D"/>
    <w:rsid w:val="00CBF0C5"/>
    <w:rsid w:val="00CC16B0"/>
    <w:rsid w:val="00CD02CC"/>
    <w:rsid w:val="00CD1C96"/>
    <w:rsid w:val="00CD1F66"/>
    <w:rsid w:val="00CD2193"/>
    <w:rsid w:val="00CD21A4"/>
    <w:rsid w:val="00CD2980"/>
    <w:rsid w:val="00CD2A71"/>
    <w:rsid w:val="00CD7321"/>
    <w:rsid w:val="00CE2793"/>
    <w:rsid w:val="00CE4AC4"/>
    <w:rsid w:val="00CE4F10"/>
    <w:rsid w:val="00CE6C2B"/>
    <w:rsid w:val="00CF03C1"/>
    <w:rsid w:val="00CF3513"/>
    <w:rsid w:val="00CF3956"/>
    <w:rsid w:val="00CF646F"/>
    <w:rsid w:val="00CF6B3D"/>
    <w:rsid w:val="00CF71FF"/>
    <w:rsid w:val="00CF732E"/>
    <w:rsid w:val="00D00919"/>
    <w:rsid w:val="00D06213"/>
    <w:rsid w:val="00D079C1"/>
    <w:rsid w:val="00D109B9"/>
    <w:rsid w:val="00D12060"/>
    <w:rsid w:val="00D142C2"/>
    <w:rsid w:val="00D14E94"/>
    <w:rsid w:val="00D159FD"/>
    <w:rsid w:val="00D15D69"/>
    <w:rsid w:val="00D17AE1"/>
    <w:rsid w:val="00D2181F"/>
    <w:rsid w:val="00D22010"/>
    <w:rsid w:val="00D2204D"/>
    <w:rsid w:val="00D235E5"/>
    <w:rsid w:val="00D35D92"/>
    <w:rsid w:val="00D37238"/>
    <w:rsid w:val="00D377E1"/>
    <w:rsid w:val="00D40F22"/>
    <w:rsid w:val="00D4467B"/>
    <w:rsid w:val="00D46E23"/>
    <w:rsid w:val="00D5056E"/>
    <w:rsid w:val="00D51477"/>
    <w:rsid w:val="00D53B19"/>
    <w:rsid w:val="00D5724D"/>
    <w:rsid w:val="00D57F33"/>
    <w:rsid w:val="00D6468C"/>
    <w:rsid w:val="00D647A2"/>
    <w:rsid w:val="00D64EFD"/>
    <w:rsid w:val="00D65885"/>
    <w:rsid w:val="00D67C94"/>
    <w:rsid w:val="00D703D7"/>
    <w:rsid w:val="00D704E1"/>
    <w:rsid w:val="00D70606"/>
    <w:rsid w:val="00D70680"/>
    <w:rsid w:val="00D73DD5"/>
    <w:rsid w:val="00D754DE"/>
    <w:rsid w:val="00D75FB0"/>
    <w:rsid w:val="00D80966"/>
    <w:rsid w:val="00D817FF"/>
    <w:rsid w:val="00D82F6F"/>
    <w:rsid w:val="00D85A6C"/>
    <w:rsid w:val="00D917AB"/>
    <w:rsid w:val="00D93CD4"/>
    <w:rsid w:val="00D949B3"/>
    <w:rsid w:val="00D964DE"/>
    <w:rsid w:val="00D97F6F"/>
    <w:rsid w:val="00DA4F6C"/>
    <w:rsid w:val="00DA5926"/>
    <w:rsid w:val="00DA5BB3"/>
    <w:rsid w:val="00DA5CDA"/>
    <w:rsid w:val="00DA6560"/>
    <w:rsid w:val="00DB1270"/>
    <w:rsid w:val="00DB2719"/>
    <w:rsid w:val="00DB4F1F"/>
    <w:rsid w:val="00DB70A2"/>
    <w:rsid w:val="00DB75BA"/>
    <w:rsid w:val="00DB7FC5"/>
    <w:rsid w:val="00DBD2E0"/>
    <w:rsid w:val="00DC1ED7"/>
    <w:rsid w:val="00DC1FE8"/>
    <w:rsid w:val="00DC3ADB"/>
    <w:rsid w:val="00DC5AF1"/>
    <w:rsid w:val="00DD2CF2"/>
    <w:rsid w:val="00DD435F"/>
    <w:rsid w:val="00DD5220"/>
    <w:rsid w:val="00DDC407"/>
    <w:rsid w:val="00DE1ACA"/>
    <w:rsid w:val="00DE5AFC"/>
    <w:rsid w:val="00DE6CE8"/>
    <w:rsid w:val="00DE6F99"/>
    <w:rsid w:val="00DE7B7E"/>
    <w:rsid w:val="00DF123C"/>
    <w:rsid w:val="00DF2818"/>
    <w:rsid w:val="00DF3FE4"/>
    <w:rsid w:val="00DF5DC0"/>
    <w:rsid w:val="00DF63D2"/>
    <w:rsid w:val="00DF642E"/>
    <w:rsid w:val="00DF6FAD"/>
    <w:rsid w:val="00DF7F4B"/>
    <w:rsid w:val="00E021A6"/>
    <w:rsid w:val="00E04286"/>
    <w:rsid w:val="00E053E4"/>
    <w:rsid w:val="00E05E9A"/>
    <w:rsid w:val="00E088A6"/>
    <w:rsid w:val="00E1142D"/>
    <w:rsid w:val="00E11F7A"/>
    <w:rsid w:val="00E1322D"/>
    <w:rsid w:val="00E13D51"/>
    <w:rsid w:val="00E15934"/>
    <w:rsid w:val="00E211C4"/>
    <w:rsid w:val="00E22551"/>
    <w:rsid w:val="00E22A88"/>
    <w:rsid w:val="00E26CE5"/>
    <w:rsid w:val="00E26D2B"/>
    <w:rsid w:val="00E27E60"/>
    <w:rsid w:val="00E27FE7"/>
    <w:rsid w:val="00E31B5A"/>
    <w:rsid w:val="00E345F3"/>
    <w:rsid w:val="00E3582C"/>
    <w:rsid w:val="00E36193"/>
    <w:rsid w:val="00E40A9B"/>
    <w:rsid w:val="00E40B5D"/>
    <w:rsid w:val="00E41BAD"/>
    <w:rsid w:val="00E42E8F"/>
    <w:rsid w:val="00E47FB8"/>
    <w:rsid w:val="00E50414"/>
    <w:rsid w:val="00E52915"/>
    <w:rsid w:val="00E554BB"/>
    <w:rsid w:val="00E5641C"/>
    <w:rsid w:val="00E56D61"/>
    <w:rsid w:val="00E57232"/>
    <w:rsid w:val="00E616EB"/>
    <w:rsid w:val="00E63014"/>
    <w:rsid w:val="00E6636F"/>
    <w:rsid w:val="00E6676B"/>
    <w:rsid w:val="00E6713B"/>
    <w:rsid w:val="00E67A22"/>
    <w:rsid w:val="00E71A68"/>
    <w:rsid w:val="00E73AD1"/>
    <w:rsid w:val="00E73B70"/>
    <w:rsid w:val="00E81A52"/>
    <w:rsid w:val="00E870D7"/>
    <w:rsid w:val="00E89501"/>
    <w:rsid w:val="00E902A7"/>
    <w:rsid w:val="00E9038A"/>
    <w:rsid w:val="00E91077"/>
    <w:rsid w:val="00E9138C"/>
    <w:rsid w:val="00E93D96"/>
    <w:rsid w:val="00EA2690"/>
    <w:rsid w:val="00EA2A8D"/>
    <w:rsid w:val="00EA39EB"/>
    <w:rsid w:val="00EA4BDE"/>
    <w:rsid w:val="00EA4D01"/>
    <w:rsid w:val="00EA53C5"/>
    <w:rsid w:val="00EA5B96"/>
    <w:rsid w:val="00EA658D"/>
    <w:rsid w:val="00EB2638"/>
    <w:rsid w:val="00EB2DEA"/>
    <w:rsid w:val="00EB2F2E"/>
    <w:rsid w:val="00EB3372"/>
    <w:rsid w:val="00EB5AC4"/>
    <w:rsid w:val="00EC35A8"/>
    <w:rsid w:val="00EC574B"/>
    <w:rsid w:val="00EC612E"/>
    <w:rsid w:val="00EC7DB1"/>
    <w:rsid w:val="00ED07E8"/>
    <w:rsid w:val="00ED1338"/>
    <w:rsid w:val="00ED3233"/>
    <w:rsid w:val="00ED5C83"/>
    <w:rsid w:val="00ED71D9"/>
    <w:rsid w:val="00ED7C6B"/>
    <w:rsid w:val="00EE1835"/>
    <w:rsid w:val="00EE46D5"/>
    <w:rsid w:val="00EE4A96"/>
    <w:rsid w:val="00EE4F62"/>
    <w:rsid w:val="00EE7757"/>
    <w:rsid w:val="00EF6CBF"/>
    <w:rsid w:val="00EF6FC1"/>
    <w:rsid w:val="00F023DC"/>
    <w:rsid w:val="00F02DFD"/>
    <w:rsid w:val="00F037EF"/>
    <w:rsid w:val="00F056B5"/>
    <w:rsid w:val="00F05C75"/>
    <w:rsid w:val="00F073AE"/>
    <w:rsid w:val="00F07F6B"/>
    <w:rsid w:val="00F07FFD"/>
    <w:rsid w:val="00F125FE"/>
    <w:rsid w:val="00F14F6E"/>
    <w:rsid w:val="00F152BE"/>
    <w:rsid w:val="00F15E4B"/>
    <w:rsid w:val="00F16A99"/>
    <w:rsid w:val="00F16EA5"/>
    <w:rsid w:val="00F17F39"/>
    <w:rsid w:val="00F206BF"/>
    <w:rsid w:val="00F2110A"/>
    <w:rsid w:val="00F23584"/>
    <w:rsid w:val="00F24BAD"/>
    <w:rsid w:val="00F24D66"/>
    <w:rsid w:val="00F356B2"/>
    <w:rsid w:val="00F40064"/>
    <w:rsid w:val="00F41C3C"/>
    <w:rsid w:val="00F43AC2"/>
    <w:rsid w:val="00F43E9F"/>
    <w:rsid w:val="00F47472"/>
    <w:rsid w:val="00F52D54"/>
    <w:rsid w:val="00F54DC9"/>
    <w:rsid w:val="00F55183"/>
    <w:rsid w:val="00F567B0"/>
    <w:rsid w:val="00F579CB"/>
    <w:rsid w:val="00F60936"/>
    <w:rsid w:val="00F61E72"/>
    <w:rsid w:val="00F718CB"/>
    <w:rsid w:val="00F71BE7"/>
    <w:rsid w:val="00F7326C"/>
    <w:rsid w:val="00F76662"/>
    <w:rsid w:val="00F843E1"/>
    <w:rsid w:val="00F85E83"/>
    <w:rsid w:val="00F85FE6"/>
    <w:rsid w:val="00F86F04"/>
    <w:rsid w:val="00F87034"/>
    <w:rsid w:val="00F87264"/>
    <w:rsid w:val="00F879D2"/>
    <w:rsid w:val="00F91A1D"/>
    <w:rsid w:val="00F936E7"/>
    <w:rsid w:val="00F93DFE"/>
    <w:rsid w:val="00F950CE"/>
    <w:rsid w:val="00F96151"/>
    <w:rsid w:val="00F9615F"/>
    <w:rsid w:val="00F961D1"/>
    <w:rsid w:val="00FA2448"/>
    <w:rsid w:val="00FA4000"/>
    <w:rsid w:val="00FA51DD"/>
    <w:rsid w:val="00FB1953"/>
    <w:rsid w:val="00FB3AC4"/>
    <w:rsid w:val="00FB42F8"/>
    <w:rsid w:val="00FC1124"/>
    <w:rsid w:val="00FC21C5"/>
    <w:rsid w:val="00FC40F5"/>
    <w:rsid w:val="00FC4260"/>
    <w:rsid w:val="00FC4D32"/>
    <w:rsid w:val="00FC5DAA"/>
    <w:rsid w:val="00FC7113"/>
    <w:rsid w:val="00FD15C4"/>
    <w:rsid w:val="00FD1A87"/>
    <w:rsid w:val="00FD2199"/>
    <w:rsid w:val="00FD4C99"/>
    <w:rsid w:val="00FD4E12"/>
    <w:rsid w:val="00FDB2FC"/>
    <w:rsid w:val="00FE2908"/>
    <w:rsid w:val="00FE2C07"/>
    <w:rsid w:val="00FE2E06"/>
    <w:rsid w:val="00FF1B6B"/>
    <w:rsid w:val="00FF46BF"/>
    <w:rsid w:val="00FF5E23"/>
    <w:rsid w:val="0100FEFC"/>
    <w:rsid w:val="010370EC"/>
    <w:rsid w:val="010419C6"/>
    <w:rsid w:val="0107DD03"/>
    <w:rsid w:val="0113D067"/>
    <w:rsid w:val="011D4AFB"/>
    <w:rsid w:val="011E307F"/>
    <w:rsid w:val="011E4749"/>
    <w:rsid w:val="011EDB27"/>
    <w:rsid w:val="0126422F"/>
    <w:rsid w:val="012F897C"/>
    <w:rsid w:val="012FE528"/>
    <w:rsid w:val="01340539"/>
    <w:rsid w:val="0137D8E6"/>
    <w:rsid w:val="013A0C5E"/>
    <w:rsid w:val="013C6B8A"/>
    <w:rsid w:val="014A7790"/>
    <w:rsid w:val="014C1B4A"/>
    <w:rsid w:val="014DFC0B"/>
    <w:rsid w:val="014E7EAD"/>
    <w:rsid w:val="01515D24"/>
    <w:rsid w:val="0151E821"/>
    <w:rsid w:val="01548F84"/>
    <w:rsid w:val="01579481"/>
    <w:rsid w:val="015CBFD2"/>
    <w:rsid w:val="015DDD8D"/>
    <w:rsid w:val="015E8B30"/>
    <w:rsid w:val="01611678"/>
    <w:rsid w:val="01616155"/>
    <w:rsid w:val="0162C0CE"/>
    <w:rsid w:val="01642204"/>
    <w:rsid w:val="016A17BC"/>
    <w:rsid w:val="016AC4A2"/>
    <w:rsid w:val="016B135D"/>
    <w:rsid w:val="016CE300"/>
    <w:rsid w:val="016E0C65"/>
    <w:rsid w:val="0177EA96"/>
    <w:rsid w:val="017E53FF"/>
    <w:rsid w:val="017EAF81"/>
    <w:rsid w:val="018267B5"/>
    <w:rsid w:val="01827372"/>
    <w:rsid w:val="0183090A"/>
    <w:rsid w:val="01927616"/>
    <w:rsid w:val="0196C4A4"/>
    <w:rsid w:val="01987333"/>
    <w:rsid w:val="019895C2"/>
    <w:rsid w:val="019E01A6"/>
    <w:rsid w:val="019EB175"/>
    <w:rsid w:val="01A24382"/>
    <w:rsid w:val="01A72EFD"/>
    <w:rsid w:val="01AE2F54"/>
    <w:rsid w:val="01B404FC"/>
    <w:rsid w:val="01B4584F"/>
    <w:rsid w:val="01B81F62"/>
    <w:rsid w:val="01B99CF7"/>
    <w:rsid w:val="01BD1638"/>
    <w:rsid w:val="01BDC702"/>
    <w:rsid w:val="01C081A6"/>
    <w:rsid w:val="01C5A16E"/>
    <w:rsid w:val="01D3280E"/>
    <w:rsid w:val="01D951C9"/>
    <w:rsid w:val="01DD2076"/>
    <w:rsid w:val="01E2A1E4"/>
    <w:rsid w:val="01E89733"/>
    <w:rsid w:val="01E997E6"/>
    <w:rsid w:val="01EB77DC"/>
    <w:rsid w:val="01EB8F1C"/>
    <w:rsid w:val="01EEC125"/>
    <w:rsid w:val="01F15829"/>
    <w:rsid w:val="01F353BE"/>
    <w:rsid w:val="01FABC43"/>
    <w:rsid w:val="01FAE2C9"/>
    <w:rsid w:val="01FF9E10"/>
    <w:rsid w:val="02013D25"/>
    <w:rsid w:val="020A817F"/>
    <w:rsid w:val="020FE98B"/>
    <w:rsid w:val="02149953"/>
    <w:rsid w:val="021E66A5"/>
    <w:rsid w:val="021F9587"/>
    <w:rsid w:val="022109AA"/>
    <w:rsid w:val="02222894"/>
    <w:rsid w:val="0223B096"/>
    <w:rsid w:val="02279025"/>
    <w:rsid w:val="022932AB"/>
    <w:rsid w:val="0229E7BF"/>
    <w:rsid w:val="022A9E09"/>
    <w:rsid w:val="022F24C4"/>
    <w:rsid w:val="022FB45C"/>
    <w:rsid w:val="02349D8B"/>
    <w:rsid w:val="02355B6C"/>
    <w:rsid w:val="023A5D4C"/>
    <w:rsid w:val="023CDF8B"/>
    <w:rsid w:val="02497150"/>
    <w:rsid w:val="024AA493"/>
    <w:rsid w:val="024AB816"/>
    <w:rsid w:val="024F1540"/>
    <w:rsid w:val="02545CCF"/>
    <w:rsid w:val="02571CB5"/>
    <w:rsid w:val="025797A0"/>
    <w:rsid w:val="02581851"/>
    <w:rsid w:val="02590EE3"/>
    <w:rsid w:val="025F1E87"/>
    <w:rsid w:val="02642032"/>
    <w:rsid w:val="026901C2"/>
    <w:rsid w:val="026BB8B6"/>
    <w:rsid w:val="026F9E20"/>
    <w:rsid w:val="0270DFC8"/>
    <w:rsid w:val="02741649"/>
    <w:rsid w:val="0276C2E6"/>
    <w:rsid w:val="02772CDE"/>
    <w:rsid w:val="02778C37"/>
    <w:rsid w:val="0279D95B"/>
    <w:rsid w:val="0285B265"/>
    <w:rsid w:val="02944C23"/>
    <w:rsid w:val="0294D09A"/>
    <w:rsid w:val="029674AA"/>
    <w:rsid w:val="029AC892"/>
    <w:rsid w:val="02A2EAC4"/>
    <w:rsid w:val="02A2FD3D"/>
    <w:rsid w:val="02A6B0B8"/>
    <w:rsid w:val="02A7B7B2"/>
    <w:rsid w:val="02AB56ED"/>
    <w:rsid w:val="02ABB5E8"/>
    <w:rsid w:val="02B43902"/>
    <w:rsid w:val="02B522DC"/>
    <w:rsid w:val="02B60DCF"/>
    <w:rsid w:val="02B86125"/>
    <w:rsid w:val="02B8BCFE"/>
    <w:rsid w:val="02BA07FF"/>
    <w:rsid w:val="02BE5965"/>
    <w:rsid w:val="02BF27B8"/>
    <w:rsid w:val="02BFD5CA"/>
    <w:rsid w:val="02BFE221"/>
    <w:rsid w:val="02C10344"/>
    <w:rsid w:val="02C2BBC0"/>
    <w:rsid w:val="02C344CA"/>
    <w:rsid w:val="02C6668C"/>
    <w:rsid w:val="02C68F74"/>
    <w:rsid w:val="02C7A574"/>
    <w:rsid w:val="02C8AEEE"/>
    <w:rsid w:val="02CEA668"/>
    <w:rsid w:val="02D5370D"/>
    <w:rsid w:val="02D54C69"/>
    <w:rsid w:val="02D98F8A"/>
    <w:rsid w:val="02DDDF05"/>
    <w:rsid w:val="02E025C2"/>
    <w:rsid w:val="02E0F3CC"/>
    <w:rsid w:val="02E9558D"/>
    <w:rsid w:val="02EB4AC8"/>
    <w:rsid w:val="02EF4210"/>
    <w:rsid w:val="02EF87E2"/>
    <w:rsid w:val="02F03447"/>
    <w:rsid w:val="02F793E8"/>
    <w:rsid w:val="02F8A721"/>
    <w:rsid w:val="02F8E151"/>
    <w:rsid w:val="02F9208D"/>
    <w:rsid w:val="02F9748E"/>
    <w:rsid w:val="02FBA050"/>
    <w:rsid w:val="02FC8F35"/>
    <w:rsid w:val="03046C1F"/>
    <w:rsid w:val="03111045"/>
    <w:rsid w:val="03111EF4"/>
    <w:rsid w:val="0312EC79"/>
    <w:rsid w:val="0320F948"/>
    <w:rsid w:val="032115AB"/>
    <w:rsid w:val="0329F727"/>
    <w:rsid w:val="032A9CA7"/>
    <w:rsid w:val="032C5B99"/>
    <w:rsid w:val="0331789C"/>
    <w:rsid w:val="0336CB80"/>
    <w:rsid w:val="03372B2D"/>
    <w:rsid w:val="033A52C8"/>
    <w:rsid w:val="0341BB3B"/>
    <w:rsid w:val="034536A8"/>
    <w:rsid w:val="034681D4"/>
    <w:rsid w:val="0349D6A4"/>
    <w:rsid w:val="034DC82F"/>
    <w:rsid w:val="034F7991"/>
    <w:rsid w:val="0352A62D"/>
    <w:rsid w:val="03537E36"/>
    <w:rsid w:val="035CA28A"/>
    <w:rsid w:val="035FF490"/>
    <w:rsid w:val="0363A716"/>
    <w:rsid w:val="036669E1"/>
    <w:rsid w:val="0366AC4C"/>
    <w:rsid w:val="0366B99E"/>
    <w:rsid w:val="0369BFB0"/>
    <w:rsid w:val="0372B20B"/>
    <w:rsid w:val="037AE9A2"/>
    <w:rsid w:val="037C5088"/>
    <w:rsid w:val="037CAEF1"/>
    <w:rsid w:val="0380B9F6"/>
    <w:rsid w:val="039CFEA0"/>
    <w:rsid w:val="039E2B27"/>
    <w:rsid w:val="03A440D9"/>
    <w:rsid w:val="03A84E40"/>
    <w:rsid w:val="03AAD08E"/>
    <w:rsid w:val="03AD191D"/>
    <w:rsid w:val="03AF0EB2"/>
    <w:rsid w:val="03B020C3"/>
    <w:rsid w:val="03B65085"/>
    <w:rsid w:val="03B6F122"/>
    <w:rsid w:val="03B866C1"/>
    <w:rsid w:val="03C026BC"/>
    <w:rsid w:val="03C12CAD"/>
    <w:rsid w:val="03C31C0B"/>
    <w:rsid w:val="03C3B94E"/>
    <w:rsid w:val="03C50028"/>
    <w:rsid w:val="03C9784F"/>
    <w:rsid w:val="03CB41B8"/>
    <w:rsid w:val="03CDDEAF"/>
    <w:rsid w:val="03D197C8"/>
    <w:rsid w:val="03D313B8"/>
    <w:rsid w:val="03D3B97F"/>
    <w:rsid w:val="03DAB172"/>
    <w:rsid w:val="03DD28F7"/>
    <w:rsid w:val="03E3CD9E"/>
    <w:rsid w:val="03E3D3FE"/>
    <w:rsid w:val="03E5B63C"/>
    <w:rsid w:val="03EAF861"/>
    <w:rsid w:val="03F5A28E"/>
    <w:rsid w:val="03F791B0"/>
    <w:rsid w:val="03F92372"/>
    <w:rsid w:val="03FAACE3"/>
    <w:rsid w:val="03FCB5DF"/>
    <w:rsid w:val="03FF359E"/>
    <w:rsid w:val="04001246"/>
    <w:rsid w:val="0400850B"/>
    <w:rsid w:val="0400BB51"/>
    <w:rsid w:val="0400F6C1"/>
    <w:rsid w:val="0408AAB5"/>
    <w:rsid w:val="0417B06F"/>
    <w:rsid w:val="0420ACDC"/>
    <w:rsid w:val="042B7FAE"/>
    <w:rsid w:val="042C82B5"/>
    <w:rsid w:val="042D06AA"/>
    <w:rsid w:val="04332B87"/>
    <w:rsid w:val="04370814"/>
    <w:rsid w:val="043A0583"/>
    <w:rsid w:val="0448533A"/>
    <w:rsid w:val="044BA762"/>
    <w:rsid w:val="044E261E"/>
    <w:rsid w:val="04500037"/>
    <w:rsid w:val="04562F36"/>
    <w:rsid w:val="045A4427"/>
    <w:rsid w:val="045A704B"/>
    <w:rsid w:val="045B77A1"/>
    <w:rsid w:val="045FBF64"/>
    <w:rsid w:val="045FD32E"/>
    <w:rsid w:val="047740C7"/>
    <w:rsid w:val="04791E10"/>
    <w:rsid w:val="047EBA2E"/>
    <w:rsid w:val="047EC40B"/>
    <w:rsid w:val="0480F22D"/>
    <w:rsid w:val="0481C0B8"/>
    <w:rsid w:val="0485D53A"/>
    <w:rsid w:val="048AEE61"/>
    <w:rsid w:val="048B30A7"/>
    <w:rsid w:val="04A2831D"/>
    <w:rsid w:val="04A7D088"/>
    <w:rsid w:val="04B5DF59"/>
    <w:rsid w:val="04B60D1A"/>
    <w:rsid w:val="04BDF4A9"/>
    <w:rsid w:val="04BEE081"/>
    <w:rsid w:val="04BFC034"/>
    <w:rsid w:val="04C4FC3A"/>
    <w:rsid w:val="04CB2E7E"/>
    <w:rsid w:val="04D0DA94"/>
    <w:rsid w:val="04D39843"/>
    <w:rsid w:val="04D40000"/>
    <w:rsid w:val="04D7CA13"/>
    <w:rsid w:val="04DA611D"/>
    <w:rsid w:val="04E02C2A"/>
    <w:rsid w:val="04E147E4"/>
    <w:rsid w:val="04ECDC67"/>
    <w:rsid w:val="04F135FE"/>
    <w:rsid w:val="04FE7F25"/>
    <w:rsid w:val="0500966C"/>
    <w:rsid w:val="05092DF8"/>
    <w:rsid w:val="050BD673"/>
    <w:rsid w:val="050D1778"/>
    <w:rsid w:val="05124050"/>
    <w:rsid w:val="0527E061"/>
    <w:rsid w:val="0528B5ED"/>
    <w:rsid w:val="05379739"/>
    <w:rsid w:val="0537ED93"/>
    <w:rsid w:val="053B9E09"/>
    <w:rsid w:val="053D8655"/>
    <w:rsid w:val="05464331"/>
    <w:rsid w:val="054D66C4"/>
    <w:rsid w:val="054DF050"/>
    <w:rsid w:val="054E9964"/>
    <w:rsid w:val="05504809"/>
    <w:rsid w:val="05547075"/>
    <w:rsid w:val="0556F445"/>
    <w:rsid w:val="055832BA"/>
    <w:rsid w:val="055995D3"/>
    <w:rsid w:val="055C2209"/>
    <w:rsid w:val="05621FDE"/>
    <w:rsid w:val="0565E9BD"/>
    <w:rsid w:val="056A1D40"/>
    <w:rsid w:val="056A556A"/>
    <w:rsid w:val="056E186D"/>
    <w:rsid w:val="056F448E"/>
    <w:rsid w:val="0571D257"/>
    <w:rsid w:val="0573FCD9"/>
    <w:rsid w:val="057A851F"/>
    <w:rsid w:val="057D2AEF"/>
    <w:rsid w:val="057E1FEB"/>
    <w:rsid w:val="05845E68"/>
    <w:rsid w:val="0587F757"/>
    <w:rsid w:val="058827EC"/>
    <w:rsid w:val="0589D8BA"/>
    <w:rsid w:val="058AF48D"/>
    <w:rsid w:val="058D70AE"/>
    <w:rsid w:val="0593129D"/>
    <w:rsid w:val="059545FF"/>
    <w:rsid w:val="059579C0"/>
    <w:rsid w:val="0596C904"/>
    <w:rsid w:val="05A78AE8"/>
    <w:rsid w:val="05ACEE0C"/>
    <w:rsid w:val="05B2D718"/>
    <w:rsid w:val="05B46888"/>
    <w:rsid w:val="05B51D00"/>
    <w:rsid w:val="05B612FC"/>
    <w:rsid w:val="05B708D4"/>
    <w:rsid w:val="05BB987D"/>
    <w:rsid w:val="05C6FCA8"/>
    <w:rsid w:val="05C70B14"/>
    <w:rsid w:val="05C78AE4"/>
    <w:rsid w:val="05CA5795"/>
    <w:rsid w:val="05D0C7C4"/>
    <w:rsid w:val="05DC6D7B"/>
    <w:rsid w:val="05E4AA97"/>
    <w:rsid w:val="05E5DF02"/>
    <w:rsid w:val="05E7182B"/>
    <w:rsid w:val="05E85CF4"/>
    <w:rsid w:val="05EBED16"/>
    <w:rsid w:val="05ED88CE"/>
    <w:rsid w:val="05F3499C"/>
    <w:rsid w:val="05F36AEB"/>
    <w:rsid w:val="05F8E9A5"/>
    <w:rsid w:val="05FB7226"/>
    <w:rsid w:val="05FFCD17"/>
    <w:rsid w:val="060E090E"/>
    <w:rsid w:val="06157355"/>
    <w:rsid w:val="061980E6"/>
    <w:rsid w:val="061BDB00"/>
    <w:rsid w:val="06235EEE"/>
    <w:rsid w:val="062576E1"/>
    <w:rsid w:val="0629FD41"/>
    <w:rsid w:val="0633BCB6"/>
    <w:rsid w:val="063DCA65"/>
    <w:rsid w:val="0641B2EA"/>
    <w:rsid w:val="0647D43A"/>
    <w:rsid w:val="064BD305"/>
    <w:rsid w:val="064C6395"/>
    <w:rsid w:val="0651A0CD"/>
    <w:rsid w:val="06535FFA"/>
    <w:rsid w:val="06545017"/>
    <w:rsid w:val="0655A788"/>
    <w:rsid w:val="06574E0F"/>
    <w:rsid w:val="066240DA"/>
    <w:rsid w:val="066A57E3"/>
    <w:rsid w:val="0671F12F"/>
    <w:rsid w:val="067C0F47"/>
    <w:rsid w:val="067E8363"/>
    <w:rsid w:val="067ED86C"/>
    <w:rsid w:val="067EDA25"/>
    <w:rsid w:val="06803E91"/>
    <w:rsid w:val="06837C16"/>
    <w:rsid w:val="0685D710"/>
    <w:rsid w:val="068CE1B8"/>
    <w:rsid w:val="068EDAE7"/>
    <w:rsid w:val="0690A9F9"/>
    <w:rsid w:val="0694EE0B"/>
    <w:rsid w:val="06972127"/>
    <w:rsid w:val="06981820"/>
    <w:rsid w:val="069A862E"/>
    <w:rsid w:val="069AE82E"/>
    <w:rsid w:val="06B59B95"/>
    <w:rsid w:val="06B7A266"/>
    <w:rsid w:val="06BFFFED"/>
    <w:rsid w:val="06C595A2"/>
    <w:rsid w:val="06C7AE57"/>
    <w:rsid w:val="06CA7559"/>
    <w:rsid w:val="06CD2160"/>
    <w:rsid w:val="06DA5300"/>
    <w:rsid w:val="06DCD6CC"/>
    <w:rsid w:val="06E080D6"/>
    <w:rsid w:val="06EBF9FC"/>
    <w:rsid w:val="06EEC592"/>
    <w:rsid w:val="06EFC187"/>
    <w:rsid w:val="06FA79B8"/>
    <w:rsid w:val="06FC7676"/>
    <w:rsid w:val="07011C2E"/>
    <w:rsid w:val="07034F2D"/>
    <w:rsid w:val="070DA90C"/>
    <w:rsid w:val="0712FF8D"/>
    <w:rsid w:val="0716E5B7"/>
    <w:rsid w:val="071A46DB"/>
    <w:rsid w:val="0722A84C"/>
    <w:rsid w:val="0726A16F"/>
    <w:rsid w:val="07276586"/>
    <w:rsid w:val="07281F95"/>
    <w:rsid w:val="072A1C83"/>
    <w:rsid w:val="072CC085"/>
    <w:rsid w:val="07340EE5"/>
    <w:rsid w:val="073799B7"/>
    <w:rsid w:val="0738A39F"/>
    <w:rsid w:val="073C1B21"/>
    <w:rsid w:val="073C6EDC"/>
    <w:rsid w:val="073EC325"/>
    <w:rsid w:val="074AB66F"/>
    <w:rsid w:val="074F1361"/>
    <w:rsid w:val="075234F8"/>
    <w:rsid w:val="07597E49"/>
    <w:rsid w:val="075F0C9D"/>
    <w:rsid w:val="075FFAA3"/>
    <w:rsid w:val="0760E04B"/>
    <w:rsid w:val="0762EC2C"/>
    <w:rsid w:val="07669DEB"/>
    <w:rsid w:val="0767EBCB"/>
    <w:rsid w:val="076A27C3"/>
    <w:rsid w:val="076D8E8B"/>
    <w:rsid w:val="076DEC7E"/>
    <w:rsid w:val="0778E12C"/>
    <w:rsid w:val="07792510"/>
    <w:rsid w:val="077BEA4E"/>
    <w:rsid w:val="077F82DC"/>
    <w:rsid w:val="0786DF89"/>
    <w:rsid w:val="078D7E68"/>
    <w:rsid w:val="0792B187"/>
    <w:rsid w:val="0793AD10"/>
    <w:rsid w:val="0796D464"/>
    <w:rsid w:val="07976F77"/>
    <w:rsid w:val="079946F2"/>
    <w:rsid w:val="07A244EA"/>
    <w:rsid w:val="07A3E073"/>
    <w:rsid w:val="07A5EC86"/>
    <w:rsid w:val="07A8B58C"/>
    <w:rsid w:val="07AC2F68"/>
    <w:rsid w:val="07B315BD"/>
    <w:rsid w:val="07B52F78"/>
    <w:rsid w:val="07B5A0D2"/>
    <w:rsid w:val="07B67772"/>
    <w:rsid w:val="07C22ED5"/>
    <w:rsid w:val="07C31D03"/>
    <w:rsid w:val="07C3D8FF"/>
    <w:rsid w:val="07C73811"/>
    <w:rsid w:val="07C95E1F"/>
    <w:rsid w:val="07CA9A48"/>
    <w:rsid w:val="07CAF8C1"/>
    <w:rsid w:val="07CE6039"/>
    <w:rsid w:val="07D038E4"/>
    <w:rsid w:val="07D5FD75"/>
    <w:rsid w:val="07D75E55"/>
    <w:rsid w:val="07DC5081"/>
    <w:rsid w:val="07E0DD1C"/>
    <w:rsid w:val="07E10B00"/>
    <w:rsid w:val="07E2E619"/>
    <w:rsid w:val="07E5443E"/>
    <w:rsid w:val="07F0017B"/>
    <w:rsid w:val="07F096A9"/>
    <w:rsid w:val="07FC33F9"/>
    <w:rsid w:val="07FDC6BC"/>
    <w:rsid w:val="07FE9835"/>
    <w:rsid w:val="08019661"/>
    <w:rsid w:val="0801BF1B"/>
    <w:rsid w:val="08085911"/>
    <w:rsid w:val="080A8963"/>
    <w:rsid w:val="0812F121"/>
    <w:rsid w:val="08163821"/>
    <w:rsid w:val="081872BB"/>
    <w:rsid w:val="081CC88E"/>
    <w:rsid w:val="08210055"/>
    <w:rsid w:val="08312050"/>
    <w:rsid w:val="0837A4FE"/>
    <w:rsid w:val="0838E8A3"/>
    <w:rsid w:val="083BAEA8"/>
    <w:rsid w:val="083DDA21"/>
    <w:rsid w:val="083EB3DA"/>
    <w:rsid w:val="083EDD95"/>
    <w:rsid w:val="0841E935"/>
    <w:rsid w:val="084301C6"/>
    <w:rsid w:val="0847E16D"/>
    <w:rsid w:val="08499D04"/>
    <w:rsid w:val="0849BCBC"/>
    <w:rsid w:val="0853F316"/>
    <w:rsid w:val="0865C964"/>
    <w:rsid w:val="08727521"/>
    <w:rsid w:val="08780762"/>
    <w:rsid w:val="087FE4A8"/>
    <w:rsid w:val="0880FC52"/>
    <w:rsid w:val="0881D085"/>
    <w:rsid w:val="0884EC05"/>
    <w:rsid w:val="08869359"/>
    <w:rsid w:val="088880F0"/>
    <w:rsid w:val="088A19EF"/>
    <w:rsid w:val="088E85A2"/>
    <w:rsid w:val="088F6E00"/>
    <w:rsid w:val="088F779F"/>
    <w:rsid w:val="08914471"/>
    <w:rsid w:val="0891D3FE"/>
    <w:rsid w:val="08932A02"/>
    <w:rsid w:val="08933ABA"/>
    <w:rsid w:val="08988409"/>
    <w:rsid w:val="089D3F24"/>
    <w:rsid w:val="08AEAD73"/>
    <w:rsid w:val="08AFF74C"/>
    <w:rsid w:val="08B2B5BE"/>
    <w:rsid w:val="08B66A30"/>
    <w:rsid w:val="08B73E65"/>
    <w:rsid w:val="08B93623"/>
    <w:rsid w:val="08BC5CB1"/>
    <w:rsid w:val="08C1E24C"/>
    <w:rsid w:val="08C3F195"/>
    <w:rsid w:val="08C4B8B7"/>
    <w:rsid w:val="08C617E1"/>
    <w:rsid w:val="08CCFC9C"/>
    <w:rsid w:val="08DC1034"/>
    <w:rsid w:val="08DC212D"/>
    <w:rsid w:val="08DE22E7"/>
    <w:rsid w:val="08DE4EB4"/>
    <w:rsid w:val="08DFEC87"/>
    <w:rsid w:val="08E10780"/>
    <w:rsid w:val="08E256F0"/>
    <w:rsid w:val="08ED0F7D"/>
    <w:rsid w:val="08F1C2F8"/>
    <w:rsid w:val="08F8F8B3"/>
    <w:rsid w:val="08FBD2AF"/>
    <w:rsid w:val="0902DC6D"/>
    <w:rsid w:val="090F9E74"/>
    <w:rsid w:val="0911BF3A"/>
    <w:rsid w:val="0911F053"/>
    <w:rsid w:val="0912E328"/>
    <w:rsid w:val="091FC006"/>
    <w:rsid w:val="0921FC2B"/>
    <w:rsid w:val="0924C4F5"/>
    <w:rsid w:val="09279932"/>
    <w:rsid w:val="09284D00"/>
    <w:rsid w:val="0929140E"/>
    <w:rsid w:val="092D812A"/>
    <w:rsid w:val="092D9646"/>
    <w:rsid w:val="093419F1"/>
    <w:rsid w:val="0934474A"/>
    <w:rsid w:val="09360FD0"/>
    <w:rsid w:val="094489C0"/>
    <w:rsid w:val="094675F1"/>
    <w:rsid w:val="0947DA66"/>
    <w:rsid w:val="09489B31"/>
    <w:rsid w:val="094BB7A9"/>
    <w:rsid w:val="094D2B81"/>
    <w:rsid w:val="0956CC33"/>
    <w:rsid w:val="09590950"/>
    <w:rsid w:val="095A0F9A"/>
    <w:rsid w:val="095B0687"/>
    <w:rsid w:val="095F5FFF"/>
    <w:rsid w:val="09621A12"/>
    <w:rsid w:val="09634D93"/>
    <w:rsid w:val="0963C940"/>
    <w:rsid w:val="096C51AE"/>
    <w:rsid w:val="0973A7ED"/>
    <w:rsid w:val="09746F16"/>
    <w:rsid w:val="097607FB"/>
    <w:rsid w:val="098780CA"/>
    <w:rsid w:val="09883A74"/>
    <w:rsid w:val="098AB7B2"/>
    <w:rsid w:val="098CE7CA"/>
    <w:rsid w:val="098D7E01"/>
    <w:rsid w:val="098E98A6"/>
    <w:rsid w:val="09904CDD"/>
    <w:rsid w:val="0990D31D"/>
    <w:rsid w:val="0995B14F"/>
    <w:rsid w:val="099A12C3"/>
    <w:rsid w:val="099A9B79"/>
    <w:rsid w:val="099C0D50"/>
    <w:rsid w:val="099C0E93"/>
    <w:rsid w:val="09A13DA9"/>
    <w:rsid w:val="09A304DA"/>
    <w:rsid w:val="09A7D3F5"/>
    <w:rsid w:val="09A83603"/>
    <w:rsid w:val="09ACE377"/>
    <w:rsid w:val="09ADD2F0"/>
    <w:rsid w:val="09AE109F"/>
    <w:rsid w:val="09AE89E4"/>
    <w:rsid w:val="09AEC528"/>
    <w:rsid w:val="09AF266E"/>
    <w:rsid w:val="09B07D02"/>
    <w:rsid w:val="09B3DCF9"/>
    <w:rsid w:val="09B40054"/>
    <w:rsid w:val="09B82337"/>
    <w:rsid w:val="09C1AEEC"/>
    <w:rsid w:val="09C1C343"/>
    <w:rsid w:val="09C33E0D"/>
    <w:rsid w:val="09C6910B"/>
    <w:rsid w:val="09C8719F"/>
    <w:rsid w:val="09C8AE9B"/>
    <w:rsid w:val="09CF7E41"/>
    <w:rsid w:val="09D7224D"/>
    <w:rsid w:val="09DC7578"/>
    <w:rsid w:val="09DCB93F"/>
    <w:rsid w:val="09DFC483"/>
    <w:rsid w:val="09E589E5"/>
    <w:rsid w:val="09E6897B"/>
    <w:rsid w:val="09F8790E"/>
    <w:rsid w:val="09FA17EA"/>
    <w:rsid w:val="09FBF20A"/>
    <w:rsid w:val="0A068DF4"/>
    <w:rsid w:val="0A0812A1"/>
    <w:rsid w:val="0A08CEC8"/>
    <w:rsid w:val="0A0E0C7F"/>
    <w:rsid w:val="0A0F1A8D"/>
    <w:rsid w:val="0A1C781B"/>
    <w:rsid w:val="0A261E43"/>
    <w:rsid w:val="0A271A02"/>
    <w:rsid w:val="0A324E11"/>
    <w:rsid w:val="0A3A3CA1"/>
    <w:rsid w:val="0A40DAF2"/>
    <w:rsid w:val="0A47388D"/>
    <w:rsid w:val="0A49ED23"/>
    <w:rsid w:val="0A4B6015"/>
    <w:rsid w:val="0A557D05"/>
    <w:rsid w:val="0A5A6693"/>
    <w:rsid w:val="0A639F7D"/>
    <w:rsid w:val="0A664F70"/>
    <w:rsid w:val="0A68B2D8"/>
    <w:rsid w:val="0A68E8B5"/>
    <w:rsid w:val="0A6A85C3"/>
    <w:rsid w:val="0A770820"/>
    <w:rsid w:val="0A7C3AE7"/>
    <w:rsid w:val="0A815163"/>
    <w:rsid w:val="0A82E49E"/>
    <w:rsid w:val="0A830673"/>
    <w:rsid w:val="0A8754E1"/>
    <w:rsid w:val="0A87998A"/>
    <w:rsid w:val="0A8ECEB3"/>
    <w:rsid w:val="0A8F7BED"/>
    <w:rsid w:val="0A9CDE64"/>
    <w:rsid w:val="0A9CDFC5"/>
    <w:rsid w:val="0A9D0E93"/>
    <w:rsid w:val="0AA34C9B"/>
    <w:rsid w:val="0AA797D9"/>
    <w:rsid w:val="0AB29930"/>
    <w:rsid w:val="0AB3B644"/>
    <w:rsid w:val="0AB953B0"/>
    <w:rsid w:val="0ABB65EE"/>
    <w:rsid w:val="0ABCAAD5"/>
    <w:rsid w:val="0ABD500F"/>
    <w:rsid w:val="0AC23DFE"/>
    <w:rsid w:val="0AC45DA1"/>
    <w:rsid w:val="0AC46392"/>
    <w:rsid w:val="0AC97DCD"/>
    <w:rsid w:val="0ACACCF2"/>
    <w:rsid w:val="0ACE0780"/>
    <w:rsid w:val="0ACFF4CA"/>
    <w:rsid w:val="0AD369E5"/>
    <w:rsid w:val="0ADE98D4"/>
    <w:rsid w:val="0AE26462"/>
    <w:rsid w:val="0AE5732F"/>
    <w:rsid w:val="0AE9FDEB"/>
    <w:rsid w:val="0AEE02C4"/>
    <w:rsid w:val="0AF401FB"/>
    <w:rsid w:val="0AF6CB2E"/>
    <w:rsid w:val="0AF7BBAF"/>
    <w:rsid w:val="0AF84D2C"/>
    <w:rsid w:val="0AF91FD9"/>
    <w:rsid w:val="0B00DD83"/>
    <w:rsid w:val="0B06A2CB"/>
    <w:rsid w:val="0B082B2B"/>
    <w:rsid w:val="0B090409"/>
    <w:rsid w:val="0B0964AD"/>
    <w:rsid w:val="0B0A693B"/>
    <w:rsid w:val="0B0BC6AD"/>
    <w:rsid w:val="0B0F0056"/>
    <w:rsid w:val="0B14DBF0"/>
    <w:rsid w:val="0B16DF25"/>
    <w:rsid w:val="0B1F758F"/>
    <w:rsid w:val="0B228D6C"/>
    <w:rsid w:val="0B25C4B3"/>
    <w:rsid w:val="0B28A260"/>
    <w:rsid w:val="0B383336"/>
    <w:rsid w:val="0B3B5AFF"/>
    <w:rsid w:val="0B3C2E11"/>
    <w:rsid w:val="0B3EBE4B"/>
    <w:rsid w:val="0B44AD03"/>
    <w:rsid w:val="0B457A19"/>
    <w:rsid w:val="0B46D596"/>
    <w:rsid w:val="0B485A63"/>
    <w:rsid w:val="0B52D90D"/>
    <w:rsid w:val="0B56DEDE"/>
    <w:rsid w:val="0B5E1612"/>
    <w:rsid w:val="0B61C224"/>
    <w:rsid w:val="0B61E7C5"/>
    <w:rsid w:val="0B80976A"/>
    <w:rsid w:val="0B817362"/>
    <w:rsid w:val="0B8F272D"/>
    <w:rsid w:val="0B91E4D4"/>
    <w:rsid w:val="0B9420D7"/>
    <w:rsid w:val="0B965998"/>
    <w:rsid w:val="0B9B7CB7"/>
    <w:rsid w:val="0B9FA2FF"/>
    <w:rsid w:val="0BA06819"/>
    <w:rsid w:val="0BA1E10C"/>
    <w:rsid w:val="0BA321F5"/>
    <w:rsid w:val="0BA96BED"/>
    <w:rsid w:val="0BB0EE35"/>
    <w:rsid w:val="0BB30AA6"/>
    <w:rsid w:val="0BB4879F"/>
    <w:rsid w:val="0BB4E821"/>
    <w:rsid w:val="0BBDA1B5"/>
    <w:rsid w:val="0BBDAB29"/>
    <w:rsid w:val="0BCDB11C"/>
    <w:rsid w:val="0BCDCC9D"/>
    <w:rsid w:val="0BD5C522"/>
    <w:rsid w:val="0BD6ECD4"/>
    <w:rsid w:val="0BDEAD83"/>
    <w:rsid w:val="0BDF04E8"/>
    <w:rsid w:val="0BE7A504"/>
    <w:rsid w:val="0BE9DA5F"/>
    <w:rsid w:val="0BED2CCB"/>
    <w:rsid w:val="0BEF4648"/>
    <w:rsid w:val="0BF1F460"/>
    <w:rsid w:val="0BF336DA"/>
    <w:rsid w:val="0BFE37EB"/>
    <w:rsid w:val="0C029D1A"/>
    <w:rsid w:val="0C051A25"/>
    <w:rsid w:val="0C0A0B66"/>
    <w:rsid w:val="0C0CD7A6"/>
    <w:rsid w:val="0C111352"/>
    <w:rsid w:val="0C13509E"/>
    <w:rsid w:val="0C279004"/>
    <w:rsid w:val="0C305560"/>
    <w:rsid w:val="0C3199B1"/>
    <w:rsid w:val="0C322F32"/>
    <w:rsid w:val="0C32E540"/>
    <w:rsid w:val="0C3757BF"/>
    <w:rsid w:val="0C3C5CF7"/>
    <w:rsid w:val="0C3D34F2"/>
    <w:rsid w:val="0C44B942"/>
    <w:rsid w:val="0C475DE4"/>
    <w:rsid w:val="0C4F432E"/>
    <w:rsid w:val="0C4FB415"/>
    <w:rsid w:val="0C5332D7"/>
    <w:rsid w:val="0C53E299"/>
    <w:rsid w:val="0C5776E1"/>
    <w:rsid w:val="0C58602A"/>
    <w:rsid w:val="0C58D269"/>
    <w:rsid w:val="0C621D91"/>
    <w:rsid w:val="0C648168"/>
    <w:rsid w:val="0C660D25"/>
    <w:rsid w:val="0C66DEFA"/>
    <w:rsid w:val="0C6A5E34"/>
    <w:rsid w:val="0C7007E5"/>
    <w:rsid w:val="0C73D210"/>
    <w:rsid w:val="0C744405"/>
    <w:rsid w:val="0C772AA7"/>
    <w:rsid w:val="0C772DCC"/>
    <w:rsid w:val="0C775BC1"/>
    <w:rsid w:val="0C7E1EE0"/>
    <w:rsid w:val="0C7F5ACC"/>
    <w:rsid w:val="0C7F5F45"/>
    <w:rsid w:val="0C842BD5"/>
    <w:rsid w:val="0C88ABB9"/>
    <w:rsid w:val="0C8CD058"/>
    <w:rsid w:val="0C8EC06F"/>
    <w:rsid w:val="0C90995B"/>
    <w:rsid w:val="0C940D74"/>
    <w:rsid w:val="0C9AE882"/>
    <w:rsid w:val="0C9BC400"/>
    <w:rsid w:val="0C9DADE5"/>
    <w:rsid w:val="0C9F1526"/>
    <w:rsid w:val="0CA9D178"/>
    <w:rsid w:val="0CA9FBE6"/>
    <w:rsid w:val="0CAAF2A5"/>
    <w:rsid w:val="0CACB629"/>
    <w:rsid w:val="0CB1360A"/>
    <w:rsid w:val="0CBED422"/>
    <w:rsid w:val="0CC17B99"/>
    <w:rsid w:val="0CC5F8A8"/>
    <w:rsid w:val="0CD19380"/>
    <w:rsid w:val="0CE38C4E"/>
    <w:rsid w:val="0CEE64D4"/>
    <w:rsid w:val="0CEF65B0"/>
    <w:rsid w:val="0CF06704"/>
    <w:rsid w:val="0CF2CF20"/>
    <w:rsid w:val="0CF4C59F"/>
    <w:rsid w:val="0CF52563"/>
    <w:rsid w:val="0CF91272"/>
    <w:rsid w:val="0CF9A0D5"/>
    <w:rsid w:val="0D05CBFF"/>
    <w:rsid w:val="0D079344"/>
    <w:rsid w:val="0D07EDFA"/>
    <w:rsid w:val="0D095E75"/>
    <w:rsid w:val="0D0BED95"/>
    <w:rsid w:val="0D0D0118"/>
    <w:rsid w:val="0D0FC64F"/>
    <w:rsid w:val="0D0FED7E"/>
    <w:rsid w:val="0D109020"/>
    <w:rsid w:val="0D13B650"/>
    <w:rsid w:val="0D13ED0A"/>
    <w:rsid w:val="0D1CC7F3"/>
    <w:rsid w:val="0D1EC3C8"/>
    <w:rsid w:val="0D1FCEA7"/>
    <w:rsid w:val="0D25DD98"/>
    <w:rsid w:val="0D28B5F0"/>
    <w:rsid w:val="0D29E389"/>
    <w:rsid w:val="0D2FC55B"/>
    <w:rsid w:val="0D30BEB0"/>
    <w:rsid w:val="0D343BA0"/>
    <w:rsid w:val="0D38011D"/>
    <w:rsid w:val="0D4161FB"/>
    <w:rsid w:val="0D43691F"/>
    <w:rsid w:val="0D43C38A"/>
    <w:rsid w:val="0D4760E9"/>
    <w:rsid w:val="0D4E3D3B"/>
    <w:rsid w:val="0D4F6B35"/>
    <w:rsid w:val="0D51F0ED"/>
    <w:rsid w:val="0D540984"/>
    <w:rsid w:val="0D561D72"/>
    <w:rsid w:val="0D587206"/>
    <w:rsid w:val="0D59DFC0"/>
    <w:rsid w:val="0D5D0F36"/>
    <w:rsid w:val="0D5E66B2"/>
    <w:rsid w:val="0D70FF23"/>
    <w:rsid w:val="0D763D0D"/>
    <w:rsid w:val="0D78C830"/>
    <w:rsid w:val="0D798270"/>
    <w:rsid w:val="0D7CFFA5"/>
    <w:rsid w:val="0D7E4831"/>
    <w:rsid w:val="0D7F2DDB"/>
    <w:rsid w:val="0D803966"/>
    <w:rsid w:val="0D877913"/>
    <w:rsid w:val="0D8CF5C1"/>
    <w:rsid w:val="0D8E18DE"/>
    <w:rsid w:val="0D9352B2"/>
    <w:rsid w:val="0D940702"/>
    <w:rsid w:val="0D9A27F3"/>
    <w:rsid w:val="0D9CB98E"/>
    <w:rsid w:val="0D9F536A"/>
    <w:rsid w:val="0D9F9F95"/>
    <w:rsid w:val="0DA2C4A8"/>
    <w:rsid w:val="0DA30E71"/>
    <w:rsid w:val="0DA34510"/>
    <w:rsid w:val="0DA781F5"/>
    <w:rsid w:val="0DAB1CF1"/>
    <w:rsid w:val="0DABCB4A"/>
    <w:rsid w:val="0DB0E279"/>
    <w:rsid w:val="0DB713EF"/>
    <w:rsid w:val="0DB952A1"/>
    <w:rsid w:val="0DC58E26"/>
    <w:rsid w:val="0DC7627E"/>
    <w:rsid w:val="0DCD9833"/>
    <w:rsid w:val="0DCDB8AA"/>
    <w:rsid w:val="0DD0ADCD"/>
    <w:rsid w:val="0DD18C95"/>
    <w:rsid w:val="0DD6C44E"/>
    <w:rsid w:val="0DD9D09E"/>
    <w:rsid w:val="0DE0B395"/>
    <w:rsid w:val="0DE0EAE6"/>
    <w:rsid w:val="0DE865A3"/>
    <w:rsid w:val="0DEACB48"/>
    <w:rsid w:val="0DF1459B"/>
    <w:rsid w:val="0DF327B1"/>
    <w:rsid w:val="0DF5FA9D"/>
    <w:rsid w:val="0DFA9176"/>
    <w:rsid w:val="0DFDA236"/>
    <w:rsid w:val="0E045529"/>
    <w:rsid w:val="0E057AE3"/>
    <w:rsid w:val="0E05CBE2"/>
    <w:rsid w:val="0E064C87"/>
    <w:rsid w:val="0E06B39C"/>
    <w:rsid w:val="0E0E2C02"/>
    <w:rsid w:val="0E109BE8"/>
    <w:rsid w:val="0E183A99"/>
    <w:rsid w:val="0E189BD3"/>
    <w:rsid w:val="0E1D7664"/>
    <w:rsid w:val="0E1F154A"/>
    <w:rsid w:val="0E1F71D3"/>
    <w:rsid w:val="0E247E7F"/>
    <w:rsid w:val="0E257310"/>
    <w:rsid w:val="0E29CCF2"/>
    <w:rsid w:val="0E2DC314"/>
    <w:rsid w:val="0E2FE515"/>
    <w:rsid w:val="0E310975"/>
    <w:rsid w:val="0E346BF4"/>
    <w:rsid w:val="0E41805A"/>
    <w:rsid w:val="0E498902"/>
    <w:rsid w:val="0E4C541D"/>
    <w:rsid w:val="0E5639D3"/>
    <w:rsid w:val="0E5749EE"/>
    <w:rsid w:val="0E5769A2"/>
    <w:rsid w:val="0E57DD41"/>
    <w:rsid w:val="0E5C7E48"/>
    <w:rsid w:val="0E5E4D5B"/>
    <w:rsid w:val="0E6259D2"/>
    <w:rsid w:val="0E64818F"/>
    <w:rsid w:val="0E6819BE"/>
    <w:rsid w:val="0E7152BB"/>
    <w:rsid w:val="0E74BFE4"/>
    <w:rsid w:val="0E74CD79"/>
    <w:rsid w:val="0E785CCC"/>
    <w:rsid w:val="0E7B5309"/>
    <w:rsid w:val="0E82E4E6"/>
    <w:rsid w:val="0E88501C"/>
    <w:rsid w:val="0E8DDEC9"/>
    <w:rsid w:val="0E9045CB"/>
    <w:rsid w:val="0E936E56"/>
    <w:rsid w:val="0E9AFF56"/>
    <w:rsid w:val="0E9CFB3D"/>
    <w:rsid w:val="0EA2A70A"/>
    <w:rsid w:val="0EA35A5C"/>
    <w:rsid w:val="0EA9313D"/>
    <w:rsid w:val="0EB10F3A"/>
    <w:rsid w:val="0EB4667F"/>
    <w:rsid w:val="0EB49871"/>
    <w:rsid w:val="0EBB98E6"/>
    <w:rsid w:val="0EBE5AA7"/>
    <w:rsid w:val="0EBF70B2"/>
    <w:rsid w:val="0EC4A510"/>
    <w:rsid w:val="0EC6981F"/>
    <w:rsid w:val="0EC76D73"/>
    <w:rsid w:val="0EC9ABF8"/>
    <w:rsid w:val="0ECEA985"/>
    <w:rsid w:val="0ECEE900"/>
    <w:rsid w:val="0ED400DF"/>
    <w:rsid w:val="0ED4DAEC"/>
    <w:rsid w:val="0ED84202"/>
    <w:rsid w:val="0EDD8D16"/>
    <w:rsid w:val="0EDD8E29"/>
    <w:rsid w:val="0EE03D17"/>
    <w:rsid w:val="0EEB5EB7"/>
    <w:rsid w:val="0EEE40D4"/>
    <w:rsid w:val="0EF0FBDC"/>
    <w:rsid w:val="0EF1800D"/>
    <w:rsid w:val="0EF34E13"/>
    <w:rsid w:val="0EF3D832"/>
    <w:rsid w:val="0EF51CE7"/>
    <w:rsid w:val="0EF677AF"/>
    <w:rsid w:val="0EF7FBC6"/>
    <w:rsid w:val="0EF99014"/>
    <w:rsid w:val="0F04F155"/>
    <w:rsid w:val="0F07A85C"/>
    <w:rsid w:val="0F0EBF02"/>
    <w:rsid w:val="0F11AC47"/>
    <w:rsid w:val="0F14068E"/>
    <w:rsid w:val="0F1AF533"/>
    <w:rsid w:val="0F1B6D71"/>
    <w:rsid w:val="0F1EDDD1"/>
    <w:rsid w:val="0F2165A6"/>
    <w:rsid w:val="0F260E0C"/>
    <w:rsid w:val="0F2776E2"/>
    <w:rsid w:val="0F27853D"/>
    <w:rsid w:val="0F2B020F"/>
    <w:rsid w:val="0F2BC4ED"/>
    <w:rsid w:val="0F32892F"/>
    <w:rsid w:val="0F367C12"/>
    <w:rsid w:val="0F3712D7"/>
    <w:rsid w:val="0F3A5E03"/>
    <w:rsid w:val="0F3D13CF"/>
    <w:rsid w:val="0F3EEB29"/>
    <w:rsid w:val="0F46A320"/>
    <w:rsid w:val="0F47C465"/>
    <w:rsid w:val="0F4B7E7B"/>
    <w:rsid w:val="0F52935A"/>
    <w:rsid w:val="0F53DE94"/>
    <w:rsid w:val="0F596218"/>
    <w:rsid w:val="0F59B86F"/>
    <w:rsid w:val="0F5B8D73"/>
    <w:rsid w:val="0F5D0D24"/>
    <w:rsid w:val="0F5F48A7"/>
    <w:rsid w:val="0F6619B9"/>
    <w:rsid w:val="0F701E99"/>
    <w:rsid w:val="0F7A3C62"/>
    <w:rsid w:val="0F7C9DEF"/>
    <w:rsid w:val="0F859618"/>
    <w:rsid w:val="0F9338F0"/>
    <w:rsid w:val="0F940B6D"/>
    <w:rsid w:val="0F96B423"/>
    <w:rsid w:val="0F9AB177"/>
    <w:rsid w:val="0FA19A5C"/>
    <w:rsid w:val="0FA9537C"/>
    <w:rsid w:val="0FAA1834"/>
    <w:rsid w:val="0FAABC3C"/>
    <w:rsid w:val="0FAF2876"/>
    <w:rsid w:val="0FB1DFFC"/>
    <w:rsid w:val="0FB25788"/>
    <w:rsid w:val="0FBB351F"/>
    <w:rsid w:val="0FC4C253"/>
    <w:rsid w:val="0FC78F59"/>
    <w:rsid w:val="0FC7D7CF"/>
    <w:rsid w:val="0FCCE129"/>
    <w:rsid w:val="0FD37AAD"/>
    <w:rsid w:val="0FD48960"/>
    <w:rsid w:val="0FD97CE8"/>
    <w:rsid w:val="0FD9D3AC"/>
    <w:rsid w:val="0FDBC18A"/>
    <w:rsid w:val="0FE1BF22"/>
    <w:rsid w:val="0FEA7B06"/>
    <w:rsid w:val="0FEDA495"/>
    <w:rsid w:val="0FEE7547"/>
    <w:rsid w:val="0FFA4FC9"/>
    <w:rsid w:val="1002CD1D"/>
    <w:rsid w:val="100580CC"/>
    <w:rsid w:val="1009823B"/>
    <w:rsid w:val="100EA7C8"/>
    <w:rsid w:val="1010DEAB"/>
    <w:rsid w:val="10117651"/>
    <w:rsid w:val="10171CA5"/>
    <w:rsid w:val="101F9AB1"/>
    <w:rsid w:val="1021F471"/>
    <w:rsid w:val="1023F374"/>
    <w:rsid w:val="102B5CC3"/>
    <w:rsid w:val="102EC919"/>
    <w:rsid w:val="1032A8E2"/>
    <w:rsid w:val="10357D1E"/>
    <w:rsid w:val="103B0AAC"/>
    <w:rsid w:val="104B28A0"/>
    <w:rsid w:val="1052FE66"/>
    <w:rsid w:val="105F8D03"/>
    <w:rsid w:val="10608371"/>
    <w:rsid w:val="1061BFFD"/>
    <w:rsid w:val="10661408"/>
    <w:rsid w:val="10670BE7"/>
    <w:rsid w:val="10687E3C"/>
    <w:rsid w:val="106E2D61"/>
    <w:rsid w:val="10705F56"/>
    <w:rsid w:val="1071D783"/>
    <w:rsid w:val="107329E3"/>
    <w:rsid w:val="107787AC"/>
    <w:rsid w:val="1080B9D5"/>
    <w:rsid w:val="108322EE"/>
    <w:rsid w:val="1084B49B"/>
    <w:rsid w:val="108C8827"/>
    <w:rsid w:val="108E504E"/>
    <w:rsid w:val="109107A1"/>
    <w:rsid w:val="1095B193"/>
    <w:rsid w:val="1096B6FB"/>
    <w:rsid w:val="1099266A"/>
    <w:rsid w:val="10A062C0"/>
    <w:rsid w:val="10A2E76C"/>
    <w:rsid w:val="10A45DD0"/>
    <w:rsid w:val="10AA8471"/>
    <w:rsid w:val="10AD7E92"/>
    <w:rsid w:val="10AE5DE3"/>
    <w:rsid w:val="10AE9652"/>
    <w:rsid w:val="10B09FCA"/>
    <w:rsid w:val="10B1C255"/>
    <w:rsid w:val="10B49101"/>
    <w:rsid w:val="10B4C50B"/>
    <w:rsid w:val="10B6866B"/>
    <w:rsid w:val="10B832E2"/>
    <w:rsid w:val="10B9F89D"/>
    <w:rsid w:val="10C16974"/>
    <w:rsid w:val="10C20545"/>
    <w:rsid w:val="10C954E2"/>
    <w:rsid w:val="10CC5DEE"/>
    <w:rsid w:val="10CF9E11"/>
    <w:rsid w:val="10CFE0C5"/>
    <w:rsid w:val="10D1EF97"/>
    <w:rsid w:val="10D6C9BC"/>
    <w:rsid w:val="10D6FF30"/>
    <w:rsid w:val="10D79A34"/>
    <w:rsid w:val="10D7CD75"/>
    <w:rsid w:val="10D928CD"/>
    <w:rsid w:val="10DD797E"/>
    <w:rsid w:val="10E0D9B2"/>
    <w:rsid w:val="10E13821"/>
    <w:rsid w:val="10E6DF58"/>
    <w:rsid w:val="10E71603"/>
    <w:rsid w:val="10E7C862"/>
    <w:rsid w:val="10E8F613"/>
    <w:rsid w:val="10E96258"/>
    <w:rsid w:val="10EE98DE"/>
    <w:rsid w:val="10EEA8D1"/>
    <w:rsid w:val="10F29C27"/>
    <w:rsid w:val="10FFC7FB"/>
    <w:rsid w:val="1102CEF4"/>
    <w:rsid w:val="1103A29B"/>
    <w:rsid w:val="1108C4B3"/>
    <w:rsid w:val="110AC1C6"/>
    <w:rsid w:val="110BE964"/>
    <w:rsid w:val="1111F85B"/>
    <w:rsid w:val="1114E512"/>
    <w:rsid w:val="111B6B92"/>
    <w:rsid w:val="1123F345"/>
    <w:rsid w:val="1125F663"/>
    <w:rsid w:val="112646FD"/>
    <w:rsid w:val="113C73B3"/>
    <w:rsid w:val="11413E7E"/>
    <w:rsid w:val="11417B06"/>
    <w:rsid w:val="114710E7"/>
    <w:rsid w:val="1147A34D"/>
    <w:rsid w:val="1147C16B"/>
    <w:rsid w:val="114C290F"/>
    <w:rsid w:val="11514C25"/>
    <w:rsid w:val="11521F21"/>
    <w:rsid w:val="11589878"/>
    <w:rsid w:val="115AA163"/>
    <w:rsid w:val="115C7384"/>
    <w:rsid w:val="11607B90"/>
    <w:rsid w:val="116255E1"/>
    <w:rsid w:val="116561C9"/>
    <w:rsid w:val="1165EC1E"/>
    <w:rsid w:val="11670415"/>
    <w:rsid w:val="116B0784"/>
    <w:rsid w:val="1185515B"/>
    <w:rsid w:val="11875D80"/>
    <w:rsid w:val="11896EDD"/>
    <w:rsid w:val="118E5425"/>
    <w:rsid w:val="11905FF3"/>
    <w:rsid w:val="11920DFF"/>
    <w:rsid w:val="119442B3"/>
    <w:rsid w:val="1196357F"/>
    <w:rsid w:val="11A11910"/>
    <w:rsid w:val="11A5DE9A"/>
    <w:rsid w:val="11AA753B"/>
    <w:rsid w:val="11AD7CEC"/>
    <w:rsid w:val="11AEF05C"/>
    <w:rsid w:val="11AF2AC0"/>
    <w:rsid w:val="11B1C01F"/>
    <w:rsid w:val="11B79F77"/>
    <w:rsid w:val="11BAB934"/>
    <w:rsid w:val="11C891F2"/>
    <w:rsid w:val="11CC0003"/>
    <w:rsid w:val="11CD8C1E"/>
    <w:rsid w:val="11DB29D0"/>
    <w:rsid w:val="11E281DB"/>
    <w:rsid w:val="11E7119B"/>
    <w:rsid w:val="11E91DD8"/>
    <w:rsid w:val="11ED5F90"/>
    <w:rsid w:val="11F29D13"/>
    <w:rsid w:val="11F79009"/>
    <w:rsid w:val="11FDC29F"/>
    <w:rsid w:val="12037C9E"/>
    <w:rsid w:val="12040F39"/>
    <w:rsid w:val="120717F6"/>
    <w:rsid w:val="1207341F"/>
    <w:rsid w:val="120FE5F0"/>
    <w:rsid w:val="12184923"/>
    <w:rsid w:val="12191DD2"/>
    <w:rsid w:val="121F3161"/>
    <w:rsid w:val="1223DC47"/>
    <w:rsid w:val="1229EC65"/>
    <w:rsid w:val="122A2D0E"/>
    <w:rsid w:val="122A948F"/>
    <w:rsid w:val="122D09C4"/>
    <w:rsid w:val="122DF68F"/>
    <w:rsid w:val="12311216"/>
    <w:rsid w:val="12313E3A"/>
    <w:rsid w:val="1232CE6A"/>
    <w:rsid w:val="123986C5"/>
    <w:rsid w:val="1239D27F"/>
    <w:rsid w:val="123B49C3"/>
    <w:rsid w:val="123CB136"/>
    <w:rsid w:val="123DD589"/>
    <w:rsid w:val="1246C12D"/>
    <w:rsid w:val="124F6BEB"/>
    <w:rsid w:val="12515EFD"/>
    <w:rsid w:val="12571FDF"/>
    <w:rsid w:val="1259150C"/>
    <w:rsid w:val="125FE8BC"/>
    <w:rsid w:val="12604A23"/>
    <w:rsid w:val="126EEA50"/>
    <w:rsid w:val="127A7AE7"/>
    <w:rsid w:val="127C10D8"/>
    <w:rsid w:val="129606A4"/>
    <w:rsid w:val="129EF65A"/>
    <w:rsid w:val="129F17CF"/>
    <w:rsid w:val="129F44AA"/>
    <w:rsid w:val="129FC03F"/>
    <w:rsid w:val="12A56A2B"/>
    <w:rsid w:val="12A8213C"/>
    <w:rsid w:val="12B5A022"/>
    <w:rsid w:val="12B75F36"/>
    <w:rsid w:val="12B7D216"/>
    <w:rsid w:val="12B89F49"/>
    <w:rsid w:val="12C950B1"/>
    <w:rsid w:val="12C97A89"/>
    <w:rsid w:val="12CA046F"/>
    <w:rsid w:val="12CCD3AE"/>
    <w:rsid w:val="12CF41E0"/>
    <w:rsid w:val="12D4C351"/>
    <w:rsid w:val="12DCA2DC"/>
    <w:rsid w:val="12EE038B"/>
    <w:rsid w:val="12EE3C2E"/>
    <w:rsid w:val="12EE9175"/>
    <w:rsid w:val="12EF47B1"/>
    <w:rsid w:val="12F1AEAF"/>
    <w:rsid w:val="12F9E74F"/>
    <w:rsid w:val="12FFD366"/>
    <w:rsid w:val="13011F42"/>
    <w:rsid w:val="1308B350"/>
    <w:rsid w:val="13138057"/>
    <w:rsid w:val="131541C0"/>
    <w:rsid w:val="131BA367"/>
    <w:rsid w:val="1320234A"/>
    <w:rsid w:val="13216EC0"/>
    <w:rsid w:val="13254904"/>
    <w:rsid w:val="13272B1D"/>
    <w:rsid w:val="13273869"/>
    <w:rsid w:val="132959E9"/>
    <w:rsid w:val="132C60C7"/>
    <w:rsid w:val="132D44AC"/>
    <w:rsid w:val="132FF20D"/>
    <w:rsid w:val="13347CE2"/>
    <w:rsid w:val="133505E0"/>
    <w:rsid w:val="1338428A"/>
    <w:rsid w:val="1338F031"/>
    <w:rsid w:val="133FA177"/>
    <w:rsid w:val="134C5F50"/>
    <w:rsid w:val="134DC8C2"/>
    <w:rsid w:val="13519FBA"/>
    <w:rsid w:val="13547A4F"/>
    <w:rsid w:val="135B84DF"/>
    <w:rsid w:val="135B9190"/>
    <w:rsid w:val="135D2BE7"/>
    <w:rsid w:val="135DD0CF"/>
    <w:rsid w:val="13618383"/>
    <w:rsid w:val="13665F3E"/>
    <w:rsid w:val="136C90AD"/>
    <w:rsid w:val="1370E7FC"/>
    <w:rsid w:val="137347A1"/>
    <w:rsid w:val="137504DD"/>
    <w:rsid w:val="1379C934"/>
    <w:rsid w:val="137E16B7"/>
    <w:rsid w:val="138D06E3"/>
    <w:rsid w:val="138E898F"/>
    <w:rsid w:val="13921505"/>
    <w:rsid w:val="1398DC86"/>
    <w:rsid w:val="13A38BC5"/>
    <w:rsid w:val="13AC7567"/>
    <w:rsid w:val="13AC800F"/>
    <w:rsid w:val="13AE4518"/>
    <w:rsid w:val="13B64775"/>
    <w:rsid w:val="13B7AB91"/>
    <w:rsid w:val="13BAC582"/>
    <w:rsid w:val="13C06F82"/>
    <w:rsid w:val="13CB571A"/>
    <w:rsid w:val="13CCAFBD"/>
    <w:rsid w:val="13CE6029"/>
    <w:rsid w:val="13CF2357"/>
    <w:rsid w:val="13D3745B"/>
    <w:rsid w:val="13D3B7AC"/>
    <w:rsid w:val="13D808BB"/>
    <w:rsid w:val="13E31CBF"/>
    <w:rsid w:val="13E79E52"/>
    <w:rsid w:val="13F1330D"/>
    <w:rsid w:val="13F8166D"/>
    <w:rsid w:val="13F8D4A3"/>
    <w:rsid w:val="13F966A3"/>
    <w:rsid w:val="13F9EA51"/>
    <w:rsid w:val="13FCF4AC"/>
    <w:rsid w:val="13FFA675"/>
    <w:rsid w:val="14017F84"/>
    <w:rsid w:val="14032441"/>
    <w:rsid w:val="140C0C96"/>
    <w:rsid w:val="1413911E"/>
    <w:rsid w:val="141DEDFA"/>
    <w:rsid w:val="14205391"/>
    <w:rsid w:val="14255445"/>
    <w:rsid w:val="1428A97F"/>
    <w:rsid w:val="142CAC17"/>
    <w:rsid w:val="1438D199"/>
    <w:rsid w:val="143FE7DC"/>
    <w:rsid w:val="14400EDE"/>
    <w:rsid w:val="144034E7"/>
    <w:rsid w:val="144579AC"/>
    <w:rsid w:val="145130BD"/>
    <w:rsid w:val="145654CE"/>
    <w:rsid w:val="145838A2"/>
    <w:rsid w:val="145D2CB6"/>
    <w:rsid w:val="146256F7"/>
    <w:rsid w:val="14649285"/>
    <w:rsid w:val="14654EC4"/>
    <w:rsid w:val="14659A2C"/>
    <w:rsid w:val="1467FC24"/>
    <w:rsid w:val="146C1724"/>
    <w:rsid w:val="14735689"/>
    <w:rsid w:val="147A1923"/>
    <w:rsid w:val="147A9FE2"/>
    <w:rsid w:val="147ABA3A"/>
    <w:rsid w:val="147D996C"/>
    <w:rsid w:val="147F8FCD"/>
    <w:rsid w:val="1480653A"/>
    <w:rsid w:val="14898F29"/>
    <w:rsid w:val="148C569D"/>
    <w:rsid w:val="148D8DC1"/>
    <w:rsid w:val="148E2DF8"/>
    <w:rsid w:val="148EDA89"/>
    <w:rsid w:val="14957FF8"/>
    <w:rsid w:val="14966033"/>
    <w:rsid w:val="14984890"/>
    <w:rsid w:val="14993E34"/>
    <w:rsid w:val="149A0D36"/>
    <w:rsid w:val="149B305D"/>
    <w:rsid w:val="149BC112"/>
    <w:rsid w:val="149FDD55"/>
    <w:rsid w:val="14A0244A"/>
    <w:rsid w:val="14A28A94"/>
    <w:rsid w:val="14A29ACD"/>
    <w:rsid w:val="14A2FADE"/>
    <w:rsid w:val="14A40AC8"/>
    <w:rsid w:val="14A847B0"/>
    <w:rsid w:val="14AA9907"/>
    <w:rsid w:val="14B1E696"/>
    <w:rsid w:val="14B82B05"/>
    <w:rsid w:val="14BC444D"/>
    <w:rsid w:val="14BE3858"/>
    <w:rsid w:val="14C999C0"/>
    <w:rsid w:val="14CB5003"/>
    <w:rsid w:val="14CBA703"/>
    <w:rsid w:val="14CCBC00"/>
    <w:rsid w:val="14D1293F"/>
    <w:rsid w:val="14D64015"/>
    <w:rsid w:val="14D7B4EB"/>
    <w:rsid w:val="14D8A19B"/>
    <w:rsid w:val="14DA5894"/>
    <w:rsid w:val="14DC5CA3"/>
    <w:rsid w:val="14E27CDA"/>
    <w:rsid w:val="14E70585"/>
    <w:rsid w:val="14EA0F61"/>
    <w:rsid w:val="14EF89BE"/>
    <w:rsid w:val="14F03EC5"/>
    <w:rsid w:val="14F229D4"/>
    <w:rsid w:val="14F3C710"/>
    <w:rsid w:val="14FBFDFA"/>
    <w:rsid w:val="15047D24"/>
    <w:rsid w:val="15073AFD"/>
    <w:rsid w:val="15091487"/>
    <w:rsid w:val="150D0009"/>
    <w:rsid w:val="150E0879"/>
    <w:rsid w:val="150F6AB4"/>
    <w:rsid w:val="151095EE"/>
    <w:rsid w:val="1526EB12"/>
    <w:rsid w:val="15294173"/>
    <w:rsid w:val="15324247"/>
    <w:rsid w:val="153527AA"/>
    <w:rsid w:val="1537BFB2"/>
    <w:rsid w:val="15394362"/>
    <w:rsid w:val="153B55ED"/>
    <w:rsid w:val="153B779E"/>
    <w:rsid w:val="153BDA79"/>
    <w:rsid w:val="153D819D"/>
    <w:rsid w:val="15415AFF"/>
    <w:rsid w:val="154557A7"/>
    <w:rsid w:val="1548289C"/>
    <w:rsid w:val="15548348"/>
    <w:rsid w:val="15563CEA"/>
    <w:rsid w:val="15568C9C"/>
    <w:rsid w:val="1557A4F4"/>
    <w:rsid w:val="155DD2D0"/>
    <w:rsid w:val="156217A8"/>
    <w:rsid w:val="15647DC0"/>
    <w:rsid w:val="1569496E"/>
    <w:rsid w:val="1570961C"/>
    <w:rsid w:val="1571EE34"/>
    <w:rsid w:val="15735766"/>
    <w:rsid w:val="157532A7"/>
    <w:rsid w:val="157614AF"/>
    <w:rsid w:val="157815A8"/>
    <w:rsid w:val="157ABC3D"/>
    <w:rsid w:val="157C42FC"/>
    <w:rsid w:val="157CABC0"/>
    <w:rsid w:val="157D01CD"/>
    <w:rsid w:val="158175D6"/>
    <w:rsid w:val="158CAF27"/>
    <w:rsid w:val="1595D48A"/>
    <w:rsid w:val="15988EE8"/>
    <w:rsid w:val="159C74B6"/>
    <w:rsid w:val="15A3492F"/>
    <w:rsid w:val="15A4B0D1"/>
    <w:rsid w:val="15A4FE63"/>
    <w:rsid w:val="15AF75B2"/>
    <w:rsid w:val="15AFF041"/>
    <w:rsid w:val="15B199F3"/>
    <w:rsid w:val="15B668BF"/>
    <w:rsid w:val="15BD6637"/>
    <w:rsid w:val="15C4585F"/>
    <w:rsid w:val="15CB70C7"/>
    <w:rsid w:val="15CFE73F"/>
    <w:rsid w:val="15D1A7BF"/>
    <w:rsid w:val="15D561BF"/>
    <w:rsid w:val="15D5B69E"/>
    <w:rsid w:val="15D762BD"/>
    <w:rsid w:val="15D7EC5A"/>
    <w:rsid w:val="15DEA881"/>
    <w:rsid w:val="15E4EF46"/>
    <w:rsid w:val="15E65148"/>
    <w:rsid w:val="15EC22E0"/>
    <w:rsid w:val="15F13242"/>
    <w:rsid w:val="15F52E0E"/>
    <w:rsid w:val="15FCDA4F"/>
    <w:rsid w:val="16038AB1"/>
    <w:rsid w:val="16069E62"/>
    <w:rsid w:val="160E7216"/>
    <w:rsid w:val="16101B3C"/>
    <w:rsid w:val="161045DF"/>
    <w:rsid w:val="16116FE1"/>
    <w:rsid w:val="161631F4"/>
    <w:rsid w:val="1617A3C7"/>
    <w:rsid w:val="161B1483"/>
    <w:rsid w:val="161B7F3C"/>
    <w:rsid w:val="161E5DD9"/>
    <w:rsid w:val="1625E802"/>
    <w:rsid w:val="162D7B79"/>
    <w:rsid w:val="162F2ADE"/>
    <w:rsid w:val="1632C653"/>
    <w:rsid w:val="163F5B08"/>
    <w:rsid w:val="164533FD"/>
    <w:rsid w:val="164ACE43"/>
    <w:rsid w:val="1651BA49"/>
    <w:rsid w:val="16576276"/>
    <w:rsid w:val="165BD104"/>
    <w:rsid w:val="1668AC56"/>
    <w:rsid w:val="16718444"/>
    <w:rsid w:val="1672F963"/>
    <w:rsid w:val="16787DD9"/>
    <w:rsid w:val="1679A7F4"/>
    <w:rsid w:val="167AF764"/>
    <w:rsid w:val="167D3CFE"/>
    <w:rsid w:val="167FB5B4"/>
    <w:rsid w:val="16862773"/>
    <w:rsid w:val="1688578E"/>
    <w:rsid w:val="168C787A"/>
    <w:rsid w:val="168DD122"/>
    <w:rsid w:val="1692198F"/>
    <w:rsid w:val="16985214"/>
    <w:rsid w:val="169C5638"/>
    <w:rsid w:val="169FBF48"/>
    <w:rsid w:val="169FC1CF"/>
    <w:rsid w:val="16A392B1"/>
    <w:rsid w:val="16A9C2D2"/>
    <w:rsid w:val="16AA6D6E"/>
    <w:rsid w:val="16AD6279"/>
    <w:rsid w:val="16AE0E9B"/>
    <w:rsid w:val="16B323FF"/>
    <w:rsid w:val="16B43D00"/>
    <w:rsid w:val="16B544AF"/>
    <w:rsid w:val="16B69383"/>
    <w:rsid w:val="16B6A51F"/>
    <w:rsid w:val="16B74524"/>
    <w:rsid w:val="16B91A20"/>
    <w:rsid w:val="16B9D6AC"/>
    <w:rsid w:val="16BC29F3"/>
    <w:rsid w:val="16BEEE9A"/>
    <w:rsid w:val="16C6713C"/>
    <w:rsid w:val="16C9940A"/>
    <w:rsid w:val="16CB8197"/>
    <w:rsid w:val="16CBB6AD"/>
    <w:rsid w:val="16CD8918"/>
    <w:rsid w:val="16D0EEFE"/>
    <w:rsid w:val="16D21BDF"/>
    <w:rsid w:val="16D86F9F"/>
    <w:rsid w:val="16DCA768"/>
    <w:rsid w:val="16DEC31F"/>
    <w:rsid w:val="16E25421"/>
    <w:rsid w:val="16E2A8C0"/>
    <w:rsid w:val="16E315DA"/>
    <w:rsid w:val="16E4B664"/>
    <w:rsid w:val="16E9C94A"/>
    <w:rsid w:val="16EE5B12"/>
    <w:rsid w:val="16EFEA35"/>
    <w:rsid w:val="16F0F002"/>
    <w:rsid w:val="16F418F5"/>
    <w:rsid w:val="16F4F886"/>
    <w:rsid w:val="16FFC0DD"/>
    <w:rsid w:val="170F4258"/>
    <w:rsid w:val="1714924F"/>
    <w:rsid w:val="17189851"/>
    <w:rsid w:val="1718C758"/>
    <w:rsid w:val="171F64C3"/>
    <w:rsid w:val="1722855A"/>
    <w:rsid w:val="17255BB7"/>
    <w:rsid w:val="172953CD"/>
    <w:rsid w:val="172D7A46"/>
    <w:rsid w:val="17362172"/>
    <w:rsid w:val="1736D56D"/>
    <w:rsid w:val="173CC399"/>
    <w:rsid w:val="1746D1E5"/>
    <w:rsid w:val="174897F8"/>
    <w:rsid w:val="174C4F41"/>
    <w:rsid w:val="174F47B3"/>
    <w:rsid w:val="174F8771"/>
    <w:rsid w:val="175095E6"/>
    <w:rsid w:val="17515961"/>
    <w:rsid w:val="1753FF05"/>
    <w:rsid w:val="1763D1F6"/>
    <w:rsid w:val="1764D0FC"/>
    <w:rsid w:val="1765D995"/>
    <w:rsid w:val="17665581"/>
    <w:rsid w:val="17666683"/>
    <w:rsid w:val="17688970"/>
    <w:rsid w:val="176C8CC4"/>
    <w:rsid w:val="17718B9B"/>
    <w:rsid w:val="177AECA5"/>
    <w:rsid w:val="177F5A73"/>
    <w:rsid w:val="177FAB55"/>
    <w:rsid w:val="1780E87C"/>
    <w:rsid w:val="17819FDD"/>
    <w:rsid w:val="178230E0"/>
    <w:rsid w:val="178350E9"/>
    <w:rsid w:val="17872640"/>
    <w:rsid w:val="17898BBB"/>
    <w:rsid w:val="178C1135"/>
    <w:rsid w:val="178F4501"/>
    <w:rsid w:val="17916BEF"/>
    <w:rsid w:val="179D81D5"/>
    <w:rsid w:val="179E486E"/>
    <w:rsid w:val="17A1F304"/>
    <w:rsid w:val="17A36162"/>
    <w:rsid w:val="17A378E1"/>
    <w:rsid w:val="17A4F3A4"/>
    <w:rsid w:val="17A69EC4"/>
    <w:rsid w:val="17A88855"/>
    <w:rsid w:val="17A8B4EE"/>
    <w:rsid w:val="17AA82D2"/>
    <w:rsid w:val="17AB46BC"/>
    <w:rsid w:val="17B26279"/>
    <w:rsid w:val="17B53788"/>
    <w:rsid w:val="17BBC528"/>
    <w:rsid w:val="17BF30C7"/>
    <w:rsid w:val="17C1DCD6"/>
    <w:rsid w:val="17CBEC8C"/>
    <w:rsid w:val="17CD1177"/>
    <w:rsid w:val="17D429AE"/>
    <w:rsid w:val="17D4E390"/>
    <w:rsid w:val="17D8712E"/>
    <w:rsid w:val="17E3612F"/>
    <w:rsid w:val="17E75C3D"/>
    <w:rsid w:val="17EDC1E8"/>
    <w:rsid w:val="17EF59D0"/>
    <w:rsid w:val="17F29591"/>
    <w:rsid w:val="17F8C5D1"/>
    <w:rsid w:val="17F9D9E5"/>
    <w:rsid w:val="17FE6FBF"/>
    <w:rsid w:val="18028DC1"/>
    <w:rsid w:val="1805C63A"/>
    <w:rsid w:val="1806A775"/>
    <w:rsid w:val="180FE7C6"/>
    <w:rsid w:val="18162D1F"/>
    <w:rsid w:val="18170E8C"/>
    <w:rsid w:val="181C1947"/>
    <w:rsid w:val="1824B58C"/>
    <w:rsid w:val="183366AB"/>
    <w:rsid w:val="1838103C"/>
    <w:rsid w:val="183AF9A2"/>
    <w:rsid w:val="183BA69F"/>
    <w:rsid w:val="183E5D44"/>
    <w:rsid w:val="1840D8E0"/>
    <w:rsid w:val="18412C1F"/>
    <w:rsid w:val="18445509"/>
    <w:rsid w:val="184684E9"/>
    <w:rsid w:val="1848198A"/>
    <w:rsid w:val="1850713F"/>
    <w:rsid w:val="185C692A"/>
    <w:rsid w:val="185CB936"/>
    <w:rsid w:val="186112AD"/>
    <w:rsid w:val="18611E67"/>
    <w:rsid w:val="186441A0"/>
    <w:rsid w:val="186792E4"/>
    <w:rsid w:val="1877B6B6"/>
    <w:rsid w:val="187893A6"/>
    <w:rsid w:val="187D910A"/>
    <w:rsid w:val="188295B4"/>
    <w:rsid w:val="1883B69F"/>
    <w:rsid w:val="18886267"/>
    <w:rsid w:val="18888A19"/>
    <w:rsid w:val="188A3D16"/>
    <w:rsid w:val="188A758C"/>
    <w:rsid w:val="188AEF3A"/>
    <w:rsid w:val="188F5E16"/>
    <w:rsid w:val="1890322B"/>
    <w:rsid w:val="1893D24B"/>
    <w:rsid w:val="189DC90D"/>
    <w:rsid w:val="189E4DC7"/>
    <w:rsid w:val="189EBD8C"/>
    <w:rsid w:val="189FBA07"/>
    <w:rsid w:val="18B73623"/>
    <w:rsid w:val="18BDED7D"/>
    <w:rsid w:val="18DB9C63"/>
    <w:rsid w:val="18E0E610"/>
    <w:rsid w:val="18E1EE45"/>
    <w:rsid w:val="18E74494"/>
    <w:rsid w:val="18E9CAE0"/>
    <w:rsid w:val="18EC0096"/>
    <w:rsid w:val="18F3F0AE"/>
    <w:rsid w:val="18F93E8E"/>
    <w:rsid w:val="18FAF7BE"/>
    <w:rsid w:val="18FF9330"/>
    <w:rsid w:val="19077073"/>
    <w:rsid w:val="190BD80A"/>
    <w:rsid w:val="1910F6DF"/>
    <w:rsid w:val="191BA611"/>
    <w:rsid w:val="192155D1"/>
    <w:rsid w:val="192168A3"/>
    <w:rsid w:val="1929E19E"/>
    <w:rsid w:val="192AD9E6"/>
    <w:rsid w:val="192B81CA"/>
    <w:rsid w:val="192C5BF8"/>
    <w:rsid w:val="192C807E"/>
    <w:rsid w:val="1936449D"/>
    <w:rsid w:val="1937D23D"/>
    <w:rsid w:val="19397CF1"/>
    <w:rsid w:val="193BDB2B"/>
    <w:rsid w:val="19406EC0"/>
    <w:rsid w:val="1948FE48"/>
    <w:rsid w:val="194E0898"/>
    <w:rsid w:val="1951CAB1"/>
    <w:rsid w:val="1957F2BC"/>
    <w:rsid w:val="1957F509"/>
    <w:rsid w:val="195F0649"/>
    <w:rsid w:val="19635807"/>
    <w:rsid w:val="1963C842"/>
    <w:rsid w:val="1966A380"/>
    <w:rsid w:val="196889EE"/>
    <w:rsid w:val="196B4BAC"/>
    <w:rsid w:val="19745BAD"/>
    <w:rsid w:val="197851B0"/>
    <w:rsid w:val="19824C1C"/>
    <w:rsid w:val="1984D7F8"/>
    <w:rsid w:val="198CD6B2"/>
    <w:rsid w:val="19930E96"/>
    <w:rsid w:val="1994370A"/>
    <w:rsid w:val="19968028"/>
    <w:rsid w:val="19973703"/>
    <w:rsid w:val="1997E0D2"/>
    <w:rsid w:val="199ABD38"/>
    <w:rsid w:val="19A079F9"/>
    <w:rsid w:val="19A8E063"/>
    <w:rsid w:val="19B01D1C"/>
    <w:rsid w:val="19B784FF"/>
    <w:rsid w:val="19BAF4E8"/>
    <w:rsid w:val="19C05D52"/>
    <w:rsid w:val="19C535EA"/>
    <w:rsid w:val="19C74D92"/>
    <w:rsid w:val="19C932FC"/>
    <w:rsid w:val="19CEE626"/>
    <w:rsid w:val="19CF479F"/>
    <w:rsid w:val="19D06B12"/>
    <w:rsid w:val="19D6780F"/>
    <w:rsid w:val="19D98525"/>
    <w:rsid w:val="19DBEE0C"/>
    <w:rsid w:val="19DC54B8"/>
    <w:rsid w:val="19DDD7AC"/>
    <w:rsid w:val="19E063DD"/>
    <w:rsid w:val="19E3B1B1"/>
    <w:rsid w:val="19EF6EA7"/>
    <w:rsid w:val="19F25F50"/>
    <w:rsid w:val="19F72849"/>
    <w:rsid w:val="19F8565B"/>
    <w:rsid w:val="19FB377D"/>
    <w:rsid w:val="19FC36B8"/>
    <w:rsid w:val="1A032F15"/>
    <w:rsid w:val="1A0476C8"/>
    <w:rsid w:val="1A0FDFC5"/>
    <w:rsid w:val="1A101CFD"/>
    <w:rsid w:val="1A186BB6"/>
    <w:rsid w:val="1A1AAA29"/>
    <w:rsid w:val="1A1CFC76"/>
    <w:rsid w:val="1A1E677D"/>
    <w:rsid w:val="1A221AEC"/>
    <w:rsid w:val="1A250DEA"/>
    <w:rsid w:val="1A264ED5"/>
    <w:rsid w:val="1A2D531B"/>
    <w:rsid w:val="1A33B36C"/>
    <w:rsid w:val="1A33FE67"/>
    <w:rsid w:val="1A38F378"/>
    <w:rsid w:val="1A464689"/>
    <w:rsid w:val="1A46EA31"/>
    <w:rsid w:val="1A54F55C"/>
    <w:rsid w:val="1A5929D3"/>
    <w:rsid w:val="1A5AB329"/>
    <w:rsid w:val="1A5B1DDB"/>
    <w:rsid w:val="1A5C1D7D"/>
    <w:rsid w:val="1A5F10A1"/>
    <w:rsid w:val="1A616C7E"/>
    <w:rsid w:val="1A6228EB"/>
    <w:rsid w:val="1A630B2F"/>
    <w:rsid w:val="1A745F2E"/>
    <w:rsid w:val="1A74AB84"/>
    <w:rsid w:val="1A766B23"/>
    <w:rsid w:val="1A7C5B50"/>
    <w:rsid w:val="1A827952"/>
    <w:rsid w:val="1A85EC54"/>
    <w:rsid w:val="1A8E4E7E"/>
    <w:rsid w:val="1A91BFE5"/>
    <w:rsid w:val="1A9489BD"/>
    <w:rsid w:val="1A952801"/>
    <w:rsid w:val="1A991996"/>
    <w:rsid w:val="1A9C521E"/>
    <w:rsid w:val="1A9D3DF1"/>
    <w:rsid w:val="1AA08FC0"/>
    <w:rsid w:val="1AA43401"/>
    <w:rsid w:val="1AA6DF5C"/>
    <w:rsid w:val="1AAE045C"/>
    <w:rsid w:val="1AB0C780"/>
    <w:rsid w:val="1AB38035"/>
    <w:rsid w:val="1AB4C408"/>
    <w:rsid w:val="1ABB94D8"/>
    <w:rsid w:val="1ABD84E4"/>
    <w:rsid w:val="1AC286B1"/>
    <w:rsid w:val="1AC62AFC"/>
    <w:rsid w:val="1AC69516"/>
    <w:rsid w:val="1AC95332"/>
    <w:rsid w:val="1ACBBC6B"/>
    <w:rsid w:val="1ACC28EB"/>
    <w:rsid w:val="1ACC6379"/>
    <w:rsid w:val="1ACDDAA7"/>
    <w:rsid w:val="1ACDFCBC"/>
    <w:rsid w:val="1AD5D01F"/>
    <w:rsid w:val="1ADCC12C"/>
    <w:rsid w:val="1AE6236D"/>
    <w:rsid w:val="1AE7C392"/>
    <w:rsid w:val="1AEC0432"/>
    <w:rsid w:val="1AEE9338"/>
    <w:rsid w:val="1AFA5B50"/>
    <w:rsid w:val="1AFD0AC7"/>
    <w:rsid w:val="1B0C78E5"/>
    <w:rsid w:val="1B0E72E2"/>
    <w:rsid w:val="1B0FC62C"/>
    <w:rsid w:val="1B126079"/>
    <w:rsid w:val="1B1CF87E"/>
    <w:rsid w:val="1B1DD19B"/>
    <w:rsid w:val="1B1E8A59"/>
    <w:rsid w:val="1B21220E"/>
    <w:rsid w:val="1B250F58"/>
    <w:rsid w:val="1B255021"/>
    <w:rsid w:val="1B279507"/>
    <w:rsid w:val="1B2BD9A3"/>
    <w:rsid w:val="1B32E451"/>
    <w:rsid w:val="1B487652"/>
    <w:rsid w:val="1B49927E"/>
    <w:rsid w:val="1B4C5F1D"/>
    <w:rsid w:val="1B4C637D"/>
    <w:rsid w:val="1B4F4208"/>
    <w:rsid w:val="1B50D7CA"/>
    <w:rsid w:val="1B548D88"/>
    <w:rsid w:val="1B562901"/>
    <w:rsid w:val="1B5F0D64"/>
    <w:rsid w:val="1B62033D"/>
    <w:rsid w:val="1B639ACA"/>
    <w:rsid w:val="1B6C2F43"/>
    <w:rsid w:val="1B76EDFD"/>
    <w:rsid w:val="1B789112"/>
    <w:rsid w:val="1B79820E"/>
    <w:rsid w:val="1B816B9B"/>
    <w:rsid w:val="1B82496D"/>
    <w:rsid w:val="1B84FF37"/>
    <w:rsid w:val="1B8AEE71"/>
    <w:rsid w:val="1B8B487E"/>
    <w:rsid w:val="1B8B6D5D"/>
    <w:rsid w:val="1B928E54"/>
    <w:rsid w:val="1BA34201"/>
    <w:rsid w:val="1BA5ED3D"/>
    <w:rsid w:val="1BA86FFF"/>
    <w:rsid w:val="1BABF700"/>
    <w:rsid w:val="1BADD234"/>
    <w:rsid w:val="1BADE192"/>
    <w:rsid w:val="1BAE0690"/>
    <w:rsid w:val="1BB8F013"/>
    <w:rsid w:val="1BB9F9AD"/>
    <w:rsid w:val="1BC50714"/>
    <w:rsid w:val="1BC54E38"/>
    <w:rsid w:val="1BC875A0"/>
    <w:rsid w:val="1BCAB75F"/>
    <w:rsid w:val="1BCEFF34"/>
    <w:rsid w:val="1BD0B23C"/>
    <w:rsid w:val="1BD5CF29"/>
    <w:rsid w:val="1BD71B5E"/>
    <w:rsid w:val="1BE22B97"/>
    <w:rsid w:val="1BE63A1E"/>
    <w:rsid w:val="1BE934C7"/>
    <w:rsid w:val="1BEF49C8"/>
    <w:rsid w:val="1BF59A94"/>
    <w:rsid w:val="1BF86639"/>
    <w:rsid w:val="1BFCE044"/>
    <w:rsid w:val="1C019B49"/>
    <w:rsid w:val="1C068158"/>
    <w:rsid w:val="1C07AA7E"/>
    <w:rsid w:val="1C0E6818"/>
    <w:rsid w:val="1C119528"/>
    <w:rsid w:val="1C150B35"/>
    <w:rsid w:val="1C19D138"/>
    <w:rsid w:val="1C19F41B"/>
    <w:rsid w:val="1C1A0388"/>
    <w:rsid w:val="1C269B2C"/>
    <w:rsid w:val="1C290688"/>
    <w:rsid w:val="1C2A23DE"/>
    <w:rsid w:val="1C325E32"/>
    <w:rsid w:val="1C34EBF6"/>
    <w:rsid w:val="1C36ADFF"/>
    <w:rsid w:val="1C3F71E4"/>
    <w:rsid w:val="1C42B255"/>
    <w:rsid w:val="1C478055"/>
    <w:rsid w:val="1C4E8C85"/>
    <w:rsid w:val="1C60BF5E"/>
    <w:rsid w:val="1C65DC9B"/>
    <w:rsid w:val="1C65F6A4"/>
    <w:rsid w:val="1C688AFF"/>
    <w:rsid w:val="1C68FEC7"/>
    <w:rsid w:val="1C6D4CDC"/>
    <w:rsid w:val="1C6E5BE2"/>
    <w:rsid w:val="1C6E7D44"/>
    <w:rsid w:val="1C6F0D35"/>
    <w:rsid w:val="1C71A7CA"/>
    <w:rsid w:val="1C71D139"/>
    <w:rsid w:val="1C724716"/>
    <w:rsid w:val="1C74779F"/>
    <w:rsid w:val="1C772375"/>
    <w:rsid w:val="1C77D408"/>
    <w:rsid w:val="1C7E40AF"/>
    <w:rsid w:val="1C814324"/>
    <w:rsid w:val="1C8945D5"/>
    <w:rsid w:val="1C8E3198"/>
    <w:rsid w:val="1C8EFCFC"/>
    <w:rsid w:val="1C9C598F"/>
    <w:rsid w:val="1C9C5D0C"/>
    <w:rsid w:val="1C9CECEB"/>
    <w:rsid w:val="1C9D7CEC"/>
    <w:rsid w:val="1C9EADFA"/>
    <w:rsid w:val="1CA9EC21"/>
    <w:rsid w:val="1CAAA5E8"/>
    <w:rsid w:val="1CAED93E"/>
    <w:rsid w:val="1CBCD9A3"/>
    <w:rsid w:val="1CC55F38"/>
    <w:rsid w:val="1CC5E83F"/>
    <w:rsid w:val="1CCBF3BD"/>
    <w:rsid w:val="1CCC4715"/>
    <w:rsid w:val="1CCCB311"/>
    <w:rsid w:val="1CCDF5E6"/>
    <w:rsid w:val="1CD8FE8E"/>
    <w:rsid w:val="1CDC7CD9"/>
    <w:rsid w:val="1CE1E5CA"/>
    <w:rsid w:val="1CE75197"/>
    <w:rsid w:val="1CEB2D0D"/>
    <w:rsid w:val="1CEB4A98"/>
    <w:rsid w:val="1CED3F6E"/>
    <w:rsid w:val="1CF523B0"/>
    <w:rsid w:val="1CFB2FD2"/>
    <w:rsid w:val="1D0F6BC4"/>
    <w:rsid w:val="1D10DAEE"/>
    <w:rsid w:val="1D18DA90"/>
    <w:rsid w:val="1D193080"/>
    <w:rsid w:val="1D1F0354"/>
    <w:rsid w:val="1D200607"/>
    <w:rsid w:val="1D21DED4"/>
    <w:rsid w:val="1D28DF55"/>
    <w:rsid w:val="1D3457D9"/>
    <w:rsid w:val="1D41532F"/>
    <w:rsid w:val="1D46C593"/>
    <w:rsid w:val="1D55C4C8"/>
    <w:rsid w:val="1D567E12"/>
    <w:rsid w:val="1D5D3DC8"/>
    <w:rsid w:val="1D5ECD85"/>
    <w:rsid w:val="1D5F4140"/>
    <w:rsid w:val="1D63355D"/>
    <w:rsid w:val="1D6BFF07"/>
    <w:rsid w:val="1D73B62E"/>
    <w:rsid w:val="1D7546A5"/>
    <w:rsid w:val="1D827ABC"/>
    <w:rsid w:val="1D8A237F"/>
    <w:rsid w:val="1D8B0094"/>
    <w:rsid w:val="1D9345F8"/>
    <w:rsid w:val="1D94054A"/>
    <w:rsid w:val="1D955B62"/>
    <w:rsid w:val="1D975D87"/>
    <w:rsid w:val="1D9E9059"/>
    <w:rsid w:val="1DA6177E"/>
    <w:rsid w:val="1DB50824"/>
    <w:rsid w:val="1DB738C2"/>
    <w:rsid w:val="1DC49CE9"/>
    <w:rsid w:val="1DC822C9"/>
    <w:rsid w:val="1DC9FBAF"/>
    <w:rsid w:val="1DCB20B7"/>
    <w:rsid w:val="1DCDFE93"/>
    <w:rsid w:val="1DD54B15"/>
    <w:rsid w:val="1DD60A51"/>
    <w:rsid w:val="1DD912F2"/>
    <w:rsid w:val="1DE1E8D9"/>
    <w:rsid w:val="1DE21C57"/>
    <w:rsid w:val="1DE5F330"/>
    <w:rsid w:val="1DE82FD8"/>
    <w:rsid w:val="1DE8F9C5"/>
    <w:rsid w:val="1DEBB1DB"/>
    <w:rsid w:val="1DEE56DF"/>
    <w:rsid w:val="1DEFCC95"/>
    <w:rsid w:val="1DF48D91"/>
    <w:rsid w:val="1DF4C849"/>
    <w:rsid w:val="1DF71714"/>
    <w:rsid w:val="1DFABA3B"/>
    <w:rsid w:val="1DFD6324"/>
    <w:rsid w:val="1E044A3B"/>
    <w:rsid w:val="1E0D0F0A"/>
    <w:rsid w:val="1E13DDC0"/>
    <w:rsid w:val="1E14204F"/>
    <w:rsid w:val="1E1557D5"/>
    <w:rsid w:val="1E1670CC"/>
    <w:rsid w:val="1E1772F4"/>
    <w:rsid w:val="1E1828B8"/>
    <w:rsid w:val="1E225786"/>
    <w:rsid w:val="1E230211"/>
    <w:rsid w:val="1E24356E"/>
    <w:rsid w:val="1E2BE2CE"/>
    <w:rsid w:val="1E2D109C"/>
    <w:rsid w:val="1E30D6DF"/>
    <w:rsid w:val="1E346B77"/>
    <w:rsid w:val="1E36A241"/>
    <w:rsid w:val="1E398BB4"/>
    <w:rsid w:val="1E3CA440"/>
    <w:rsid w:val="1E3E3A04"/>
    <w:rsid w:val="1E47AAAA"/>
    <w:rsid w:val="1E482751"/>
    <w:rsid w:val="1E48AF0E"/>
    <w:rsid w:val="1E4AC7E0"/>
    <w:rsid w:val="1E4E8CA8"/>
    <w:rsid w:val="1E568C87"/>
    <w:rsid w:val="1E58EFB0"/>
    <w:rsid w:val="1E65239B"/>
    <w:rsid w:val="1E690E5F"/>
    <w:rsid w:val="1E6F1FB6"/>
    <w:rsid w:val="1E7C44FA"/>
    <w:rsid w:val="1E85086B"/>
    <w:rsid w:val="1E86407A"/>
    <w:rsid w:val="1E8DF0FD"/>
    <w:rsid w:val="1E8DF537"/>
    <w:rsid w:val="1E8EF074"/>
    <w:rsid w:val="1E9343F1"/>
    <w:rsid w:val="1E951193"/>
    <w:rsid w:val="1E95AA04"/>
    <w:rsid w:val="1E9639FD"/>
    <w:rsid w:val="1E986ABA"/>
    <w:rsid w:val="1E98E562"/>
    <w:rsid w:val="1E99601E"/>
    <w:rsid w:val="1E9AFC60"/>
    <w:rsid w:val="1E9E2EC3"/>
    <w:rsid w:val="1EA9DF7E"/>
    <w:rsid w:val="1EACCF2B"/>
    <w:rsid w:val="1EB22293"/>
    <w:rsid w:val="1EBA4AB4"/>
    <w:rsid w:val="1EBD2B9A"/>
    <w:rsid w:val="1EBF06EC"/>
    <w:rsid w:val="1EC1DBB7"/>
    <w:rsid w:val="1EC2967D"/>
    <w:rsid w:val="1EC63BA6"/>
    <w:rsid w:val="1ECAB81E"/>
    <w:rsid w:val="1ECCBAA6"/>
    <w:rsid w:val="1ED09021"/>
    <w:rsid w:val="1ED4149B"/>
    <w:rsid w:val="1EDA0231"/>
    <w:rsid w:val="1EDAF0B4"/>
    <w:rsid w:val="1EE18F9E"/>
    <w:rsid w:val="1EE1BFA7"/>
    <w:rsid w:val="1EE5AA98"/>
    <w:rsid w:val="1EE63959"/>
    <w:rsid w:val="1EE85BFB"/>
    <w:rsid w:val="1EEC97B9"/>
    <w:rsid w:val="1EF09DB3"/>
    <w:rsid w:val="1EF643BF"/>
    <w:rsid w:val="1EF75810"/>
    <w:rsid w:val="1EF967E6"/>
    <w:rsid w:val="1EF98322"/>
    <w:rsid w:val="1EFAF5F8"/>
    <w:rsid w:val="1EFE0B13"/>
    <w:rsid w:val="1EFF24A4"/>
    <w:rsid w:val="1F0431EE"/>
    <w:rsid w:val="1F053877"/>
    <w:rsid w:val="1F07F81B"/>
    <w:rsid w:val="1F093970"/>
    <w:rsid w:val="1F0F08F1"/>
    <w:rsid w:val="1F122682"/>
    <w:rsid w:val="1F16A6EC"/>
    <w:rsid w:val="1F188287"/>
    <w:rsid w:val="1F18CCA0"/>
    <w:rsid w:val="1F1E39DE"/>
    <w:rsid w:val="1F2517FB"/>
    <w:rsid w:val="1F28BEBF"/>
    <w:rsid w:val="1F2EE910"/>
    <w:rsid w:val="1F39A181"/>
    <w:rsid w:val="1F39A220"/>
    <w:rsid w:val="1F453766"/>
    <w:rsid w:val="1F4589CC"/>
    <w:rsid w:val="1F4B3247"/>
    <w:rsid w:val="1F4EE4EA"/>
    <w:rsid w:val="1F56BF21"/>
    <w:rsid w:val="1F56DF93"/>
    <w:rsid w:val="1F577A75"/>
    <w:rsid w:val="1F612DAB"/>
    <w:rsid w:val="1F650EEC"/>
    <w:rsid w:val="1F701BC2"/>
    <w:rsid w:val="1F8209DD"/>
    <w:rsid w:val="1F88D153"/>
    <w:rsid w:val="1F8A7564"/>
    <w:rsid w:val="1F92CC2F"/>
    <w:rsid w:val="1F94F190"/>
    <w:rsid w:val="1F965835"/>
    <w:rsid w:val="1F968B49"/>
    <w:rsid w:val="1F98ABBD"/>
    <w:rsid w:val="1FA583C1"/>
    <w:rsid w:val="1FA6D456"/>
    <w:rsid w:val="1FB4FC6D"/>
    <w:rsid w:val="1FB9DFE9"/>
    <w:rsid w:val="1FBB2CB1"/>
    <w:rsid w:val="1FC323A9"/>
    <w:rsid w:val="1FC36D8A"/>
    <w:rsid w:val="1FC62DFA"/>
    <w:rsid w:val="1FD19126"/>
    <w:rsid w:val="1FD84023"/>
    <w:rsid w:val="1FDA1E67"/>
    <w:rsid w:val="1FDFB278"/>
    <w:rsid w:val="1FE04C0E"/>
    <w:rsid w:val="1FE17838"/>
    <w:rsid w:val="1FE1EE2A"/>
    <w:rsid w:val="1FE5C314"/>
    <w:rsid w:val="1FE6193C"/>
    <w:rsid w:val="1FE63379"/>
    <w:rsid w:val="1FE99FFB"/>
    <w:rsid w:val="1FEDAA76"/>
    <w:rsid w:val="1FF05F92"/>
    <w:rsid w:val="1FF39A44"/>
    <w:rsid w:val="1FF66309"/>
    <w:rsid w:val="1FFB93E4"/>
    <w:rsid w:val="1FFBA2EC"/>
    <w:rsid w:val="200234F4"/>
    <w:rsid w:val="2003BA9D"/>
    <w:rsid w:val="20048054"/>
    <w:rsid w:val="2006888F"/>
    <w:rsid w:val="2006A63A"/>
    <w:rsid w:val="200B661E"/>
    <w:rsid w:val="200C1001"/>
    <w:rsid w:val="200C9F8F"/>
    <w:rsid w:val="20101116"/>
    <w:rsid w:val="201016AF"/>
    <w:rsid w:val="2013D53F"/>
    <w:rsid w:val="201A787B"/>
    <w:rsid w:val="201DA01B"/>
    <w:rsid w:val="2020E22B"/>
    <w:rsid w:val="2023765A"/>
    <w:rsid w:val="2026D860"/>
    <w:rsid w:val="2027C711"/>
    <w:rsid w:val="2029F9A2"/>
    <w:rsid w:val="202AEFCC"/>
    <w:rsid w:val="2030FC06"/>
    <w:rsid w:val="20311555"/>
    <w:rsid w:val="20335098"/>
    <w:rsid w:val="20340F21"/>
    <w:rsid w:val="20352C61"/>
    <w:rsid w:val="2038F5B9"/>
    <w:rsid w:val="2039ADF4"/>
    <w:rsid w:val="203BEADC"/>
    <w:rsid w:val="203FF7BE"/>
    <w:rsid w:val="204026D7"/>
    <w:rsid w:val="20420F92"/>
    <w:rsid w:val="2048347E"/>
    <w:rsid w:val="2048A018"/>
    <w:rsid w:val="204A52E2"/>
    <w:rsid w:val="204AA7DF"/>
    <w:rsid w:val="205113AA"/>
    <w:rsid w:val="205ED52D"/>
    <w:rsid w:val="2064B097"/>
    <w:rsid w:val="20725C47"/>
    <w:rsid w:val="2078FDD6"/>
    <w:rsid w:val="207936A6"/>
    <w:rsid w:val="207A23D7"/>
    <w:rsid w:val="207E7051"/>
    <w:rsid w:val="20814D68"/>
    <w:rsid w:val="208383C8"/>
    <w:rsid w:val="2084E983"/>
    <w:rsid w:val="208B54B0"/>
    <w:rsid w:val="208CF887"/>
    <w:rsid w:val="208F2C62"/>
    <w:rsid w:val="2092A54A"/>
    <w:rsid w:val="2093072B"/>
    <w:rsid w:val="209729A2"/>
    <w:rsid w:val="209B866F"/>
    <w:rsid w:val="209F7829"/>
    <w:rsid w:val="20A16531"/>
    <w:rsid w:val="20A221DF"/>
    <w:rsid w:val="20A791FC"/>
    <w:rsid w:val="20AC70B2"/>
    <w:rsid w:val="20AEC623"/>
    <w:rsid w:val="20BB6913"/>
    <w:rsid w:val="20BEA653"/>
    <w:rsid w:val="20BFFF68"/>
    <w:rsid w:val="20C52BCB"/>
    <w:rsid w:val="20C70645"/>
    <w:rsid w:val="20D202DA"/>
    <w:rsid w:val="20D3F056"/>
    <w:rsid w:val="20D4BF25"/>
    <w:rsid w:val="20E664C1"/>
    <w:rsid w:val="20ECAB28"/>
    <w:rsid w:val="20ED774F"/>
    <w:rsid w:val="20F0EE74"/>
    <w:rsid w:val="20F587A5"/>
    <w:rsid w:val="20F7ED1A"/>
    <w:rsid w:val="20FA0036"/>
    <w:rsid w:val="20FA5D84"/>
    <w:rsid w:val="20FBF485"/>
    <w:rsid w:val="210327E2"/>
    <w:rsid w:val="2107AE70"/>
    <w:rsid w:val="210CFB55"/>
    <w:rsid w:val="2114391A"/>
    <w:rsid w:val="21221284"/>
    <w:rsid w:val="21258266"/>
    <w:rsid w:val="212D8EDF"/>
    <w:rsid w:val="212E2867"/>
    <w:rsid w:val="21308EC4"/>
    <w:rsid w:val="2130A0F9"/>
    <w:rsid w:val="21335554"/>
    <w:rsid w:val="21381366"/>
    <w:rsid w:val="213E31C9"/>
    <w:rsid w:val="213E855B"/>
    <w:rsid w:val="2140334F"/>
    <w:rsid w:val="2141763E"/>
    <w:rsid w:val="21423711"/>
    <w:rsid w:val="2143A54F"/>
    <w:rsid w:val="214B6169"/>
    <w:rsid w:val="214FACDB"/>
    <w:rsid w:val="21520BB1"/>
    <w:rsid w:val="2153AC0D"/>
    <w:rsid w:val="215DA8AC"/>
    <w:rsid w:val="215FD874"/>
    <w:rsid w:val="216061ED"/>
    <w:rsid w:val="2165F322"/>
    <w:rsid w:val="216A62ED"/>
    <w:rsid w:val="216CA2E5"/>
    <w:rsid w:val="216F33ED"/>
    <w:rsid w:val="217269D5"/>
    <w:rsid w:val="21728048"/>
    <w:rsid w:val="2176FF61"/>
    <w:rsid w:val="2181A53E"/>
    <w:rsid w:val="21826025"/>
    <w:rsid w:val="21872F05"/>
    <w:rsid w:val="218E5C4D"/>
    <w:rsid w:val="2191C08F"/>
    <w:rsid w:val="2191C98E"/>
    <w:rsid w:val="219403CB"/>
    <w:rsid w:val="219F23DF"/>
    <w:rsid w:val="21A9BEED"/>
    <w:rsid w:val="21AA7D99"/>
    <w:rsid w:val="21AAA469"/>
    <w:rsid w:val="21AD0F89"/>
    <w:rsid w:val="21B83506"/>
    <w:rsid w:val="21C0DD36"/>
    <w:rsid w:val="21C292D2"/>
    <w:rsid w:val="21C3B8A0"/>
    <w:rsid w:val="21C6D536"/>
    <w:rsid w:val="21C70CE9"/>
    <w:rsid w:val="21C8B69D"/>
    <w:rsid w:val="21C90045"/>
    <w:rsid w:val="21CB7972"/>
    <w:rsid w:val="21CBB924"/>
    <w:rsid w:val="21D20458"/>
    <w:rsid w:val="21D4462D"/>
    <w:rsid w:val="21D4DBE6"/>
    <w:rsid w:val="21D9E8BE"/>
    <w:rsid w:val="21DB9C43"/>
    <w:rsid w:val="21DC0C19"/>
    <w:rsid w:val="21DCD2DF"/>
    <w:rsid w:val="21DD5E97"/>
    <w:rsid w:val="21E2EAB0"/>
    <w:rsid w:val="21E77D24"/>
    <w:rsid w:val="21EA077F"/>
    <w:rsid w:val="21EDA582"/>
    <w:rsid w:val="21F36036"/>
    <w:rsid w:val="21F50E34"/>
    <w:rsid w:val="21F56990"/>
    <w:rsid w:val="21F6953F"/>
    <w:rsid w:val="21FB6A76"/>
    <w:rsid w:val="21FD6CF4"/>
    <w:rsid w:val="21FFFE11"/>
    <w:rsid w:val="220482CB"/>
    <w:rsid w:val="22087E86"/>
    <w:rsid w:val="220EB222"/>
    <w:rsid w:val="2210BBE4"/>
    <w:rsid w:val="22112B58"/>
    <w:rsid w:val="22186B1F"/>
    <w:rsid w:val="221A0D5D"/>
    <w:rsid w:val="2224DCD4"/>
    <w:rsid w:val="222725AD"/>
    <w:rsid w:val="2227B50A"/>
    <w:rsid w:val="2228B266"/>
    <w:rsid w:val="222E8E9D"/>
    <w:rsid w:val="222EB67F"/>
    <w:rsid w:val="2236920F"/>
    <w:rsid w:val="223C61BC"/>
    <w:rsid w:val="223DAD82"/>
    <w:rsid w:val="223E7D77"/>
    <w:rsid w:val="223F81CB"/>
    <w:rsid w:val="22467678"/>
    <w:rsid w:val="224FA57A"/>
    <w:rsid w:val="225359E1"/>
    <w:rsid w:val="22600537"/>
    <w:rsid w:val="2260D106"/>
    <w:rsid w:val="2269BBFD"/>
    <w:rsid w:val="2271608C"/>
    <w:rsid w:val="22786F4D"/>
    <w:rsid w:val="228A83A0"/>
    <w:rsid w:val="228DD120"/>
    <w:rsid w:val="228F3972"/>
    <w:rsid w:val="228F6DE9"/>
    <w:rsid w:val="22923E0A"/>
    <w:rsid w:val="229829BC"/>
    <w:rsid w:val="22A50DAC"/>
    <w:rsid w:val="22A50F6B"/>
    <w:rsid w:val="22A6F0FD"/>
    <w:rsid w:val="22AB7253"/>
    <w:rsid w:val="22B06DEB"/>
    <w:rsid w:val="22B5E52B"/>
    <w:rsid w:val="22B9692D"/>
    <w:rsid w:val="22BFFDD4"/>
    <w:rsid w:val="22C22C93"/>
    <w:rsid w:val="22C2EBB6"/>
    <w:rsid w:val="22C33873"/>
    <w:rsid w:val="22C4F57F"/>
    <w:rsid w:val="22C4FCC3"/>
    <w:rsid w:val="22C8894A"/>
    <w:rsid w:val="22CDE1EC"/>
    <w:rsid w:val="22CED2A1"/>
    <w:rsid w:val="22D8E502"/>
    <w:rsid w:val="22DB0688"/>
    <w:rsid w:val="22DC8F6C"/>
    <w:rsid w:val="22DF196F"/>
    <w:rsid w:val="22E08ADC"/>
    <w:rsid w:val="22E3E61F"/>
    <w:rsid w:val="22E517D1"/>
    <w:rsid w:val="22E854F1"/>
    <w:rsid w:val="22E87F49"/>
    <w:rsid w:val="22E9744A"/>
    <w:rsid w:val="22EA3FA6"/>
    <w:rsid w:val="22EADA6D"/>
    <w:rsid w:val="22EB6F39"/>
    <w:rsid w:val="22F049AF"/>
    <w:rsid w:val="22F1E641"/>
    <w:rsid w:val="22F48042"/>
    <w:rsid w:val="22FB8D11"/>
    <w:rsid w:val="22FE207B"/>
    <w:rsid w:val="22FE5BC8"/>
    <w:rsid w:val="22FF0D5A"/>
    <w:rsid w:val="2303703E"/>
    <w:rsid w:val="23044E1C"/>
    <w:rsid w:val="23053F0F"/>
    <w:rsid w:val="2308CDED"/>
    <w:rsid w:val="2309FE47"/>
    <w:rsid w:val="23104DC0"/>
    <w:rsid w:val="23137FDB"/>
    <w:rsid w:val="231814AA"/>
    <w:rsid w:val="231EBF73"/>
    <w:rsid w:val="23220D52"/>
    <w:rsid w:val="2326863F"/>
    <w:rsid w:val="23279B27"/>
    <w:rsid w:val="2328FBED"/>
    <w:rsid w:val="232C680B"/>
    <w:rsid w:val="232F5DEF"/>
    <w:rsid w:val="232FAA90"/>
    <w:rsid w:val="2331B239"/>
    <w:rsid w:val="2334648B"/>
    <w:rsid w:val="2334959E"/>
    <w:rsid w:val="233DE085"/>
    <w:rsid w:val="233E06F1"/>
    <w:rsid w:val="23435065"/>
    <w:rsid w:val="234792D1"/>
    <w:rsid w:val="234D23C7"/>
    <w:rsid w:val="2352ACC5"/>
    <w:rsid w:val="2353C626"/>
    <w:rsid w:val="2353FABD"/>
    <w:rsid w:val="235452AA"/>
    <w:rsid w:val="2359FA7C"/>
    <w:rsid w:val="23667A56"/>
    <w:rsid w:val="2367C7B7"/>
    <w:rsid w:val="236DC2D2"/>
    <w:rsid w:val="236DD33E"/>
    <w:rsid w:val="237AF6B2"/>
    <w:rsid w:val="237C21B2"/>
    <w:rsid w:val="23811F33"/>
    <w:rsid w:val="2381B3AF"/>
    <w:rsid w:val="2382A73D"/>
    <w:rsid w:val="2382BCF2"/>
    <w:rsid w:val="23866047"/>
    <w:rsid w:val="238D88AD"/>
    <w:rsid w:val="238E6424"/>
    <w:rsid w:val="2391DDD5"/>
    <w:rsid w:val="23924169"/>
    <w:rsid w:val="23933E95"/>
    <w:rsid w:val="2396BFDF"/>
    <w:rsid w:val="2397D760"/>
    <w:rsid w:val="239C44CD"/>
    <w:rsid w:val="23A2D2BE"/>
    <w:rsid w:val="23A5ECE5"/>
    <w:rsid w:val="23A68C6D"/>
    <w:rsid w:val="23AACF2B"/>
    <w:rsid w:val="23AC3AE8"/>
    <w:rsid w:val="23AF3A95"/>
    <w:rsid w:val="23B0E5A3"/>
    <w:rsid w:val="23BAE6D9"/>
    <w:rsid w:val="23C34288"/>
    <w:rsid w:val="23C4F5AC"/>
    <w:rsid w:val="23C623C5"/>
    <w:rsid w:val="23CA0E4B"/>
    <w:rsid w:val="23CFAFF9"/>
    <w:rsid w:val="23D9DD77"/>
    <w:rsid w:val="23E1C16C"/>
    <w:rsid w:val="23EB7242"/>
    <w:rsid w:val="23EF60A3"/>
    <w:rsid w:val="23F06777"/>
    <w:rsid w:val="23F34F51"/>
    <w:rsid w:val="23F42F23"/>
    <w:rsid w:val="23F98C7E"/>
    <w:rsid w:val="23FE5377"/>
    <w:rsid w:val="2401E9B4"/>
    <w:rsid w:val="2403DC18"/>
    <w:rsid w:val="24111FF2"/>
    <w:rsid w:val="24169401"/>
    <w:rsid w:val="241C3D3A"/>
    <w:rsid w:val="241E8952"/>
    <w:rsid w:val="24219608"/>
    <w:rsid w:val="2422A3C3"/>
    <w:rsid w:val="24239FF8"/>
    <w:rsid w:val="2423DBA5"/>
    <w:rsid w:val="24247BB0"/>
    <w:rsid w:val="242B8247"/>
    <w:rsid w:val="242F8895"/>
    <w:rsid w:val="2431A291"/>
    <w:rsid w:val="24337B0E"/>
    <w:rsid w:val="24339653"/>
    <w:rsid w:val="24348F4E"/>
    <w:rsid w:val="2447E47D"/>
    <w:rsid w:val="244B8FA5"/>
    <w:rsid w:val="244C44AA"/>
    <w:rsid w:val="244D7906"/>
    <w:rsid w:val="244DAC83"/>
    <w:rsid w:val="244E9410"/>
    <w:rsid w:val="24553600"/>
    <w:rsid w:val="2456F131"/>
    <w:rsid w:val="24597554"/>
    <w:rsid w:val="24667DE6"/>
    <w:rsid w:val="246BD07E"/>
    <w:rsid w:val="247307ED"/>
    <w:rsid w:val="247A9E45"/>
    <w:rsid w:val="2483F316"/>
    <w:rsid w:val="248822D0"/>
    <w:rsid w:val="248D9CCF"/>
    <w:rsid w:val="248E13F6"/>
    <w:rsid w:val="248F2962"/>
    <w:rsid w:val="248F85D7"/>
    <w:rsid w:val="248FFBF1"/>
    <w:rsid w:val="24915660"/>
    <w:rsid w:val="249761D5"/>
    <w:rsid w:val="249A64ED"/>
    <w:rsid w:val="24A48301"/>
    <w:rsid w:val="24A649FA"/>
    <w:rsid w:val="24A71092"/>
    <w:rsid w:val="24AE5D7E"/>
    <w:rsid w:val="24B2EAC7"/>
    <w:rsid w:val="24B48EF5"/>
    <w:rsid w:val="24B51E93"/>
    <w:rsid w:val="24B6F1B1"/>
    <w:rsid w:val="24BF695D"/>
    <w:rsid w:val="24C10B91"/>
    <w:rsid w:val="24CABA56"/>
    <w:rsid w:val="24CAF3AF"/>
    <w:rsid w:val="24CBAAC8"/>
    <w:rsid w:val="24CFE360"/>
    <w:rsid w:val="24D071E3"/>
    <w:rsid w:val="24D131EA"/>
    <w:rsid w:val="24D15291"/>
    <w:rsid w:val="24D2E0A0"/>
    <w:rsid w:val="24D3B228"/>
    <w:rsid w:val="24DB11AB"/>
    <w:rsid w:val="24E1260B"/>
    <w:rsid w:val="24E4820C"/>
    <w:rsid w:val="24E873D3"/>
    <w:rsid w:val="24EFC082"/>
    <w:rsid w:val="24F2B2DD"/>
    <w:rsid w:val="24F794ED"/>
    <w:rsid w:val="25013D08"/>
    <w:rsid w:val="2503ADED"/>
    <w:rsid w:val="2507851D"/>
    <w:rsid w:val="2524C2E3"/>
    <w:rsid w:val="2527BE73"/>
    <w:rsid w:val="252D7E06"/>
    <w:rsid w:val="25331FAC"/>
    <w:rsid w:val="25359E8A"/>
    <w:rsid w:val="2538D77E"/>
    <w:rsid w:val="253EBF4D"/>
    <w:rsid w:val="25410F68"/>
    <w:rsid w:val="2542C459"/>
    <w:rsid w:val="2544A077"/>
    <w:rsid w:val="2546D95E"/>
    <w:rsid w:val="2547EC45"/>
    <w:rsid w:val="25480B46"/>
    <w:rsid w:val="254E0651"/>
    <w:rsid w:val="255201C4"/>
    <w:rsid w:val="2553EF1E"/>
    <w:rsid w:val="2558F2E8"/>
    <w:rsid w:val="255A2AB1"/>
    <w:rsid w:val="256815F7"/>
    <w:rsid w:val="256D0DAB"/>
    <w:rsid w:val="25713955"/>
    <w:rsid w:val="2573F94D"/>
    <w:rsid w:val="25740CEC"/>
    <w:rsid w:val="257A5743"/>
    <w:rsid w:val="257E4EEB"/>
    <w:rsid w:val="2583E202"/>
    <w:rsid w:val="2584AE9F"/>
    <w:rsid w:val="2584F023"/>
    <w:rsid w:val="258F3649"/>
    <w:rsid w:val="258FFA76"/>
    <w:rsid w:val="25916B84"/>
    <w:rsid w:val="259237DC"/>
    <w:rsid w:val="2592AEE0"/>
    <w:rsid w:val="2592CF44"/>
    <w:rsid w:val="259B05EB"/>
    <w:rsid w:val="259C081B"/>
    <w:rsid w:val="259D63B2"/>
    <w:rsid w:val="25A020FA"/>
    <w:rsid w:val="25A65176"/>
    <w:rsid w:val="25A6F274"/>
    <w:rsid w:val="25A7CF3C"/>
    <w:rsid w:val="25AADAD0"/>
    <w:rsid w:val="25ACE975"/>
    <w:rsid w:val="25AF5182"/>
    <w:rsid w:val="25B34B06"/>
    <w:rsid w:val="25B545AA"/>
    <w:rsid w:val="25B905B3"/>
    <w:rsid w:val="25C7C839"/>
    <w:rsid w:val="25D0F7ED"/>
    <w:rsid w:val="25D5FFB0"/>
    <w:rsid w:val="25D8C1B3"/>
    <w:rsid w:val="25DBE714"/>
    <w:rsid w:val="25DDDE6A"/>
    <w:rsid w:val="25E30DEA"/>
    <w:rsid w:val="25E640A5"/>
    <w:rsid w:val="25E772F2"/>
    <w:rsid w:val="25EE200A"/>
    <w:rsid w:val="25EF35A4"/>
    <w:rsid w:val="25F47550"/>
    <w:rsid w:val="25F74943"/>
    <w:rsid w:val="25FADE0D"/>
    <w:rsid w:val="25FE7052"/>
    <w:rsid w:val="26020253"/>
    <w:rsid w:val="2603C522"/>
    <w:rsid w:val="260BB538"/>
    <w:rsid w:val="260C5674"/>
    <w:rsid w:val="260DF71A"/>
    <w:rsid w:val="2612D40C"/>
    <w:rsid w:val="2621BF4C"/>
    <w:rsid w:val="2623A665"/>
    <w:rsid w:val="26267D34"/>
    <w:rsid w:val="2629ABFB"/>
    <w:rsid w:val="262C0CB1"/>
    <w:rsid w:val="262CD7FE"/>
    <w:rsid w:val="262CE970"/>
    <w:rsid w:val="262DABC6"/>
    <w:rsid w:val="2632BE09"/>
    <w:rsid w:val="26349A0E"/>
    <w:rsid w:val="263C2EAD"/>
    <w:rsid w:val="2640990D"/>
    <w:rsid w:val="26430663"/>
    <w:rsid w:val="264367B6"/>
    <w:rsid w:val="2643997D"/>
    <w:rsid w:val="2647ED7F"/>
    <w:rsid w:val="264A3C5E"/>
    <w:rsid w:val="264C3432"/>
    <w:rsid w:val="264D50F8"/>
    <w:rsid w:val="264F6955"/>
    <w:rsid w:val="2650ADB2"/>
    <w:rsid w:val="2651B683"/>
    <w:rsid w:val="265A3184"/>
    <w:rsid w:val="265E1C18"/>
    <w:rsid w:val="265EF6A9"/>
    <w:rsid w:val="26668A3E"/>
    <w:rsid w:val="26699DCB"/>
    <w:rsid w:val="267A3A28"/>
    <w:rsid w:val="267B3DFF"/>
    <w:rsid w:val="267DA058"/>
    <w:rsid w:val="267E33EE"/>
    <w:rsid w:val="268952D0"/>
    <w:rsid w:val="268C2270"/>
    <w:rsid w:val="2698E120"/>
    <w:rsid w:val="269DB2B7"/>
    <w:rsid w:val="269F4EE1"/>
    <w:rsid w:val="26A17FC1"/>
    <w:rsid w:val="26A2D0C0"/>
    <w:rsid w:val="26A6505F"/>
    <w:rsid w:val="26AC3DCB"/>
    <w:rsid w:val="26AC5E4D"/>
    <w:rsid w:val="26AD96B4"/>
    <w:rsid w:val="26AEF938"/>
    <w:rsid w:val="26AF1FDB"/>
    <w:rsid w:val="26B0A5F7"/>
    <w:rsid w:val="26B2E52A"/>
    <w:rsid w:val="26B9D21B"/>
    <w:rsid w:val="26BB5B41"/>
    <w:rsid w:val="26BB86F8"/>
    <w:rsid w:val="26BB8863"/>
    <w:rsid w:val="26C13C45"/>
    <w:rsid w:val="26C39323"/>
    <w:rsid w:val="26C8EE23"/>
    <w:rsid w:val="26C8F769"/>
    <w:rsid w:val="26C9C4C3"/>
    <w:rsid w:val="26CB9AC2"/>
    <w:rsid w:val="26D79664"/>
    <w:rsid w:val="26D82A84"/>
    <w:rsid w:val="26D8C01A"/>
    <w:rsid w:val="26DEE87D"/>
    <w:rsid w:val="26DFF072"/>
    <w:rsid w:val="26E0CFEC"/>
    <w:rsid w:val="26E66069"/>
    <w:rsid w:val="26EC0F80"/>
    <w:rsid w:val="26EFDC2B"/>
    <w:rsid w:val="26F0F592"/>
    <w:rsid w:val="26F1F66D"/>
    <w:rsid w:val="26F24488"/>
    <w:rsid w:val="26F69605"/>
    <w:rsid w:val="26FA0D76"/>
    <w:rsid w:val="26FC4CE9"/>
    <w:rsid w:val="27042A00"/>
    <w:rsid w:val="2706B658"/>
    <w:rsid w:val="27074A0D"/>
    <w:rsid w:val="2709BC37"/>
    <w:rsid w:val="2709CDD6"/>
    <w:rsid w:val="270AC629"/>
    <w:rsid w:val="271212D1"/>
    <w:rsid w:val="27163D5B"/>
    <w:rsid w:val="271E0BCB"/>
    <w:rsid w:val="271FF89F"/>
    <w:rsid w:val="272AED2E"/>
    <w:rsid w:val="272E44ED"/>
    <w:rsid w:val="27422EE4"/>
    <w:rsid w:val="27473DD8"/>
    <w:rsid w:val="27473E25"/>
    <w:rsid w:val="274E2180"/>
    <w:rsid w:val="274EAD6A"/>
    <w:rsid w:val="27541FD4"/>
    <w:rsid w:val="27581E8B"/>
    <w:rsid w:val="275A3C61"/>
    <w:rsid w:val="2763D8FA"/>
    <w:rsid w:val="2763E023"/>
    <w:rsid w:val="27643153"/>
    <w:rsid w:val="27653A4B"/>
    <w:rsid w:val="276A81B2"/>
    <w:rsid w:val="276A9925"/>
    <w:rsid w:val="277A9CE8"/>
    <w:rsid w:val="277AD5D8"/>
    <w:rsid w:val="27814FAA"/>
    <w:rsid w:val="2782937E"/>
    <w:rsid w:val="27832CF9"/>
    <w:rsid w:val="2783DD24"/>
    <w:rsid w:val="27878660"/>
    <w:rsid w:val="2790C7DD"/>
    <w:rsid w:val="27A089E8"/>
    <w:rsid w:val="27AF47B4"/>
    <w:rsid w:val="27B08EA7"/>
    <w:rsid w:val="27B22509"/>
    <w:rsid w:val="27B2FEAB"/>
    <w:rsid w:val="27B37694"/>
    <w:rsid w:val="27BBCA55"/>
    <w:rsid w:val="27BCD8D6"/>
    <w:rsid w:val="27BD3BC2"/>
    <w:rsid w:val="27BEB0A9"/>
    <w:rsid w:val="27D1B786"/>
    <w:rsid w:val="27D248D2"/>
    <w:rsid w:val="27D25C6A"/>
    <w:rsid w:val="27D360D5"/>
    <w:rsid w:val="27D3E874"/>
    <w:rsid w:val="27D7D47C"/>
    <w:rsid w:val="27D8C911"/>
    <w:rsid w:val="27D8DD08"/>
    <w:rsid w:val="27D99CD0"/>
    <w:rsid w:val="27D9F824"/>
    <w:rsid w:val="27DD432D"/>
    <w:rsid w:val="27E0686E"/>
    <w:rsid w:val="27E11E0B"/>
    <w:rsid w:val="27E504E3"/>
    <w:rsid w:val="27E56A2C"/>
    <w:rsid w:val="27E65BB0"/>
    <w:rsid w:val="27EACC18"/>
    <w:rsid w:val="27EF1847"/>
    <w:rsid w:val="27F920E6"/>
    <w:rsid w:val="27FB90F1"/>
    <w:rsid w:val="27FF646B"/>
    <w:rsid w:val="28005852"/>
    <w:rsid w:val="2801C023"/>
    <w:rsid w:val="28030E4D"/>
    <w:rsid w:val="2809E782"/>
    <w:rsid w:val="280E1886"/>
    <w:rsid w:val="280E9CBB"/>
    <w:rsid w:val="281066C9"/>
    <w:rsid w:val="28177E96"/>
    <w:rsid w:val="281AA6F3"/>
    <w:rsid w:val="2822E5A7"/>
    <w:rsid w:val="28251718"/>
    <w:rsid w:val="2827B694"/>
    <w:rsid w:val="282D68EB"/>
    <w:rsid w:val="28351D7F"/>
    <w:rsid w:val="28382523"/>
    <w:rsid w:val="283B3117"/>
    <w:rsid w:val="283C6B6A"/>
    <w:rsid w:val="283FE75C"/>
    <w:rsid w:val="284927AF"/>
    <w:rsid w:val="284B0C84"/>
    <w:rsid w:val="284B5DD8"/>
    <w:rsid w:val="284D28E8"/>
    <w:rsid w:val="2859268E"/>
    <w:rsid w:val="285DD460"/>
    <w:rsid w:val="28647359"/>
    <w:rsid w:val="2865A1B4"/>
    <w:rsid w:val="28667076"/>
    <w:rsid w:val="286A8BD3"/>
    <w:rsid w:val="286C2F1A"/>
    <w:rsid w:val="286C30DC"/>
    <w:rsid w:val="286F2FE7"/>
    <w:rsid w:val="28784BA8"/>
    <w:rsid w:val="287AE66A"/>
    <w:rsid w:val="287B2A0C"/>
    <w:rsid w:val="287E4B02"/>
    <w:rsid w:val="288233FD"/>
    <w:rsid w:val="28833099"/>
    <w:rsid w:val="2885E27A"/>
    <w:rsid w:val="2893EE1F"/>
    <w:rsid w:val="289472F7"/>
    <w:rsid w:val="289AAB44"/>
    <w:rsid w:val="289EBCF7"/>
    <w:rsid w:val="28A1EDE8"/>
    <w:rsid w:val="28A44B95"/>
    <w:rsid w:val="28A7C747"/>
    <w:rsid w:val="28A8CC48"/>
    <w:rsid w:val="28B07813"/>
    <w:rsid w:val="28B26EB6"/>
    <w:rsid w:val="28B2B581"/>
    <w:rsid w:val="28B3701A"/>
    <w:rsid w:val="28B4044E"/>
    <w:rsid w:val="28B5A594"/>
    <w:rsid w:val="28B82207"/>
    <w:rsid w:val="28BC6D70"/>
    <w:rsid w:val="28C03ED4"/>
    <w:rsid w:val="28CB2956"/>
    <w:rsid w:val="28CEAE37"/>
    <w:rsid w:val="28D41712"/>
    <w:rsid w:val="28D6CC65"/>
    <w:rsid w:val="28D81B79"/>
    <w:rsid w:val="28D953CB"/>
    <w:rsid w:val="28DBA8C2"/>
    <w:rsid w:val="28DDDE09"/>
    <w:rsid w:val="28E380FD"/>
    <w:rsid w:val="28E62A4D"/>
    <w:rsid w:val="28E6BF1C"/>
    <w:rsid w:val="28F3382E"/>
    <w:rsid w:val="28F56A16"/>
    <w:rsid w:val="28F5C93F"/>
    <w:rsid w:val="28F5FED4"/>
    <w:rsid w:val="28F65B38"/>
    <w:rsid w:val="28FB3078"/>
    <w:rsid w:val="28FD944A"/>
    <w:rsid w:val="2901B3A9"/>
    <w:rsid w:val="2913A6CE"/>
    <w:rsid w:val="291923E6"/>
    <w:rsid w:val="291A4F96"/>
    <w:rsid w:val="29221460"/>
    <w:rsid w:val="292A831A"/>
    <w:rsid w:val="29310EF3"/>
    <w:rsid w:val="2935B92C"/>
    <w:rsid w:val="2939E0D8"/>
    <w:rsid w:val="293F0461"/>
    <w:rsid w:val="29400A96"/>
    <w:rsid w:val="2941F6BF"/>
    <w:rsid w:val="29445FD3"/>
    <w:rsid w:val="294872A1"/>
    <w:rsid w:val="294E9456"/>
    <w:rsid w:val="2950F4D4"/>
    <w:rsid w:val="295123B2"/>
    <w:rsid w:val="29524889"/>
    <w:rsid w:val="29539FF3"/>
    <w:rsid w:val="2958B8BC"/>
    <w:rsid w:val="29594E16"/>
    <w:rsid w:val="295FAEC3"/>
    <w:rsid w:val="2962BBF8"/>
    <w:rsid w:val="2966AC28"/>
    <w:rsid w:val="2968C413"/>
    <w:rsid w:val="297575C5"/>
    <w:rsid w:val="2976966C"/>
    <w:rsid w:val="297A80CF"/>
    <w:rsid w:val="29817E1E"/>
    <w:rsid w:val="2981DF11"/>
    <w:rsid w:val="29878182"/>
    <w:rsid w:val="2989C36E"/>
    <w:rsid w:val="298CCF35"/>
    <w:rsid w:val="298FCFDC"/>
    <w:rsid w:val="2998AB0A"/>
    <w:rsid w:val="299B8C4F"/>
    <w:rsid w:val="299EB1F7"/>
    <w:rsid w:val="29A59405"/>
    <w:rsid w:val="29B0D233"/>
    <w:rsid w:val="29B41B20"/>
    <w:rsid w:val="29B440CD"/>
    <w:rsid w:val="29B9120A"/>
    <w:rsid w:val="29C5FA48"/>
    <w:rsid w:val="29C899F6"/>
    <w:rsid w:val="29C945FF"/>
    <w:rsid w:val="29CC43C8"/>
    <w:rsid w:val="29CF300C"/>
    <w:rsid w:val="29D56F76"/>
    <w:rsid w:val="29D74D4F"/>
    <w:rsid w:val="29DA9C46"/>
    <w:rsid w:val="29DB4BA3"/>
    <w:rsid w:val="29E69CB1"/>
    <w:rsid w:val="29F7054E"/>
    <w:rsid w:val="29FB66E0"/>
    <w:rsid w:val="29FBFE3F"/>
    <w:rsid w:val="2A01376D"/>
    <w:rsid w:val="2A01CDC1"/>
    <w:rsid w:val="2A041614"/>
    <w:rsid w:val="2A053511"/>
    <w:rsid w:val="2A06766C"/>
    <w:rsid w:val="2A0BE45A"/>
    <w:rsid w:val="2A100E48"/>
    <w:rsid w:val="2A16957E"/>
    <w:rsid w:val="2A16B110"/>
    <w:rsid w:val="2A1D2B7E"/>
    <w:rsid w:val="2A229A21"/>
    <w:rsid w:val="2A230909"/>
    <w:rsid w:val="2A29A24C"/>
    <w:rsid w:val="2A2C23CA"/>
    <w:rsid w:val="2A36EF60"/>
    <w:rsid w:val="2A3A145C"/>
    <w:rsid w:val="2A47EC40"/>
    <w:rsid w:val="2A4AAD20"/>
    <w:rsid w:val="2A4ACD8E"/>
    <w:rsid w:val="2A501747"/>
    <w:rsid w:val="2A524D46"/>
    <w:rsid w:val="2A5B440E"/>
    <w:rsid w:val="2A5C0E85"/>
    <w:rsid w:val="2A62EF87"/>
    <w:rsid w:val="2A69B39F"/>
    <w:rsid w:val="2A6F75CE"/>
    <w:rsid w:val="2A73A253"/>
    <w:rsid w:val="2A74C407"/>
    <w:rsid w:val="2A74FC95"/>
    <w:rsid w:val="2A7617BE"/>
    <w:rsid w:val="2A80E3D5"/>
    <w:rsid w:val="2A818E47"/>
    <w:rsid w:val="2A8CFAEB"/>
    <w:rsid w:val="2A918FCA"/>
    <w:rsid w:val="2A95BAC7"/>
    <w:rsid w:val="2A98775A"/>
    <w:rsid w:val="2AAB930B"/>
    <w:rsid w:val="2AADAE75"/>
    <w:rsid w:val="2AB5F8D0"/>
    <w:rsid w:val="2AB6581E"/>
    <w:rsid w:val="2AB98ECA"/>
    <w:rsid w:val="2ABC71A7"/>
    <w:rsid w:val="2ABD79F0"/>
    <w:rsid w:val="2ABE992F"/>
    <w:rsid w:val="2AC0A971"/>
    <w:rsid w:val="2AC66405"/>
    <w:rsid w:val="2AC6F122"/>
    <w:rsid w:val="2AC7A64E"/>
    <w:rsid w:val="2AC83062"/>
    <w:rsid w:val="2ACB585C"/>
    <w:rsid w:val="2ACEFB9F"/>
    <w:rsid w:val="2AD6CF18"/>
    <w:rsid w:val="2ADADE54"/>
    <w:rsid w:val="2ADB9F08"/>
    <w:rsid w:val="2AE1429B"/>
    <w:rsid w:val="2AE16ED1"/>
    <w:rsid w:val="2AE37745"/>
    <w:rsid w:val="2AE3FF53"/>
    <w:rsid w:val="2AE8FE7F"/>
    <w:rsid w:val="2AEB8FA2"/>
    <w:rsid w:val="2AECE9C4"/>
    <w:rsid w:val="2AEFBDCE"/>
    <w:rsid w:val="2AF13E9E"/>
    <w:rsid w:val="2AF2640A"/>
    <w:rsid w:val="2AF38EAE"/>
    <w:rsid w:val="2AF484B0"/>
    <w:rsid w:val="2AF503BE"/>
    <w:rsid w:val="2AFCF2B2"/>
    <w:rsid w:val="2AFDF3CD"/>
    <w:rsid w:val="2B015252"/>
    <w:rsid w:val="2B0FC565"/>
    <w:rsid w:val="2B188C2A"/>
    <w:rsid w:val="2B1A319F"/>
    <w:rsid w:val="2B1F63E3"/>
    <w:rsid w:val="2B26C918"/>
    <w:rsid w:val="2B2F236E"/>
    <w:rsid w:val="2B317D0A"/>
    <w:rsid w:val="2B34FCC4"/>
    <w:rsid w:val="2B350418"/>
    <w:rsid w:val="2B36802F"/>
    <w:rsid w:val="2B3ABC3B"/>
    <w:rsid w:val="2B3F79F4"/>
    <w:rsid w:val="2B4530DB"/>
    <w:rsid w:val="2B477634"/>
    <w:rsid w:val="2B4C6329"/>
    <w:rsid w:val="2B507C05"/>
    <w:rsid w:val="2B516176"/>
    <w:rsid w:val="2B554786"/>
    <w:rsid w:val="2B58263D"/>
    <w:rsid w:val="2B5A6AE3"/>
    <w:rsid w:val="2B5DA3B6"/>
    <w:rsid w:val="2B60F578"/>
    <w:rsid w:val="2B67CC99"/>
    <w:rsid w:val="2B6F4979"/>
    <w:rsid w:val="2B7CBCE8"/>
    <w:rsid w:val="2B7D25F3"/>
    <w:rsid w:val="2B8102E0"/>
    <w:rsid w:val="2B81ABA2"/>
    <w:rsid w:val="2B8286FC"/>
    <w:rsid w:val="2B851B8C"/>
    <w:rsid w:val="2B853EBC"/>
    <w:rsid w:val="2B8754BE"/>
    <w:rsid w:val="2B88C98C"/>
    <w:rsid w:val="2B89FFE5"/>
    <w:rsid w:val="2B8C77F9"/>
    <w:rsid w:val="2B910925"/>
    <w:rsid w:val="2B95F7DB"/>
    <w:rsid w:val="2B96D117"/>
    <w:rsid w:val="2B973CFB"/>
    <w:rsid w:val="2B9B842A"/>
    <w:rsid w:val="2B9F6419"/>
    <w:rsid w:val="2BA0D8B4"/>
    <w:rsid w:val="2BB1E8AE"/>
    <w:rsid w:val="2BB83D9A"/>
    <w:rsid w:val="2BBCBD63"/>
    <w:rsid w:val="2BBDDF05"/>
    <w:rsid w:val="2BBE41AF"/>
    <w:rsid w:val="2BC3DDB8"/>
    <w:rsid w:val="2BC46414"/>
    <w:rsid w:val="2BC8B19C"/>
    <w:rsid w:val="2BC8DF55"/>
    <w:rsid w:val="2BCF322A"/>
    <w:rsid w:val="2BD0CC95"/>
    <w:rsid w:val="2BD4B260"/>
    <w:rsid w:val="2BD5F5ED"/>
    <w:rsid w:val="2BD648B7"/>
    <w:rsid w:val="2BD68A4D"/>
    <w:rsid w:val="2BDBD8C4"/>
    <w:rsid w:val="2BDE34E3"/>
    <w:rsid w:val="2BDEA318"/>
    <w:rsid w:val="2BE916C3"/>
    <w:rsid w:val="2BEE8361"/>
    <w:rsid w:val="2BF40381"/>
    <w:rsid w:val="2BFB8761"/>
    <w:rsid w:val="2BFD7B42"/>
    <w:rsid w:val="2C0249FB"/>
    <w:rsid w:val="2C02D932"/>
    <w:rsid w:val="2C02DAEF"/>
    <w:rsid w:val="2C03E4EF"/>
    <w:rsid w:val="2C07A83A"/>
    <w:rsid w:val="2C0C3BE6"/>
    <w:rsid w:val="2C120FFF"/>
    <w:rsid w:val="2C1354C4"/>
    <w:rsid w:val="2C138688"/>
    <w:rsid w:val="2C14FDFA"/>
    <w:rsid w:val="2C17557F"/>
    <w:rsid w:val="2C1EEC3B"/>
    <w:rsid w:val="2C242E1A"/>
    <w:rsid w:val="2C2632D9"/>
    <w:rsid w:val="2C29C946"/>
    <w:rsid w:val="2C2A71F2"/>
    <w:rsid w:val="2C2EDC1A"/>
    <w:rsid w:val="2C3039E6"/>
    <w:rsid w:val="2C31BE83"/>
    <w:rsid w:val="2C3367B2"/>
    <w:rsid w:val="2C3C373B"/>
    <w:rsid w:val="2C3DDE08"/>
    <w:rsid w:val="2C3FBE52"/>
    <w:rsid w:val="2C4281EF"/>
    <w:rsid w:val="2C42CD9F"/>
    <w:rsid w:val="2C465773"/>
    <w:rsid w:val="2C47166F"/>
    <w:rsid w:val="2C530C58"/>
    <w:rsid w:val="2C58AD20"/>
    <w:rsid w:val="2C63770A"/>
    <w:rsid w:val="2C637F1D"/>
    <w:rsid w:val="2C67709E"/>
    <w:rsid w:val="2C692DC7"/>
    <w:rsid w:val="2C69DFAE"/>
    <w:rsid w:val="2C6C5705"/>
    <w:rsid w:val="2C6CB84A"/>
    <w:rsid w:val="2C70ADBC"/>
    <w:rsid w:val="2C72F1F6"/>
    <w:rsid w:val="2C734A6E"/>
    <w:rsid w:val="2C73909F"/>
    <w:rsid w:val="2C749F6C"/>
    <w:rsid w:val="2C754321"/>
    <w:rsid w:val="2C767F88"/>
    <w:rsid w:val="2C7694C4"/>
    <w:rsid w:val="2C78D5B7"/>
    <w:rsid w:val="2C79E6C5"/>
    <w:rsid w:val="2C7BB25C"/>
    <w:rsid w:val="2C816DEA"/>
    <w:rsid w:val="2C828ADE"/>
    <w:rsid w:val="2C88B7F1"/>
    <w:rsid w:val="2C91596C"/>
    <w:rsid w:val="2C94E9BF"/>
    <w:rsid w:val="2C99D6A8"/>
    <w:rsid w:val="2C9B0D11"/>
    <w:rsid w:val="2CA34C8B"/>
    <w:rsid w:val="2CA6710D"/>
    <w:rsid w:val="2CA67AA2"/>
    <w:rsid w:val="2CA8F34F"/>
    <w:rsid w:val="2CACDCC7"/>
    <w:rsid w:val="2CAE4170"/>
    <w:rsid w:val="2CB2147A"/>
    <w:rsid w:val="2CB6B74A"/>
    <w:rsid w:val="2CB6DAB3"/>
    <w:rsid w:val="2CBE48AD"/>
    <w:rsid w:val="2CBF7A58"/>
    <w:rsid w:val="2CC0BAB7"/>
    <w:rsid w:val="2CC1AB03"/>
    <w:rsid w:val="2CC5C8CF"/>
    <w:rsid w:val="2CC825DC"/>
    <w:rsid w:val="2CCDA148"/>
    <w:rsid w:val="2CD21000"/>
    <w:rsid w:val="2CD366F7"/>
    <w:rsid w:val="2CD38189"/>
    <w:rsid w:val="2CDA0163"/>
    <w:rsid w:val="2CDD6855"/>
    <w:rsid w:val="2CEB91E6"/>
    <w:rsid w:val="2CECBB6B"/>
    <w:rsid w:val="2CEEE873"/>
    <w:rsid w:val="2CEF3846"/>
    <w:rsid w:val="2CF2A6F5"/>
    <w:rsid w:val="2CF517B4"/>
    <w:rsid w:val="2CF7E3E3"/>
    <w:rsid w:val="2D00ABBC"/>
    <w:rsid w:val="2D032DFB"/>
    <w:rsid w:val="2D05D79F"/>
    <w:rsid w:val="2D063971"/>
    <w:rsid w:val="2D09DB1C"/>
    <w:rsid w:val="2D0A5967"/>
    <w:rsid w:val="2D0A7999"/>
    <w:rsid w:val="2D1C0396"/>
    <w:rsid w:val="2D22BBDC"/>
    <w:rsid w:val="2D255DE1"/>
    <w:rsid w:val="2D2C2D48"/>
    <w:rsid w:val="2D394A6E"/>
    <w:rsid w:val="2D3E9434"/>
    <w:rsid w:val="2D437C8A"/>
    <w:rsid w:val="2D4A245F"/>
    <w:rsid w:val="2D4B8748"/>
    <w:rsid w:val="2D4CE77A"/>
    <w:rsid w:val="2D52ADB3"/>
    <w:rsid w:val="2D52BB7E"/>
    <w:rsid w:val="2D53972A"/>
    <w:rsid w:val="2D54BB5A"/>
    <w:rsid w:val="2D557196"/>
    <w:rsid w:val="2D55CF7F"/>
    <w:rsid w:val="2D58AB55"/>
    <w:rsid w:val="2D5B7785"/>
    <w:rsid w:val="2D5C6F6F"/>
    <w:rsid w:val="2D649479"/>
    <w:rsid w:val="2D71DA46"/>
    <w:rsid w:val="2D733A3E"/>
    <w:rsid w:val="2D7DF935"/>
    <w:rsid w:val="2D80F639"/>
    <w:rsid w:val="2D835841"/>
    <w:rsid w:val="2D83A618"/>
    <w:rsid w:val="2D867A7B"/>
    <w:rsid w:val="2D877990"/>
    <w:rsid w:val="2D8AC0FC"/>
    <w:rsid w:val="2D8DFC27"/>
    <w:rsid w:val="2D8FE788"/>
    <w:rsid w:val="2D940AA2"/>
    <w:rsid w:val="2D945613"/>
    <w:rsid w:val="2DA5DFA9"/>
    <w:rsid w:val="2DA66A60"/>
    <w:rsid w:val="2DA7B7A6"/>
    <w:rsid w:val="2DACD24C"/>
    <w:rsid w:val="2DAECBD6"/>
    <w:rsid w:val="2DB11E96"/>
    <w:rsid w:val="2DB1B7B1"/>
    <w:rsid w:val="2DB7E962"/>
    <w:rsid w:val="2DB90BBD"/>
    <w:rsid w:val="2DBB3548"/>
    <w:rsid w:val="2DBC74FE"/>
    <w:rsid w:val="2DBD2E57"/>
    <w:rsid w:val="2DBDBD50"/>
    <w:rsid w:val="2DBDC2CB"/>
    <w:rsid w:val="2DBDDD0C"/>
    <w:rsid w:val="2DC2BD16"/>
    <w:rsid w:val="2DC7ECA7"/>
    <w:rsid w:val="2DCCFE86"/>
    <w:rsid w:val="2DCD1F89"/>
    <w:rsid w:val="2DCF6235"/>
    <w:rsid w:val="2DD893E5"/>
    <w:rsid w:val="2DDED615"/>
    <w:rsid w:val="2DE7509F"/>
    <w:rsid w:val="2DE8ECE5"/>
    <w:rsid w:val="2DF19463"/>
    <w:rsid w:val="2DF1AD22"/>
    <w:rsid w:val="2E022CD3"/>
    <w:rsid w:val="2E0541C9"/>
    <w:rsid w:val="2E05DACF"/>
    <w:rsid w:val="2E09610E"/>
    <w:rsid w:val="2E0A2981"/>
    <w:rsid w:val="2E0BFBE1"/>
    <w:rsid w:val="2E163268"/>
    <w:rsid w:val="2E1EFD96"/>
    <w:rsid w:val="2E264113"/>
    <w:rsid w:val="2E3608B6"/>
    <w:rsid w:val="2E36D57F"/>
    <w:rsid w:val="2E391DF5"/>
    <w:rsid w:val="2E3C0714"/>
    <w:rsid w:val="2E420456"/>
    <w:rsid w:val="2E44BBE5"/>
    <w:rsid w:val="2E45C1D2"/>
    <w:rsid w:val="2E49BA33"/>
    <w:rsid w:val="2E4EB67D"/>
    <w:rsid w:val="2E4FEBAD"/>
    <w:rsid w:val="2E4FFEB9"/>
    <w:rsid w:val="2E506652"/>
    <w:rsid w:val="2E551CFE"/>
    <w:rsid w:val="2E5B7F49"/>
    <w:rsid w:val="2E61BCAA"/>
    <w:rsid w:val="2E67C7BE"/>
    <w:rsid w:val="2E6DCC6A"/>
    <w:rsid w:val="2E6EC036"/>
    <w:rsid w:val="2E6F6262"/>
    <w:rsid w:val="2E7B8CC2"/>
    <w:rsid w:val="2E7C2B38"/>
    <w:rsid w:val="2E80337A"/>
    <w:rsid w:val="2E821D89"/>
    <w:rsid w:val="2E885640"/>
    <w:rsid w:val="2E896FE9"/>
    <w:rsid w:val="2E8D86C2"/>
    <w:rsid w:val="2E8E12F5"/>
    <w:rsid w:val="2E8E2A53"/>
    <w:rsid w:val="2E939104"/>
    <w:rsid w:val="2E94CA76"/>
    <w:rsid w:val="2E958F29"/>
    <w:rsid w:val="2E95B6D1"/>
    <w:rsid w:val="2E9A8CBB"/>
    <w:rsid w:val="2E9EE744"/>
    <w:rsid w:val="2EA17D4E"/>
    <w:rsid w:val="2EA1866A"/>
    <w:rsid w:val="2EA36575"/>
    <w:rsid w:val="2EA528CD"/>
    <w:rsid w:val="2EAFCE47"/>
    <w:rsid w:val="2EB16CA8"/>
    <w:rsid w:val="2EB6CA00"/>
    <w:rsid w:val="2EB91D46"/>
    <w:rsid w:val="2EBBD224"/>
    <w:rsid w:val="2EBE1885"/>
    <w:rsid w:val="2EBEFEEC"/>
    <w:rsid w:val="2EC1A6B9"/>
    <w:rsid w:val="2EC1C698"/>
    <w:rsid w:val="2EC311A8"/>
    <w:rsid w:val="2EC4625D"/>
    <w:rsid w:val="2EC79929"/>
    <w:rsid w:val="2EC9F12F"/>
    <w:rsid w:val="2ECC53F7"/>
    <w:rsid w:val="2ECC8A67"/>
    <w:rsid w:val="2ECD07FC"/>
    <w:rsid w:val="2ECD9BCE"/>
    <w:rsid w:val="2ED3302C"/>
    <w:rsid w:val="2ED48479"/>
    <w:rsid w:val="2EE0CC03"/>
    <w:rsid w:val="2EF6D293"/>
    <w:rsid w:val="2EF8E44C"/>
    <w:rsid w:val="2EFB717B"/>
    <w:rsid w:val="2EFC6101"/>
    <w:rsid w:val="2EFCD425"/>
    <w:rsid w:val="2F00FF1F"/>
    <w:rsid w:val="2F0BF1E8"/>
    <w:rsid w:val="2F0D4D26"/>
    <w:rsid w:val="2F1218BD"/>
    <w:rsid w:val="2F153076"/>
    <w:rsid w:val="2F17F8E4"/>
    <w:rsid w:val="2F182B7F"/>
    <w:rsid w:val="2F19A4C1"/>
    <w:rsid w:val="2F1F1884"/>
    <w:rsid w:val="2F231BE0"/>
    <w:rsid w:val="2F25BEF9"/>
    <w:rsid w:val="2F2A20CC"/>
    <w:rsid w:val="2F30B3FB"/>
    <w:rsid w:val="2F35C962"/>
    <w:rsid w:val="2F3ABAD0"/>
    <w:rsid w:val="2F3CE634"/>
    <w:rsid w:val="2F448BB4"/>
    <w:rsid w:val="2F44A848"/>
    <w:rsid w:val="2F45EFD6"/>
    <w:rsid w:val="2F465FDF"/>
    <w:rsid w:val="2F468EC1"/>
    <w:rsid w:val="2F4DDCDE"/>
    <w:rsid w:val="2F501EFE"/>
    <w:rsid w:val="2F55989B"/>
    <w:rsid w:val="2F55E3A3"/>
    <w:rsid w:val="2F586931"/>
    <w:rsid w:val="2F59E458"/>
    <w:rsid w:val="2F5A294B"/>
    <w:rsid w:val="2F5A3182"/>
    <w:rsid w:val="2F5BD81D"/>
    <w:rsid w:val="2F5C4A5C"/>
    <w:rsid w:val="2F5CED3B"/>
    <w:rsid w:val="2F63857C"/>
    <w:rsid w:val="2F648155"/>
    <w:rsid w:val="2F6750D9"/>
    <w:rsid w:val="2F73D042"/>
    <w:rsid w:val="2F7524FE"/>
    <w:rsid w:val="2F795335"/>
    <w:rsid w:val="2F7F98C5"/>
    <w:rsid w:val="2F813D5B"/>
    <w:rsid w:val="2F829B53"/>
    <w:rsid w:val="2F83BEB3"/>
    <w:rsid w:val="2F860845"/>
    <w:rsid w:val="2F8634C1"/>
    <w:rsid w:val="2F8FAFFF"/>
    <w:rsid w:val="2F8FE9F8"/>
    <w:rsid w:val="2F92EB7F"/>
    <w:rsid w:val="2F95154E"/>
    <w:rsid w:val="2F970F0D"/>
    <w:rsid w:val="2F9A1C3D"/>
    <w:rsid w:val="2FA1F943"/>
    <w:rsid w:val="2FA1F9F0"/>
    <w:rsid w:val="2FA32FB7"/>
    <w:rsid w:val="2FA3AC1E"/>
    <w:rsid w:val="2FA73648"/>
    <w:rsid w:val="2FAAA0A7"/>
    <w:rsid w:val="2FADA0B3"/>
    <w:rsid w:val="2FB29A17"/>
    <w:rsid w:val="2FBDDB8D"/>
    <w:rsid w:val="2FC23A25"/>
    <w:rsid w:val="2FCC6DCA"/>
    <w:rsid w:val="2FCD57F4"/>
    <w:rsid w:val="2FD192BE"/>
    <w:rsid w:val="2FD3AE52"/>
    <w:rsid w:val="2FD4D808"/>
    <w:rsid w:val="2FD812C3"/>
    <w:rsid w:val="2FD94A97"/>
    <w:rsid w:val="2FE1D725"/>
    <w:rsid w:val="2FE7CDAC"/>
    <w:rsid w:val="2FE85EB4"/>
    <w:rsid w:val="2FE9777C"/>
    <w:rsid w:val="2FF5C921"/>
    <w:rsid w:val="2FFA874C"/>
    <w:rsid w:val="2FFD0FCE"/>
    <w:rsid w:val="2FFF25B0"/>
    <w:rsid w:val="3002585B"/>
    <w:rsid w:val="30062FD9"/>
    <w:rsid w:val="3006AD57"/>
    <w:rsid w:val="300FAFC3"/>
    <w:rsid w:val="3011FE76"/>
    <w:rsid w:val="3018C00C"/>
    <w:rsid w:val="302809FD"/>
    <w:rsid w:val="3028CCE6"/>
    <w:rsid w:val="302A3727"/>
    <w:rsid w:val="30329EC4"/>
    <w:rsid w:val="30329F3E"/>
    <w:rsid w:val="3033CCA8"/>
    <w:rsid w:val="3039C869"/>
    <w:rsid w:val="303AF40B"/>
    <w:rsid w:val="30488244"/>
    <w:rsid w:val="304CB283"/>
    <w:rsid w:val="3054D024"/>
    <w:rsid w:val="30587668"/>
    <w:rsid w:val="3061D57C"/>
    <w:rsid w:val="30658A92"/>
    <w:rsid w:val="3065C6FF"/>
    <w:rsid w:val="306D8EC2"/>
    <w:rsid w:val="30748725"/>
    <w:rsid w:val="3075F686"/>
    <w:rsid w:val="3077F6DD"/>
    <w:rsid w:val="307B30B8"/>
    <w:rsid w:val="307CECAC"/>
    <w:rsid w:val="307E56CD"/>
    <w:rsid w:val="30859870"/>
    <w:rsid w:val="3087F3C5"/>
    <w:rsid w:val="30884EB7"/>
    <w:rsid w:val="308C050D"/>
    <w:rsid w:val="308FD6B1"/>
    <w:rsid w:val="30902C31"/>
    <w:rsid w:val="3093CD70"/>
    <w:rsid w:val="30A06DBB"/>
    <w:rsid w:val="30A19426"/>
    <w:rsid w:val="30A965FD"/>
    <w:rsid w:val="30AC6598"/>
    <w:rsid w:val="30B079E4"/>
    <w:rsid w:val="30B7BFCF"/>
    <w:rsid w:val="30BA262F"/>
    <w:rsid w:val="30BF937A"/>
    <w:rsid w:val="30C17DB6"/>
    <w:rsid w:val="30C741A1"/>
    <w:rsid w:val="30CD8974"/>
    <w:rsid w:val="30CDB9A1"/>
    <w:rsid w:val="30CFCFAA"/>
    <w:rsid w:val="30D2B6DF"/>
    <w:rsid w:val="30D6058B"/>
    <w:rsid w:val="30EE7EA8"/>
    <w:rsid w:val="30F53BE9"/>
    <w:rsid w:val="30F9D895"/>
    <w:rsid w:val="31018728"/>
    <w:rsid w:val="31029778"/>
    <w:rsid w:val="31036957"/>
    <w:rsid w:val="3109A2EF"/>
    <w:rsid w:val="310A2D36"/>
    <w:rsid w:val="3118EF28"/>
    <w:rsid w:val="311B71B1"/>
    <w:rsid w:val="311C12BA"/>
    <w:rsid w:val="3120A819"/>
    <w:rsid w:val="31264B06"/>
    <w:rsid w:val="3127F875"/>
    <w:rsid w:val="312DE4F5"/>
    <w:rsid w:val="31374D49"/>
    <w:rsid w:val="313EB034"/>
    <w:rsid w:val="3143D1F9"/>
    <w:rsid w:val="3144AC7B"/>
    <w:rsid w:val="3147B31C"/>
    <w:rsid w:val="314A4486"/>
    <w:rsid w:val="314DA875"/>
    <w:rsid w:val="314E3185"/>
    <w:rsid w:val="314F57C3"/>
    <w:rsid w:val="3155172A"/>
    <w:rsid w:val="31584CF1"/>
    <w:rsid w:val="315D9987"/>
    <w:rsid w:val="31684B13"/>
    <w:rsid w:val="3171A48B"/>
    <w:rsid w:val="31758B8F"/>
    <w:rsid w:val="3176BC73"/>
    <w:rsid w:val="3178C779"/>
    <w:rsid w:val="31799614"/>
    <w:rsid w:val="31809844"/>
    <w:rsid w:val="3186646A"/>
    <w:rsid w:val="318D3EA2"/>
    <w:rsid w:val="318F2588"/>
    <w:rsid w:val="31904902"/>
    <w:rsid w:val="3191BD6D"/>
    <w:rsid w:val="31941795"/>
    <w:rsid w:val="31958D96"/>
    <w:rsid w:val="3196462C"/>
    <w:rsid w:val="319FB4DD"/>
    <w:rsid w:val="31A83CEC"/>
    <w:rsid w:val="31ABDA29"/>
    <w:rsid w:val="31AE78CD"/>
    <w:rsid w:val="31B7CDA4"/>
    <w:rsid w:val="31BC2CC7"/>
    <w:rsid w:val="31C9366A"/>
    <w:rsid w:val="31D26990"/>
    <w:rsid w:val="31D6ADB3"/>
    <w:rsid w:val="31D8750D"/>
    <w:rsid w:val="31DA6090"/>
    <w:rsid w:val="31DB831E"/>
    <w:rsid w:val="31DCC8E6"/>
    <w:rsid w:val="31DDD443"/>
    <w:rsid w:val="31F12C7D"/>
    <w:rsid w:val="31F919D4"/>
    <w:rsid w:val="32040CE6"/>
    <w:rsid w:val="320B9F9B"/>
    <w:rsid w:val="3214C69A"/>
    <w:rsid w:val="32167E74"/>
    <w:rsid w:val="3216CC6A"/>
    <w:rsid w:val="3218D1BA"/>
    <w:rsid w:val="321A1366"/>
    <w:rsid w:val="321FC159"/>
    <w:rsid w:val="322549D5"/>
    <w:rsid w:val="3226D030"/>
    <w:rsid w:val="322C6E35"/>
    <w:rsid w:val="323A72BB"/>
    <w:rsid w:val="323F9696"/>
    <w:rsid w:val="32492BAF"/>
    <w:rsid w:val="3249CE84"/>
    <w:rsid w:val="324B0311"/>
    <w:rsid w:val="324CE5DC"/>
    <w:rsid w:val="324E53C7"/>
    <w:rsid w:val="324F94CD"/>
    <w:rsid w:val="3251BC92"/>
    <w:rsid w:val="32584F23"/>
    <w:rsid w:val="325ABCA2"/>
    <w:rsid w:val="325B30CC"/>
    <w:rsid w:val="325BE719"/>
    <w:rsid w:val="325E6941"/>
    <w:rsid w:val="3263C5FD"/>
    <w:rsid w:val="3270BDB2"/>
    <w:rsid w:val="3271FB05"/>
    <w:rsid w:val="32737CBC"/>
    <w:rsid w:val="327A57F8"/>
    <w:rsid w:val="327AE1DB"/>
    <w:rsid w:val="327EF3A0"/>
    <w:rsid w:val="3283AF04"/>
    <w:rsid w:val="32845707"/>
    <w:rsid w:val="32852312"/>
    <w:rsid w:val="3290C9B5"/>
    <w:rsid w:val="32926B54"/>
    <w:rsid w:val="3295B793"/>
    <w:rsid w:val="329D3CFE"/>
    <w:rsid w:val="32A0272A"/>
    <w:rsid w:val="32A21E29"/>
    <w:rsid w:val="32A27AFE"/>
    <w:rsid w:val="32A88EA6"/>
    <w:rsid w:val="32ADE8D5"/>
    <w:rsid w:val="32AE36B7"/>
    <w:rsid w:val="32B1A108"/>
    <w:rsid w:val="32B33CCB"/>
    <w:rsid w:val="32B93A47"/>
    <w:rsid w:val="32C13D8C"/>
    <w:rsid w:val="32C2C8AE"/>
    <w:rsid w:val="32D1530C"/>
    <w:rsid w:val="32D305AA"/>
    <w:rsid w:val="32D7069C"/>
    <w:rsid w:val="32D9C0DC"/>
    <w:rsid w:val="32DB2A02"/>
    <w:rsid w:val="32EA4C02"/>
    <w:rsid w:val="32F931A8"/>
    <w:rsid w:val="32FAA2E7"/>
    <w:rsid w:val="32FCC3F6"/>
    <w:rsid w:val="3302FFAC"/>
    <w:rsid w:val="33051CD2"/>
    <w:rsid w:val="3307C6B7"/>
    <w:rsid w:val="3307D56F"/>
    <w:rsid w:val="3309215E"/>
    <w:rsid w:val="330C112A"/>
    <w:rsid w:val="330C875B"/>
    <w:rsid w:val="330D7D58"/>
    <w:rsid w:val="330E1E9A"/>
    <w:rsid w:val="330FF485"/>
    <w:rsid w:val="33183328"/>
    <w:rsid w:val="331A0656"/>
    <w:rsid w:val="331BEFCC"/>
    <w:rsid w:val="331C37D0"/>
    <w:rsid w:val="331D0C18"/>
    <w:rsid w:val="33240437"/>
    <w:rsid w:val="3329D373"/>
    <w:rsid w:val="332C0685"/>
    <w:rsid w:val="332F9684"/>
    <w:rsid w:val="3334E460"/>
    <w:rsid w:val="33359968"/>
    <w:rsid w:val="333AA083"/>
    <w:rsid w:val="33410689"/>
    <w:rsid w:val="3341345B"/>
    <w:rsid w:val="33416392"/>
    <w:rsid w:val="334423B1"/>
    <w:rsid w:val="33455FA7"/>
    <w:rsid w:val="3345DEAF"/>
    <w:rsid w:val="33468A69"/>
    <w:rsid w:val="3347AE41"/>
    <w:rsid w:val="3348FD16"/>
    <w:rsid w:val="334BD125"/>
    <w:rsid w:val="3351E839"/>
    <w:rsid w:val="3352AFA9"/>
    <w:rsid w:val="33626E2D"/>
    <w:rsid w:val="336AC4F3"/>
    <w:rsid w:val="336C9C44"/>
    <w:rsid w:val="336CB25C"/>
    <w:rsid w:val="33748310"/>
    <w:rsid w:val="33770CF4"/>
    <w:rsid w:val="33781A3F"/>
    <w:rsid w:val="337930E9"/>
    <w:rsid w:val="337D9EAD"/>
    <w:rsid w:val="337EA93D"/>
    <w:rsid w:val="337EABD2"/>
    <w:rsid w:val="3380B4C9"/>
    <w:rsid w:val="33818293"/>
    <w:rsid w:val="33856F2B"/>
    <w:rsid w:val="3386119E"/>
    <w:rsid w:val="338701FB"/>
    <w:rsid w:val="3389F832"/>
    <w:rsid w:val="3397F002"/>
    <w:rsid w:val="3398BB0C"/>
    <w:rsid w:val="33A452D6"/>
    <w:rsid w:val="33AF247C"/>
    <w:rsid w:val="33B38E0F"/>
    <w:rsid w:val="33C1A139"/>
    <w:rsid w:val="33C31274"/>
    <w:rsid w:val="33C57323"/>
    <w:rsid w:val="33C6C682"/>
    <w:rsid w:val="33C8CB4E"/>
    <w:rsid w:val="33CC4C7D"/>
    <w:rsid w:val="33CF160B"/>
    <w:rsid w:val="33D17442"/>
    <w:rsid w:val="33D18B7B"/>
    <w:rsid w:val="33D5BBFF"/>
    <w:rsid w:val="33D74F56"/>
    <w:rsid w:val="33E3ACB5"/>
    <w:rsid w:val="33E52E98"/>
    <w:rsid w:val="33E547A5"/>
    <w:rsid w:val="33EEC870"/>
    <w:rsid w:val="33F50DE0"/>
    <w:rsid w:val="33FA0B46"/>
    <w:rsid w:val="33FA87C5"/>
    <w:rsid w:val="33FEEAD7"/>
    <w:rsid w:val="3400AFCC"/>
    <w:rsid w:val="3402F0B2"/>
    <w:rsid w:val="3403209F"/>
    <w:rsid w:val="34042F24"/>
    <w:rsid w:val="340A9FD4"/>
    <w:rsid w:val="340D8C0B"/>
    <w:rsid w:val="34168DF3"/>
    <w:rsid w:val="3417B5E6"/>
    <w:rsid w:val="341A850A"/>
    <w:rsid w:val="341F27EF"/>
    <w:rsid w:val="34241D15"/>
    <w:rsid w:val="3424D7D5"/>
    <w:rsid w:val="3430FFF1"/>
    <w:rsid w:val="34398452"/>
    <w:rsid w:val="344072C3"/>
    <w:rsid w:val="3440F5D1"/>
    <w:rsid w:val="3441F664"/>
    <w:rsid w:val="3442D8B1"/>
    <w:rsid w:val="34482C12"/>
    <w:rsid w:val="34517E07"/>
    <w:rsid w:val="345B54CB"/>
    <w:rsid w:val="346119B4"/>
    <w:rsid w:val="346F4348"/>
    <w:rsid w:val="347F81A4"/>
    <w:rsid w:val="34817905"/>
    <w:rsid w:val="3481BF94"/>
    <w:rsid w:val="34847F2A"/>
    <w:rsid w:val="348B9428"/>
    <w:rsid w:val="34912DE6"/>
    <w:rsid w:val="34925403"/>
    <w:rsid w:val="349EA923"/>
    <w:rsid w:val="34A40697"/>
    <w:rsid w:val="34A4F70F"/>
    <w:rsid w:val="34AD4EC7"/>
    <w:rsid w:val="34B6AAA6"/>
    <w:rsid w:val="34B7FDD9"/>
    <w:rsid w:val="34B8E1CE"/>
    <w:rsid w:val="34C1E08A"/>
    <w:rsid w:val="34C5F6BF"/>
    <w:rsid w:val="34C66D30"/>
    <w:rsid w:val="34CE78DF"/>
    <w:rsid w:val="34D2687E"/>
    <w:rsid w:val="34D70276"/>
    <w:rsid w:val="34D70A98"/>
    <w:rsid w:val="34D7AEA2"/>
    <w:rsid w:val="34DC5814"/>
    <w:rsid w:val="34DCAB46"/>
    <w:rsid w:val="34DD3883"/>
    <w:rsid w:val="34E092D8"/>
    <w:rsid w:val="34E25E03"/>
    <w:rsid w:val="34E33ADA"/>
    <w:rsid w:val="34E77F78"/>
    <w:rsid w:val="34EA7513"/>
    <w:rsid w:val="34EAAED8"/>
    <w:rsid w:val="34EBAEE4"/>
    <w:rsid w:val="34EE5ED7"/>
    <w:rsid w:val="34EF07D7"/>
    <w:rsid w:val="34FB5D4B"/>
    <w:rsid w:val="34FB7552"/>
    <w:rsid w:val="34FC99D8"/>
    <w:rsid w:val="35015B9D"/>
    <w:rsid w:val="35043E64"/>
    <w:rsid w:val="3504B763"/>
    <w:rsid w:val="35084FCF"/>
    <w:rsid w:val="350EF556"/>
    <w:rsid w:val="35112F18"/>
    <w:rsid w:val="3514719F"/>
    <w:rsid w:val="35154502"/>
    <w:rsid w:val="351974D7"/>
    <w:rsid w:val="351A7A74"/>
    <w:rsid w:val="351B9751"/>
    <w:rsid w:val="3520EE85"/>
    <w:rsid w:val="35237B08"/>
    <w:rsid w:val="3525CC00"/>
    <w:rsid w:val="3525EB12"/>
    <w:rsid w:val="35288082"/>
    <w:rsid w:val="3535FB0B"/>
    <w:rsid w:val="353A30BB"/>
    <w:rsid w:val="353CDBE2"/>
    <w:rsid w:val="354B465D"/>
    <w:rsid w:val="354EE3BA"/>
    <w:rsid w:val="354F0694"/>
    <w:rsid w:val="35546D0C"/>
    <w:rsid w:val="355BB7EB"/>
    <w:rsid w:val="355D1CF9"/>
    <w:rsid w:val="355DC505"/>
    <w:rsid w:val="355F5828"/>
    <w:rsid w:val="356C2372"/>
    <w:rsid w:val="356E77FA"/>
    <w:rsid w:val="356E8DC5"/>
    <w:rsid w:val="35795A0C"/>
    <w:rsid w:val="357D36BB"/>
    <w:rsid w:val="357E0733"/>
    <w:rsid w:val="3585D35B"/>
    <w:rsid w:val="3586074B"/>
    <w:rsid w:val="358B14EE"/>
    <w:rsid w:val="358C0A65"/>
    <w:rsid w:val="358CBD27"/>
    <w:rsid w:val="358CF1A8"/>
    <w:rsid w:val="35945E94"/>
    <w:rsid w:val="3598CB85"/>
    <w:rsid w:val="359AAD1D"/>
    <w:rsid w:val="35A4A4EA"/>
    <w:rsid w:val="35A7C379"/>
    <w:rsid w:val="35AB910F"/>
    <w:rsid w:val="35B41F37"/>
    <w:rsid w:val="35B95FDC"/>
    <w:rsid w:val="35BED1BC"/>
    <w:rsid w:val="35C87FC9"/>
    <w:rsid w:val="35C9FE14"/>
    <w:rsid w:val="35CC8577"/>
    <w:rsid w:val="35D83BC6"/>
    <w:rsid w:val="35DC33F8"/>
    <w:rsid w:val="35E1587C"/>
    <w:rsid w:val="35E2FEF3"/>
    <w:rsid w:val="35E582EB"/>
    <w:rsid w:val="35EC7CF7"/>
    <w:rsid w:val="35EFF632"/>
    <w:rsid w:val="35F7247C"/>
    <w:rsid w:val="35FCE357"/>
    <w:rsid w:val="36035F93"/>
    <w:rsid w:val="360B200A"/>
    <w:rsid w:val="360C5A32"/>
    <w:rsid w:val="3611D8B7"/>
    <w:rsid w:val="3613B492"/>
    <w:rsid w:val="36153807"/>
    <w:rsid w:val="3619FBFD"/>
    <w:rsid w:val="361B9B87"/>
    <w:rsid w:val="361B9C38"/>
    <w:rsid w:val="361C0EA2"/>
    <w:rsid w:val="361C83AF"/>
    <w:rsid w:val="3630B37F"/>
    <w:rsid w:val="36313C43"/>
    <w:rsid w:val="36324B67"/>
    <w:rsid w:val="36330C04"/>
    <w:rsid w:val="3633637E"/>
    <w:rsid w:val="3634AA78"/>
    <w:rsid w:val="363664CE"/>
    <w:rsid w:val="36374AA4"/>
    <w:rsid w:val="364198A7"/>
    <w:rsid w:val="3641F570"/>
    <w:rsid w:val="364916FC"/>
    <w:rsid w:val="364D640E"/>
    <w:rsid w:val="3652FBDD"/>
    <w:rsid w:val="36535526"/>
    <w:rsid w:val="3657B6E9"/>
    <w:rsid w:val="3658E42E"/>
    <w:rsid w:val="36590FD1"/>
    <w:rsid w:val="36592570"/>
    <w:rsid w:val="365B3B96"/>
    <w:rsid w:val="365E401F"/>
    <w:rsid w:val="365E4E15"/>
    <w:rsid w:val="3661EA39"/>
    <w:rsid w:val="366F0822"/>
    <w:rsid w:val="3670B528"/>
    <w:rsid w:val="3670ECAF"/>
    <w:rsid w:val="36750CBE"/>
    <w:rsid w:val="36766BC5"/>
    <w:rsid w:val="36766F9F"/>
    <w:rsid w:val="36779775"/>
    <w:rsid w:val="367E190F"/>
    <w:rsid w:val="3681F283"/>
    <w:rsid w:val="368419B9"/>
    <w:rsid w:val="3687297B"/>
    <w:rsid w:val="368C5CA5"/>
    <w:rsid w:val="368CF731"/>
    <w:rsid w:val="369468F6"/>
    <w:rsid w:val="36951A0D"/>
    <w:rsid w:val="36957191"/>
    <w:rsid w:val="369845F8"/>
    <w:rsid w:val="369B0BBC"/>
    <w:rsid w:val="369F769A"/>
    <w:rsid w:val="36A38CA7"/>
    <w:rsid w:val="36B24777"/>
    <w:rsid w:val="36B57EB1"/>
    <w:rsid w:val="36B97D82"/>
    <w:rsid w:val="36B9C9EF"/>
    <w:rsid w:val="36BB155B"/>
    <w:rsid w:val="36BCABD6"/>
    <w:rsid w:val="36C57BCD"/>
    <w:rsid w:val="36C801A7"/>
    <w:rsid w:val="36CE6BED"/>
    <w:rsid w:val="36D3276E"/>
    <w:rsid w:val="36D44857"/>
    <w:rsid w:val="36D67E35"/>
    <w:rsid w:val="36DCD542"/>
    <w:rsid w:val="36E3A908"/>
    <w:rsid w:val="36E52F4D"/>
    <w:rsid w:val="36E5C4E4"/>
    <w:rsid w:val="36E7F2C6"/>
    <w:rsid w:val="36E89C53"/>
    <w:rsid w:val="36EAB2F3"/>
    <w:rsid w:val="36EC510E"/>
    <w:rsid w:val="36ED4D47"/>
    <w:rsid w:val="36EDF82F"/>
    <w:rsid w:val="36F19199"/>
    <w:rsid w:val="36F27188"/>
    <w:rsid w:val="36F30E76"/>
    <w:rsid w:val="36FBD10B"/>
    <w:rsid w:val="36FDB7C6"/>
    <w:rsid w:val="37007CF2"/>
    <w:rsid w:val="370352CD"/>
    <w:rsid w:val="37039BF9"/>
    <w:rsid w:val="37048E73"/>
    <w:rsid w:val="37054C37"/>
    <w:rsid w:val="370C0070"/>
    <w:rsid w:val="37132E09"/>
    <w:rsid w:val="37197575"/>
    <w:rsid w:val="371CDEDE"/>
    <w:rsid w:val="371EFF69"/>
    <w:rsid w:val="371F4486"/>
    <w:rsid w:val="37204091"/>
    <w:rsid w:val="372206F3"/>
    <w:rsid w:val="3727036E"/>
    <w:rsid w:val="37289FF7"/>
    <w:rsid w:val="372A5735"/>
    <w:rsid w:val="3731F908"/>
    <w:rsid w:val="373D7C72"/>
    <w:rsid w:val="37440E48"/>
    <w:rsid w:val="3748D091"/>
    <w:rsid w:val="37491346"/>
    <w:rsid w:val="374A4054"/>
    <w:rsid w:val="374ACB70"/>
    <w:rsid w:val="3755C701"/>
    <w:rsid w:val="3756796F"/>
    <w:rsid w:val="375BC8DE"/>
    <w:rsid w:val="375C4EBD"/>
    <w:rsid w:val="375E592A"/>
    <w:rsid w:val="37634C98"/>
    <w:rsid w:val="3771C7C6"/>
    <w:rsid w:val="37721C1B"/>
    <w:rsid w:val="37794242"/>
    <w:rsid w:val="377C0967"/>
    <w:rsid w:val="377DC3D6"/>
    <w:rsid w:val="37837D75"/>
    <w:rsid w:val="3783D503"/>
    <w:rsid w:val="379083D2"/>
    <w:rsid w:val="3793444F"/>
    <w:rsid w:val="3794D86F"/>
    <w:rsid w:val="379BF540"/>
    <w:rsid w:val="379FB249"/>
    <w:rsid w:val="37A14B53"/>
    <w:rsid w:val="37A901C7"/>
    <w:rsid w:val="37A98E4B"/>
    <w:rsid w:val="37ACE60C"/>
    <w:rsid w:val="37B0A3E2"/>
    <w:rsid w:val="37B2CA19"/>
    <w:rsid w:val="37B4578E"/>
    <w:rsid w:val="37B51257"/>
    <w:rsid w:val="37B8691A"/>
    <w:rsid w:val="37BC9CC5"/>
    <w:rsid w:val="37C08036"/>
    <w:rsid w:val="37C3220A"/>
    <w:rsid w:val="37C3CBF0"/>
    <w:rsid w:val="37CF936A"/>
    <w:rsid w:val="37D35061"/>
    <w:rsid w:val="37D45753"/>
    <w:rsid w:val="37D844B9"/>
    <w:rsid w:val="37E02D51"/>
    <w:rsid w:val="37E0E843"/>
    <w:rsid w:val="37E30ADD"/>
    <w:rsid w:val="37E35319"/>
    <w:rsid w:val="37EA0E16"/>
    <w:rsid w:val="37EAACEB"/>
    <w:rsid w:val="37EC6BCA"/>
    <w:rsid w:val="37EC9A35"/>
    <w:rsid w:val="37F20FA6"/>
    <w:rsid w:val="37F279B9"/>
    <w:rsid w:val="37F42BB8"/>
    <w:rsid w:val="37F5EE1A"/>
    <w:rsid w:val="37F815EB"/>
    <w:rsid w:val="37FC7AF1"/>
    <w:rsid w:val="37FD3C9E"/>
    <w:rsid w:val="37FDF069"/>
    <w:rsid w:val="380D1A19"/>
    <w:rsid w:val="38104EED"/>
    <w:rsid w:val="38147F97"/>
    <w:rsid w:val="3822B659"/>
    <w:rsid w:val="38258675"/>
    <w:rsid w:val="382F7A27"/>
    <w:rsid w:val="38332B06"/>
    <w:rsid w:val="383A29DE"/>
    <w:rsid w:val="384946A2"/>
    <w:rsid w:val="384CC133"/>
    <w:rsid w:val="384F4F4A"/>
    <w:rsid w:val="38512334"/>
    <w:rsid w:val="385D513B"/>
    <w:rsid w:val="386A99C3"/>
    <w:rsid w:val="387F14C2"/>
    <w:rsid w:val="3883F6AE"/>
    <w:rsid w:val="388AF46D"/>
    <w:rsid w:val="388E7368"/>
    <w:rsid w:val="3891F5EF"/>
    <w:rsid w:val="389281A9"/>
    <w:rsid w:val="38976BC5"/>
    <w:rsid w:val="3897D6E1"/>
    <w:rsid w:val="389B6732"/>
    <w:rsid w:val="389CBD9D"/>
    <w:rsid w:val="38A81F94"/>
    <w:rsid w:val="38AB01E4"/>
    <w:rsid w:val="38AC6A3B"/>
    <w:rsid w:val="38ACA546"/>
    <w:rsid w:val="38B282FD"/>
    <w:rsid w:val="38BF1B6D"/>
    <w:rsid w:val="38BF3492"/>
    <w:rsid w:val="38C0AC76"/>
    <w:rsid w:val="38C1B2B7"/>
    <w:rsid w:val="38C39B77"/>
    <w:rsid w:val="38C92851"/>
    <w:rsid w:val="38CC63FD"/>
    <w:rsid w:val="38D37F57"/>
    <w:rsid w:val="38DA4E24"/>
    <w:rsid w:val="38DD75BE"/>
    <w:rsid w:val="38E535CC"/>
    <w:rsid w:val="38EE4D6A"/>
    <w:rsid w:val="38EEC6F4"/>
    <w:rsid w:val="38F73748"/>
    <w:rsid w:val="3900836B"/>
    <w:rsid w:val="3901204D"/>
    <w:rsid w:val="39045FEF"/>
    <w:rsid w:val="39064D28"/>
    <w:rsid w:val="39103A4D"/>
    <w:rsid w:val="3914185B"/>
    <w:rsid w:val="391A8D42"/>
    <w:rsid w:val="391B2380"/>
    <w:rsid w:val="391BB574"/>
    <w:rsid w:val="391C3A15"/>
    <w:rsid w:val="391FB01B"/>
    <w:rsid w:val="3921BDC7"/>
    <w:rsid w:val="3929B027"/>
    <w:rsid w:val="392D0F45"/>
    <w:rsid w:val="392FA9CA"/>
    <w:rsid w:val="393332D4"/>
    <w:rsid w:val="39417812"/>
    <w:rsid w:val="3943E89A"/>
    <w:rsid w:val="394603FC"/>
    <w:rsid w:val="394C223A"/>
    <w:rsid w:val="394EA4BB"/>
    <w:rsid w:val="39515954"/>
    <w:rsid w:val="39556F92"/>
    <w:rsid w:val="395D1637"/>
    <w:rsid w:val="396581FB"/>
    <w:rsid w:val="396BB41F"/>
    <w:rsid w:val="396F1A01"/>
    <w:rsid w:val="3971A7FF"/>
    <w:rsid w:val="39723966"/>
    <w:rsid w:val="39757702"/>
    <w:rsid w:val="397821B6"/>
    <w:rsid w:val="39785E45"/>
    <w:rsid w:val="397877A2"/>
    <w:rsid w:val="397B62E3"/>
    <w:rsid w:val="397EA99C"/>
    <w:rsid w:val="397F4FC7"/>
    <w:rsid w:val="39831C1C"/>
    <w:rsid w:val="39837A53"/>
    <w:rsid w:val="398E595A"/>
    <w:rsid w:val="398ED670"/>
    <w:rsid w:val="399391BF"/>
    <w:rsid w:val="399424EE"/>
    <w:rsid w:val="3996663A"/>
    <w:rsid w:val="399B8392"/>
    <w:rsid w:val="399DDA85"/>
    <w:rsid w:val="399EAF0A"/>
    <w:rsid w:val="39A1B58E"/>
    <w:rsid w:val="39A545AA"/>
    <w:rsid w:val="39A5E3F9"/>
    <w:rsid w:val="39B38EBF"/>
    <w:rsid w:val="39B6B04B"/>
    <w:rsid w:val="39C16B31"/>
    <w:rsid w:val="39C9EACC"/>
    <w:rsid w:val="39CD36C4"/>
    <w:rsid w:val="39D33FC8"/>
    <w:rsid w:val="39D7F1E2"/>
    <w:rsid w:val="39D8752C"/>
    <w:rsid w:val="39D8E750"/>
    <w:rsid w:val="39E18396"/>
    <w:rsid w:val="39E1BB62"/>
    <w:rsid w:val="39E3147A"/>
    <w:rsid w:val="39E4429E"/>
    <w:rsid w:val="39F232B2"/>
    <w:rsid w:val="39F53FD8"/>
    <w:rsid w:val="39FCF1AF"/>
    <w:rsid w:val="3A1AC431"/>
    <w:rsid w:val="3A1AEE8C"/>
    <w:rsid w:val="3A1B5F99"/>
    <w:rsid w:val="3A1FA33F"/>
    <w:rsid w:val="3A3A760E"/>
    <w:rsid w:val="3A3CA65B"/>
    <w:rsid w:val="3A40CDDD"/>
    <w:rsid w:val="3A4232CD"/>
    <w:rsid w:val="3A45732C"/>
    <w:rsid w:val="3A472B84"/>
    <w:rsid w:val="3A48BE44"/>
    <w:rsid w:val="3A500CDF"/>
    <w:rsid w:val="3A52550D"/>
    <w:rsid w:val="3A567CF5"/>
    <w:rsid w:val="3A601545"/>
    <w:rsid w:val="3A624815"/>
    <w:rsid w:val="3A62575D"/>
    <w:rsid w:val="3A62AD78"/>
    <w:rsid w:val="3A6A5439"/>
    <w:rsid w:val="3A700BDF"/>
    <w:rsid w:val="3A702E7E"/>
    <w:rsid w:val="3A75A1EE"/>
    <w:rsid w:val="3A778691"/>
    <w:rsid w:val="3A7920B9"/>
    <w:rsid w:val="3A7C1D96"/>
    <w:rsid w:val="3A7C5AFC"/>
    <w:rsid w:val="3A7C6D90"/>
    <w:rsid w:val="3A7C765A"/>
    <w:rsid w:val="3A8B42FB"/>
    <w:rsid w:val="3A8F2B45"/>
    <w:rsid w:val="3A974D9B"/>
    <w:rsid w:val="3A98F327"/>
    <w:rsid w:val="3A9C2844"/>
    <w:rsid w:val="3AA15765"/>
    <w:rsid w:val="3AA441A8"/>
    <w:rsid w:val="3AA8702C"/>
    <w:rsid w:val="3AAA7291"/>
    <w:rsid w:val="3AAC2746"/>
    <w:rsid w:val="3AAF370A"/>
    <w:rsid w:val="3AB1962B"/>
    <w:rsid w:val="3AB6C593"/>
    <w:rsid w:val="3AB76F21"/>
    <w:rsid w:val="3AB9CEAE"/>
    <w:rsid w:val="3ABB1BD5"/>
    <w:rsid w:val="3ABE166D"/>
    <w:rsid w:val="3ABFA973"/>
    <w:rsid w:val="3AC6D602"/>
    <w:rsid w:val="3ACC4580"/>
    <w:rsid w:val="3ACC4DFD"/>
    <w:rsid w:val="3ACD734E"/>
    <w:rsid w:val="3ACF929D"/>
    <w:rsid w:val="3ADB1865"/>
    <w:rsid w:val="3AE077B4"/>
    <w:rsid w:val="3AE12257"/>
    <w:rsid w:val="3AE1C98C"/>
    <w:rsid w:val="3AE269FC"/>
    <w:rsid w:val="3AE959AC"/>
    <w:rsid w:val="3AE9EF4E"/>
    <w:rsid w:val="3AEBEB94"/>
    <w:rsid w:val="3AF278D8"/>
    <w:rsid w:val="3AF74814"/>
    <w:rsid w:val="3AF7C2D0"/>
    <w:rsid w:val="3AF8E826"/>
    <w:rsid w:val="3B028210"/>
    <w:rsid w:val="3B0B8D09"/>
    <w:rsid w:val="3B121A6E"/>
    <w:rsid w:val="3B164400"/>
    <w:rsid w:val="3B1AE433"/>
    <w:rsid w:val="3B1F3C3A"/>
    <w:rsid w:val="3B23C594"/>
    <w:rsid w:val="3B25A9BD"/>
    <w:rsid w:val="3B2C1F5E"/>
    <w:rsid w:val="3B2DCCCB"/>
    <w:rsid w:val="3B34734A"/>
    <w:rsid w:val="3B34C5E6"/>
    <w:rsid w:val="3B37B636"/>
    <w:rsid w:val="3B3FCE5B"/>
    <w:rsid w:val="3B46DDE1"/>
    <w:rsid w:val="3B47F15D"/>
    <w:rsid w:val="3B5205A3"/>
    <w:rsid w:val="3B52A22E"/>
    <w:rsid w:val="3B576F44"/>
    <w:rsid w:val="3B59EA4E"/>
    <w:rsid w:val="3B5B48B9"/>
    <w:rsid w:val="3B679EBC"/>
    <w:rsid w:val="3B688E96"/>
    <w:rsid w:val="3B68A5EF"/>
    <w:rsid w:val="3B6D7CFE"/>
    <w:rsid w:val="3B6DB223"/>
    <w:rsid w:val="3B6E4F0D"/>
    <w:rsid w:val="3B7435BB"/>
    <w:rsid w:val="3B7E553F"/>
    <w:rsid w:val="3B7F9518"/>
    <w:rsid w:val="3B878202"/>
    <w:rsid w:val="3B8852D4"/>
    <w:rsid w:val="3B8C29F0"/>
    <w:rsid w:val="3B8F909C"/>
    <w:rsid w:val="3B936C0F"/>
    <w:rsid w:val="3B937E69"/>
    <w:rsid w:val="3B939414"/>
    <w:rsid w:val="3B940413"/>
    <w:rsid w:val="3BA07B1B"/>
    <w:rsid w:val="3BA0E6ED"/>
    <w:rsid w:val="3BA69B01"/>
    <w:rsid w:val="3BAC54CF"/>
    <w:rsid w:val="3BAD65B6"/>
    <w:rsid w:val="3BAED6E5"/>
    <w:rsid w:val="3BBC649B"/>
    <w:rsid w:val="3BBEE055"/>
    <w:rsid w:val="3BC0CFA6"/>
    <w:rsid w:val="3BC6EE1E"/>
    <w:rsid w:val="3BCAA0ED"/>
    <w:rsid w:val="3BCABA50"/>
    <w:rsid w:val="3BCB61E8"/>
    <w:rsid w:val="3BCC2685"/>
    <w:rsid w:val="3BCD1D5D"/>
    <w:rsid w:val="3BCE1919"/>
    <w:rsid w:val="3BD22320"/>
    <w:rsid w:val="3BD51D8C"/>
    <w:rsid w:val="3BD55ECD"/>
    <w:rsid w:val="3BDA3AE5"/>
    <w:rsid w:val="3BF703A3"/>
    <w:rsid w:val="3BFB856F"/>
    <w:rsid w:val="3BFC2098"/>
    <w:rsid w:val="3BFC8C32"/>
    <w:rsid w:val="3C0A8173"/>
    <w:rsid w:val="3C12A21A"/>
    <w:rsid w:val="3C140156"/>
    <w:rsid w:val="3C165EAC"/>
    <w:rsid w:val="3C198689"/>
    <w:rsid w:val="3C1BB791"/>
    <w:rsid w:val="3C1DBC7E"/>
    <w:rsid w:val="3C29440E"/>
    <w:rsid w:val="3C29622D"/>
    <w:rsid w:val="3C2A883F"/>
    <w:rsid w:val="3C2D5130"/>
    <w:rsid w:val="3C2F6754"/>
    <w:rsid w:val="3C392DA1"/>
    <w:rsid w:val="3C3B6EE8"/>
    <w:rsid w:val="3C3F9AEA"/>
    <w:rsid w:val="3C418C8D"/>
    <w:rsid w:val="3C457DF2"/>
    <w:rsid w:val="3C48F01E"/>
    <w:rsid w:val="3C4A7464"/>
    <w:rsid w:val="3C4AB34A"/>
    <w:rsid w:val="3C5B6936"/>
    <w:rsid w:val="3C60A57C"/>
    <w:rsid w:val="3C662A0D"/>
    <w:rsid w:val="3C68FC0B"/>
    <w:rsid w:val="3C6D0BB4"/>
    <w:rsid w:val="3C740D8C"/>
    <w:rsid w:val="3C783A54"/>
    <w:rsid w:val="3C78FCE1"/>
    <w:rsid w:val="3C7AE90E"/>
    <w:rsid w:val="3C7C7166"/>
    <w:rsid w:val="3C806D7A"/>
    <w:rsid w:val="3C811F98"/>
    <w:rsid w:val="3C864039"/>
    <w:rsid w:val="3C887413"/>
    <w:rsid w:val="3C8FDD89"/>
    <w:rsid w:val="3C9748D6"/>
    <w:rsid w:val="3C98CD52"/>
    <w:rsid w:val="3C9B2CAC"/>
    <w:rsid w:val="3C9C0CEC"/>
    <w:rsid w:val="3C9C8E4A"/>
    <w:rsid w:val="3C9D17BE"/>
    <w:rsid w:val="3C9E9AFB"/>
    <w:rsid w:val="3C9E9D3C"/>
    <w:rsid w:val="3CA14106"/>
    <w:rsid w:val="3CAB8D7C"/>
    <w:rsid w:val="3CBC95D7"/>
    <w:rsid w:val="3CBD7AEF"/>
    <w:rsid w:val="3CC366E9"/>
    <w:rsid w:val="3CC79851"/>
    <w:rsid w:val="3CD1E975"/>
    <w:rsid w:val="3CD26829"/>
    <w:rsid w:val="3CDC2982"/>
    <w:rsid w:val="3CDDB3C6"/>
    <w:rsid w:val="3CDDEDD1"/>
    <w:rsid w:val="3CE14CED"/>
    <w:rsid w:val="3CECA0EC"/>
    <w:rsid w:val="3CEFB70B"/>
    <w:rsid w:val="3CF535D8"/>
    <w:rsid w:val="3CFB963B"/>
    <w:rsid w:val="3CFDE460"/>
    <w:rsid w:val="3CFE0879"/>
    <w:rsid w:val="3CFF0B99"/>
    <w:rsid w:val="3D000E26"/>
    <w:rsid w:val="3D06F41E"/>
    <w:rsid w:val="3D071F95"/>
    <w:rsid w:val="3D08289B"/>
    <w:rsid w:val="3D096761"/>
    <w:rsid w:val="3D0EDA5A"/>
    <w:rsid w:val="3D114FE4"/>
    <w:rsid w:val="3D11D99D"/>
    <w:rsid w:val="3D17103A"/>
    <w:rsid w:val="3D2688F9"/>
    <w:rsid w:val="3D2E992D"/>
    <w:rsid w:val="3D379630"/>
    <w:rsid w:val="3D396A36"/>
    <w:rsid w:val="3D45FA43"/>
    <w:rsid w:val="3D4D24DA"/>
    <w:rsid w:val="3D4E98BA"/>
    <w:rsid w:val="3D5BE91D"/>
    <w:rsid w:val="3D60A881"/>
    <w:rsid w:val="3D619435"/>
    <w:rsid w:val="3D634171"/>
    <w:rsid w:val="3D654D0E"/>
    <w:rsid w:val="3D667F39"/>
    <w:rsid w:val="3D670ABF"/>
    <w:rsid w:val="3D67A5ED"/>
    <w:rsid w:val="3D6A3E37"/>
    <w:rsid w:val="3D6A8C2F"/>
    <w:rsid w:val="3D6D10F4"/>
    <w:rsid w:val="3D6EC4C8"/>
    <w:rsid w:val="3D6F29CB"/>
    <w:rsid w:val="3D775D22"/>
    <w:rsid w:val="3D7AA622"/>
    <w:rsid w:val="3D7DFE23"/>
    <w:rsid w:val="3D7EA316"/>
    <w:rsid w:val="3D97113D"/>
    <w:rsid w:val="3D9A7333"/>
    <w:rsid w:val="3D9B92EE"/>
    <w:rsid w:val="3D9BB006"/>
    <w:rsid w:val="3D9DCD32"/>
    <w:rsid w:val="3DA20FFC"/>
    <w:rsid w:val="3DA35B03"/>
    <w:rsid w:val="3DA39041"/>
    <w:rsid w:val="3DA6B36D"/>
    <w:rsid w:val="3DA6FAFE"/>
    <w:rsid w:val="3DACB642"/>
    <w:rsid w:val="3DB9CB2B"/>
    <w:rsid w:val="3DB9E113"/>
    <w:rsid w:val="3DB9E5B6"/>
    <w:rsid w:val="3DB9ED6E"/>
    <w:rsid w:val="3DBB17A1"/>
    <w:rsid w:val="3DBDD92F"/>
    <w:rsid w:val="3DC547E8"/>
    <w:rsid w:val="3DC7DBD2"/>
    <w:rsid w:val="3DD31A96"/>
    <w:rsid w:val="3DD657DC"/>
    <w:rsid w:val="3DD9DB55"/>
    <w:rsid w:val="3DDCD038"/>
    <w:rsid w:val="3DDDF576"/>
    <w:rsid w:val="3DE404AF"/>
    <w:rsid w:val="3DE6456C"/>
    <w:rsid w:val="3DE8111C"/>
    <w:rsid w:val="3DEC1828"/>
    <w:rsid w:val="3DEC3221"/>
    <w:rsid w:val="3DED6C36"/>
    <w:rsid w:val="3DEFF2E7"/>
    <w:rsid w:val="3DF06489"/>
    <w:rsid w:val="3DF5CDF6"/>
    <w:rsid w:val="3DFBC947"/>
    <w:rsid w:val="3E016124"/>
    <w:rsid w:val="3E048E87"/>
    <w:rsid w:val="3E0A8ADA"/>
    <w:rsid w:val="3E0D3273"/>
    <w:rsid w:val="3E119D3E"/>
    <w:rsid w:val="3E1370DC"/>
    <w:rsid w:val="3E182E85"/>
    <w:rsid w:val="3E18A42E"/>
    <w:rsid w:val="3E1E08A3"/>
    <w:rsid w:val="3E1EA30D"/>
    <w:rsid w:val="3E223026"/>
    <w:rsid w:val="3E2EAC25"/>
    <w:rsid w:val="3E3134B6"/>
    <w:rsid w:val="3E44194A"/>
    <w:rsid w:val="3E4AEED8"/>
    <w:rsid w:val="3E5184B9"/>
    <w:rsid w:val="3E569D46"/>
    <w:rsid w:val="3E571AB2"/>
    <w:rsid w:val="3E57EAA7"/>
    <w:rsid w:val="3E5878CF"/>
    <w:rsid w:val="3E65296B"/>
    <w:rsid w:val="3E682F1D"/>
    <w:rsid w:val="3E70F7E1"/>
    <w:rsid w:val="3E721CAC"/>
    <w:rsid w:val="3E758345"/>
    <w:rsid w:val="3E7956E7"/>
    <w:rsid w:val="3E8853CE"/>
    <w:rsid w:val="3E894B08"/>
    <w:rsid w:val="3E92D177"/>
    <w:rsid w:val="3E9BC141"/>
    <w:rsid w:val="3E9DB90F"/>
    <w:rsid w:val="3E9DCD76"/>
    <w:rsid w:val="3EA72A11"/>
    <w:rsid w:val="3EA8A75F"/>
    <w:rsid w:val="3EAE7BB5"/>
    <w:rsid w:val="3EAF98BA"/>
    <w:rsid w:val="3EB3B61C"/>
    <w:rsid w:val="3EB3D51D"/>
    <w:rsid w:val="3EB5055C"/>
    <w:rsid w:val="3EB6D024"/>
    <w:rsid w:val="3EC10B95"/>
    <w:rsid w:val="3EC26639"/>
    <w:rsid w:val="3EC43DB4"/>
    <w:rsid w:val="3ED118E1"/>
    <w:rsid w:val="3ED237CC"/>
    <w:rsid w:val="3ED2FE50"/>
    <w:rsid w:val="3ED38A4D"/>
    <w:rsid w:val="3ED6DCAA"/>
    <w:rsid w:val="3ED73FFE"/>
    <w:rsid w:val="3ED79C2F"/>
    <w:rsid w:val="3ED7E5D8"/>
    <w:rsid w:val="3EE33DC4"/>
    <w:rsid w:val="3EE56323"/>
    <w:rsid w:val="3EECC3A2"/>
    <w:rsid w:val="3EEFB6C5"/>
    <w:rsid w:val="3EEFDD72"/>
    <w:rsid w:val="3EF5A347"/>
    <w:rsid w:val="3EF6B7D7"/>
    <w:rsid w:val="3EFBFDBE"/>
    <w:rsid w:val="3F00C738"/>
    <w:rsid w:val="3F0B3293"/>
    <w:rsid w:val="3F0FF8A2"/>
    <w:rsid w:val="3F17D6EE"/>
    <w:rsid w:val="3F1F5F12"/>
    <w:rsid w:val="3F24818E"/>
    <w:rsid w:val="3F39DA7F"/>
    <w:rsid w:val="3F3B1192"/>
    <w:rsid w:val="3F3C325E"/>
    <w:rsid w:val="3F458651"/>
    <w:rsid w:val="3F467599"/>
    <w:rsid w:val="3F53CAC9"/>
    <w:rsid w:val="3F54E553"/>
    <w:rsid w:val="3F56B887"/>
    <w:rsid w:val="3F5F4FF6"/>
    <w:rsid w:val="3F6197FB"/>
    <w:rsid w:val="3F657EB4"/>
    <w:rsid w:val="3F72D4EA"/>
    <w:rsid w:val="3F74B972"/>
    <w:rsid w:val="3F7CF1DA"/>
    <w:rsid w:val="3F8491EC"/>
    <w:rsid w:val="3F87EF81"/>
    <w:rsid w:val="3F880B70"/>
    <w:rsid w:val="3F882F8B"/>
    <w:rsid w:val="3F917DE8"/>
    <w:rsid w:val="3F94BB41"/>
    <w:rsid w:val="3F9B641F"/>
    <w:rsid w:val="3F9D8B36"/>
    <w:rsid w:val="3FA254B7"/>
    <w:rsid w:val="3FA2887E"/>
    <w:rsid w:val="3FA2F860"/>
    <w:rsid w:val="3FA87F09"/>
    <w:rsid w:val="3FACAE66"/>
    <w:rsid w:val="3FAF42DB"/>
    <w:rsid w:val="3FB6B352"/>
    <w:rsid w:val="3FB8C1D3"/>
    <w:rsid w:val="3FBC31CE"/>
    <w:rsid w:val="3FBD54B3"/>
    <w:rsid w:val="3FC5BE61"/>
    <w:rsid w:val="3FC5C68A"/>
    <w:rsid w:val="3FC5EB85"/>
    <w:rsid w:val="3FC9A73F"/>
    <w:rsid w:val="3FCA7D9C"/>
    <w:rsid w:val="3FCC67AE"/>
    <w:rsid w:val="3FCD4797"/>
    <w:rsid w:val="3FD45F46"/>
    <w:rsid w:val="3FD5D6AA"/>
    <w:rsid w:val="3FD6AE16"/>
    <w:rsid w:val="3FDC103D"/>
    <w:rsid w:val="3FDC6D0D"/>
    <w:rsid w:val="3FDCB991"/>
    <w:rsid w:val="3FE16862"/>
    <w:rsid w:val="3FE6FA30"/>
    <w:rsid w:val="3FE98994"/>
    <w:rsid w:val="3FE9DC0F"/>
    <w:rsid w:val="3FEDBEE2"/>
    <w:rsid w:val="3FEDE2CF"/>
    <w:rsid w:val="3FF21B22"/>
    <w:rsid w:val="3FF2F181"/>
    <w:rsid w:val="3FF75E05"/>
    <w:rsid w:val="3FF7B46D"/>
    <w:rsid w:val="3FF821F8"/>
    <w:rsid w:val="3FFEBA95"/>
    <w:rsid w:val="40015459"/>
    <w:rsid w:val="40021ADF"/>
    <w:rsid w:val="4002A0E8"/>
    <w:rsid w:val="400E4587"/>
    <w:rsid w:val="40199CF2"/>
    <w:rsid w:val="401FF4B4"/>
    <w:rsid w:val="402034CA"/>
    <w:rsid w:val="4025B7A8"/>
    <w:rsid w:val="40261FF0"/>
    <w:rsid w:val="40338D10"/>
    <w:rsid w:val="403645FA"/>
    <w:rsid w:val="4036FE69"/>
    <w:rsid w:val="40378015"/>
    <w:rsid w:val="4037943F"/>
    <w:rsid w:val="4037A040"/>
    <w:rsid w:val="40387F79"/>
    <w:rsid w:val="403AA2A6"/>
    <w:rsid w:val="403D9B8E"/>
    <w:rsid w:val="403E8A3B"/>
    <w:rsid w:val="40433D4B"/>
    <w:rsid w:val="4049CC99"/>
    <w:rsid w:val="4058D3A8"/>
    <w:rsid w:val="405BA3AC"/>
    <w:rsid w:val="406990B8"/>
    <w:rsid w:val="406CF389"/>
    <w:rsid w:val="40782BF5"/>
    <w:rsid w:val="40849F02"/>
    <w:rsid w:val="40850305"/>
    <w:rsid w:val="408617B3"/>
    <w:rsid w:val="40885C87"/>
    <w:rsid w:val="40901CF6"/>
    <w:rsid w:val="40928B5E"/>
    <w:rsid w:val="4097D8FD"/>
    <w:rsid w:val="409888CC"/>
    <w:rsid w:val="409D611C"/>
    <w:rsid w:val="40A27350"/>
    <w:rsid w:val="40A2F506"/>
    <w:rsid w:val="40A8B34D"/>
    <w:rsid w:val="40BC649B"/>
    <w:rsid w:val="40BD8A3E"/>
    <w:rsid w:val="40C09588"/>
    <w:rsid w:val="40C3C995"/>
    <w:rsid w:val="40C41151"/>
    <w:rsid w:val="40C439B0"/>
    <w:rsid w:val="40C6BB3C"/>
    <w:rsid w:val="40C71D10"/>
    <w:rsid w:val="40CEC2BB"/>
    <w:rsid w:val="40D4C3BB"/>
    <w:rsid w:val="40D70BF0"/>
    <w:rsid w:val="40DF587E"/>
    <w:rsid w:val="40E1096C"/>
    <w:rsid w:val="40E1DDE1"/>
    <w:rsid w:val="40E638B5"/>
    <w:rsid w:val="40E9EE22"/>
    <w:rsid w:val="40ECB462"/>
    <w:rsid w:val="40EEB45D"/>
    <w:rsid w:val="40F80D99"/>
    <w:rsid w:val="40FE8377"/>
    <w:rsid w:val="40FF9D80"/>
    <w:rsid w:val="40FFCBFB"/>
    <w:rsid w:val="4104356B"/>
    <w:rsid w:val="410768AB"/>
    <w:rsid w:val="410B48D5"/>
    <w:rsid w:val="410E57FE"/>
    <w:rsid w:val="41148351"/>
    <w:rsid w:val="41193B4C"/>
    <w:rsid w:val="4120D822"/>
    <w:rsid w:val="4124EDF9"/>
    <w:rsid w:val="41258631"/>
    <w:rsid w:val="41319994"/>
    <w:rsid w:val="41377441"/>
    <w:rsid w:val="41389099"/>
    <w:rsid w:val="413A6C3D"/>
    <w:rsid w:val="413CAC3C"/>
    <w:rsid w:val="413D5FB3"/>
    <w:rsid w:val="413D78CA"/>
    <w:rsid w:val="413DEE76"/>
    <w:rsid w:val="413E15DC"/>
    <w:rsid w:val="41485D75"/>
    <w:rsid w:val="4148FC7A"/>
    <w:rsid w:val="4154BD74"/>
    <w:rsid w:val="41554FDC"/>
    <w:rsid w:val="415C76E3"/>
    <w:rsid w:val="41614D43"/>
    <w:rsid w:val="4161BD30"/>
    <w:rsid w:val="4162CF1E"/>
    <w:rsid w:val="416F6776"/>
    <w:rsid w:val="41715519"/>
    <w:rsid w:val="417B6B55"/>
    <w:rsid w:val="417CDB9A"/>
    <w:rsid w:val="4181575E"/>
    <w:rsid w:val="41845BE8"/>
    <w:rsid w:val="41858057"/>
    <w:rsid w:val="4187740A"/>
    <w:rsid w:val="4197C660"/>
    <w:rsid w:val="419F2F62"/>
    <w:rsid w:val="41A40E3E"/>
    <w:rsid w:val="41A89C40"/>
    <w:rsid w:val="41A8CF11"/>
    <w:rsid w:val="41A981EE"/>
    <w:rsid w:val="41A9DCBC"/>
    <w:rsid w:val="41AD5274"/>
    <w:rsid w:val="41B3EA6A"/>
    <w:rsid w:val="41B66B0F"/>
    <w:rsid w:val="41B97406"/>
    <w:rsid w:val="41C7A31E"/>
    <w:rsid w:val="41C8AC8A"/>
    <w:rsid w:val="41C9209B"/>
    <w:rsid w:val="41C9ED69"/>
    <w:rsid w:val="41CD9F2F"/>
    <w:rsid w:val="41CEB18D"/>
    <w:rsid w:val="41D05D13"/>
    <w:rsid w:val="41D1882C"/>
    <w:rsid w:val="41D5579F"/>
    <w:rsid w:val="41DA452E"/>
    <w:rsid w:val="41DC776D"/>
    <w:rsid w:val="41E0362F"/>
    <w:rsid w:val="41E0F76D"/>
    <w:rsid w:val="41E1DC25"/>
    <w:rsid w:val="41E7C0E5"/>
    <w:rsid w:val="41E7C513"/>
    <w:rsid w:val="41ECF57F"/>
    <w:rsid w:val="41EF1408"/>
    <w:rsid w:val="41F40158"/>
    <w:rsid w:val="4200E9F3"/>
    <w:rsid w:val="4202C867"/>
    <w:rsid w:val="4206B6B8"/>
    <w:rsid w:val="4207E1EF"/>
    <w:rsid w:val="420923D5"/>
    <w:rsid w:val="420BB7C8"/>
    <w:rsid w:val="421D9D3B"/>
    <w:rsid w:val="421E6CC9"/>
    <w:rsid w:val="421E870E"/>
    <w:rsid w:val="42208F82"/>
    <w:rsid w:val="42226F96"/>
    <w:rsid w:val="422403B0"/>
    <w:rsid w:val="422EF60A"/>
    <w:rsid w:val="423D9CD0"/>
    <w:rsid w:val="423DEBE2"/>
    <w:rsid w:val="42407FC1"/>
    <w:rsid w:val="42447944"/>
    <w:rsid w:val="4246667A"/>
    <w:rsid w:val="424869FF"/>
    <w:rsid w:val="424EA290"/>
    <w:rsid w:val="424FB8CB"/>
    <w:rsid w:val="42539389"/>
    <w:rsid w:val="4255897F"/>
    <w:rsid w:val="4258D57D"/>
    <w:rsid w:val="425D8389"/>
    <w:rsid w:val="425E9FBB"/>
    <w:rsid w:val="425F1338"/>
    <w:rsid w:val="4263B4D5"/>
    <w:rsid w:val="426BA23F"/>
    <w:rsid w:val="4273DECC"/>
    <w:rsid w:val="427E1AD4"/>
    <w:rsid w:val="427F273D"/>
    <w:rsid w:val="4282009F"/>
    <w:rsid w:val="42867D61"/>
    <w:rsid w:val="42917D50"/>
    <w:rsid w:val="4292FEA9"/>
    <w:rsid w:val="4294EA1C"/>
    <w:rsid w:val="4295AC41"/>
    <w:rsid w:val="429F5214"/>
    <w:rsid w:val="42A2613F"/>
    <w:rsid w:val="42A4C83B"/>
    <w:rsid w:val="42A5008F"/>
    <w:rsid w:val="42AB639A"/>
    <w:rsid w:val="42B7E99E"/>
    <w:rsid w:val="42B9C592"/>
    <w:rsid w:val="42C41DE6"/>
    <w:rsid w:val="42C90DB6"/>
    <w:rsid w:val="42CE2850"/>
    <w:rsid w:val="42CE2EC2"/>
    <w:rsid w:val="42CF09B4"/>
    <w:rsid w:val="42D0082E"/>
    <w:rsid w:val="42D6A276"/>
    <w:rsid w:val="42DB618D"/>
    <w:rsid w:val="42E340B5"/>
    <w:rsid w:val="42E34DEF"/>
    <w:rsid w:val="42E64E3F"/>
    <w:rsid w:val="42E81F53"/>
    <w:rsid w:val="42E86888"/>
    <w:rsid w:val="42EE097D"/>
    <w:rsid w:val="42F5A42D"/>
    <w:rsid w:val="42F7A1BB"/>
    <w:rsid w:val="42F7C59A"/>
    <w:rsid w:val="42FF76BE"/>
    <w:rsid w:val="430320D4"/>
    <w:rsid w:val="4305B1D9"/>
    <w:rsid w:val="4305B600"/>
    <w:rsid w:val="43069406"/>
    <w:rsid w:val="43094455"/>
    <w:rsid w:val="430C88DD"/>
    <w:rsid w:val="430E55B9"/>
    <w:rsid w:val="43175E1D"/>
    <w:rsid w:val="431901A7"/>
    <w:rsid w:val="431B6305"/>
    <w:rsid w:val="431DAF76"/>
    <w:rsid w:val="4323619E"/>
    <w:rsid w:val="4323BC33"/>
    <w:rsid w:val="43268ACE"/>
    <w:rsid w:val="432A5464"/>
    <w:rsid w:val="432C0E1D"/>
    <w:rsid w:val="4331D1F7"/>
    <w:rsid w:val="43338EE7"/>
    <w:rsid w:val="433C9450"/>
    <w:rsid w:val="4343D853"/>
    <w:rsid w:val="43544F8E"/>
    <w:rsid w:val="4354DCBF"/>
    <w:rsid w:val="435B71D0"/>
    <w:rsid w:val="435E1A14"/>
    <w:rsid w:val="435EAD31"/>
    <w:rsid w:val="435FF831"/>
    <w:rsid w:val="43609E5E"/>
    <w:rsid w:val="4364FDF9"/>
    <w:rsid w:val="4365AAB5"/>
    <w:rsid w:val="43697FF0"/>
    <w:rsid w:val="4378E3F3"/>
    <w:rsid w:val="4379AF6E"/>
    <w:rsid w:val="437F5320"/>
    <w:rsid w:val="437FFD5A"/>
    <w:rsid w:val="438385E2"/>
    <w:rsid w:val="438AFBB4"/>
    <w:rsid w:val="438D5A30"/>
    <w:rsid w:val="438EE250"/>
    <w:rsid w:val="438F8E02"/>
    <w:rsid w:val="43903D61"/>
    <w:rsid w:val="439643FF"/>
    <w:rsid w:val="439E1298"/>
    <w:rsid w:val="439EF866"/>
    <w:rsid w:val="43AAF7A5"/>
    <w:rsid w:val="43AD188E"/>
    <w:rsid w:val="43BC4DD0"/>
    <w:rsid w:val="43BE1AFB"/>
    <w:rsid w:val="43BE244B"/>
    <w:rsid w:val="43BF4AF7"/>
    <w:rsid w:val="43CA5A4D"/>
    <w:rsid w:val="43CA72C9"/>
    <w:rsid w:val="43CAB55F"/>
    <w:rsid w:val="43CF30AF"/>
    <w:rsid w:val="43D361A5"/>
    <w:rsid w:val="43D72871"/>
    <w:rsid w:val="43E69C9D"/>
    <w:rsid w:val="43E6CF71"/>
    <w:rsid w:val="43EB7D80"/>
    <w:rsid w:val="43F30981"/>
    <w:rsid w:val="43F65023"/>
    <w:rsid w:val="43F702B4"/>
    <w:rsid w:val="43FE1097"/>
    <w:rsid w:val="4404B1D9"/>
    <w:rsid w:val="4407AF6D"/>
    <w:rsid w:val="440B252D"/>
    <w:rsid w:val="4411D8CA"/>
    <w:rsid w:val="4411DF2A"/>
    <w:rsid w:val="4414E999"/>
    <w:rsid w:val="441958BC"/>
    <w:rsid w:val="44206C3A"/>
    <w:rsid w:val="44212481"/>
    <w:rsid w:val="4421FB3D"/>
    <w:rsid w:val="442A067A"/>
    <w:rsid w:val="442A4910"/>
    <w:rsid w:val="443115E0"/>
    <w:rsid w:val="44320FFD"/>
    <w:rsid w:val="44329510"/>
    <w:rsid w:val="443433B2"/>
    <w:rsid w:val="443602C3"/>
    <w:rsid w:val="44389964"/>
    <w:rsid w:val="4438FDF8"/>
    <w:rsid w:val="443D6BEC"/>
    <w:rsid w:val="443E495D"/>
    <w:rsid w:val="443F4F64"/>
    <w:rsid w:val="4440B4AF"/>
    <w:rsid w:val="44436185"/>
    <w:rsid w:val="44501FF9"/>
    <w:rsid w:val="44580C60"/>
    <w:rsid w:val="445CCB62"/>
    <w:rsid w:val="445D3668"/>
    <w:rsid w:val="446393FA"/>
    <w:rsid w:val="4469E5ED"/>
    <w:rsid w:val="446C6FAB"/>
    <w:rsid w:val="44708308"/>
    <w:rsid w:val="44725D68"/>
    <w:rsid w:val="4473E1E4"/>
    <w:rsid w:val="44777623"/>
    <w:rsid w:val="447FCE1B"/>
    <w:rsid w:val="44805B57"/>
    <w:rsid w:val="44807BDA"/>
    <w:rsid w:val="448105B4"/>
    <w:rsid w:val="448ED244"/>
    <w:rsid w:val="44924D2F"/>
    <w:rsid w:val="44927107"/>
    <w:rsid w:val="44970B49"/>
    <w:rsid w:val="4498DEE4"/>
    <w:rsid w:val="449C9EB3"/>
    <w:rsid w:val="449CA6CD"/>
    <w:rsid w:val="44B0BD30"/>
    <w:rsid w:val="44BAD523"/>
    <w:rsid w:val="44BE622C"/>
    <w:rsid w:val="44BF1358"/>
    <w:rsid w:val="44C084C3"/>
    <w:rsid w:val="44C2B047"/>
    <w:rsid w:val="44C369C5"/>
    <w:rsid w:val="44C568B4"/>
    <w:rsid w:val="44C5895A"/>
    <w:rsid w:val="44C6BCF4"/>
    <w:rsid w:val="44C6DFBE"/>
    <w:rsid w:val="44C91954"/>
    <w:rsid w:val="44CD443C"/>
    <w:rsid w:val="44CDDA09"/>
    <w:rsid w:val="44D084D7"/>
    <w:rsid w:val="44DDBB46"/>
    <w:rsid w:val="44E04C0C"/>
    <w:rsid w:val="44E41A9F"/>
    <w:rsid w:val="44E4AB79"/>
    <w:rsid w:val="44E5890A"/>
    <w:rsid w:val="44E6C6FC"/>
    <w:rsid w:val="44EBA342"/>
    <w:rsid w:val="44F7B4C9"/>
    <w:rsid w:val="44FA4C03"/>
    <w:rsid w:val="44FA5796"/>
    <w:rsid w:val="44FADD2F"/>
    <w:rsid w:val="450C8FDE"/>
    <w:rsid w:val="450E1E4A"/>
    <w:rsid w:val="450FEEC3"/>
    <w:rsid w:val="4512D350"/>
    <w:rsid w:val="451D8E7C"/>
    <w:rsid w:val="451ED159"/>
    <w:rsid w:val="45207DB9"/>
    <w:rsid w:val="452BF836"/>
    <w:rsid w:val="452CAB59"/>
    <w:rsid w:val="452EAC49"/>
    <w:rsid w:val="453D440B"/>
    <w:rsid w:val="453FD396"/>
    <w:rsid w:val="4545069A"/>
    <w:rsid w:val="4545351C"/>
    <w:rsid w:val="454DA421"/>
    <w:rsid w:val="4550C140"/>
    <w:rsid w:val="45579F47"/>
    <w:rsid w:val="4559B62D"/>
    <w:rsid w:val="455C0556"/>
    <w:rsid w:val="455D6208"/>
    <w:rsid w:val="4560158A"/>
    <w:rsid w:val="4561F5F3"/>
    <w:rsid w:val="4563DECB"/>
    <w:rsid w:val="45655ABC"/>
    <w:rsid w:val="45688107"/>
    <w:rsid w:val="456DD669"/>
    <w:rsid w:val="456F754B"/>
    <w:rsid w:val="4571A625"/>
    <w:rsid w:val="457295BB"/>
    <w:rsid w:val="457AD4A4"/>
    <w:rsid w:val="457C9931"/>
    <w:rsid w:val="4580E753"/>
    <w:rsid w:val="45877989"/>
    <w:rsid w:val="458805E8"/>
    <w:rsid w:val="458A10D5"/>
    <w:rsid w:val="458B8CF5"/>
    <w:rsid w:val="458E387A"/>
    <w:rsid w:val="458FBD39"/>
    <w:rsid w:val="45934B11"/>
    <w:rsid w:val="45955045"/>
    <w:rsid w:val="4595DB3A"/>
    <w:rsid w:val="45960ED1"/>
    <w:rsid w:val="4597E03A"/>
    <w:rsid w:val="4599BCED"/>
    <w:rsid w:val="459A3813"/>
    <w:rsid w:val="459A6F01"/>
    <w:rsid w:val="459BF7A4"/>
    <w:rsid w:val="459DB890"/>
    <w:rsid w:val="459EE9C6"/>
    <w:rsid w:val="45A0A159"/>
    <w:rsid w:val="45A38CC4"/>
    <w:rsid w:val="45A6FEAA"/>
    <w:rsid w:val="45A8DE08"/>
    <w:rsid w:val="45A9A7C0"/>
    <w:rsid w:val="45AD7AAE"/>
    <w:rsid w:val="45B03894"/>
    <w:rsid w:val="45B068FD"/>
    <w:rsid w:val="45B45761"/>
    <w:rsid w:val="45B51FE8"/>
    <w:rsid w:val="45B936E1"/>
    <w:rsid w:val="45B9E5BA"/>
    <w:rsid w:val="45C1C88A"/>
    <w:rsid w:val="45C5389E"/>
    <w:rsid w:val="45C7BCF2"/>
    <w:rsid w:val="45CE3FAF"/>
    <w:rsid w:val="45D434FE"/>
    <w:rsid w:val="45D4809F"/>
    <w:rsid w:val="45D6BC12"/>
    <w:rsid w:val="45D8F059"/>
    <w:rsid w:val="45DA374D"/>
    <w:rsid w:val="45DADDB4"/>
    <w:rsid w:val="45DCB82F"/>
    <w:rsid w:val="45DE1B26"/>
    <w:rsid w:val="45E1EA6F"/>
    <w:rsid w:val="45EB9B4A"/>
    <w:rsid w:val="45EE12EF"/>
    <w:rsid w:val="45F37656"/>
    <w:rsid w:val="45F79467"/>
    <w:rsid w:val="45FB5A32"/>
    <w:rsid w:val="460444F8"/>
    <w:rsid w:val="46072956"/>
    <w:rsid w:val="460AC5CB"/>
    <w:rsid w:val="460F7934"/>
    <w:rsid w:val="46151118"/>
    <w:rsid w:val="46170D58"/>
    <w:rsid w:val="461C7564"/>
    <w:rsid w:val="46208702"/>
    <w:rsid w:val="462239AD"/>
    <w:rsid w:val="46239CD0"/>
    <w:rsid w:val="462A5E81"/>
    <w:rsid w:val="462A6807"/>
    <w:rsid w:val="462B3720"/>
    <w:rsid w:val="462DF32F"/>
    <w:rsid w:val="462F649C"/>
    <w:rsid w:val="4630DB6B"/>
    <w:rsid w:val="4632DC8C"/>
    <w:rsid w:val="4632DF79"/>
    <w:rsid w:val="46368BDE"/>
    <w:rsid w:val="463A546C"/>
    <w:rsid w:val="463AF52A"/>
    <w:rsid w:val="463FDEC0"/>
    <w:rsid w:val="46409A86"/>
    <w:rsid w:val="46410E11"/>
    <w:rsid w:val="46433969"/>
    <w:rsid w:val="4646D4D5"/>
    <w:rsid w:val="4649DF73"/>
    <w:rsid w:val="464A7D66"/>
    <w:rsid w:val="464AABA2"/>
    <w:rsid w:val="464B8572"/>
    <w:rsid w:val="464FDB33"/>
    <w:rsid w:val="4652263F"/>
    <w:rsid w:val="4652AC16"/>
    <w:rsid w:val="4655B178"/>
    <w:rsid w:val="4658241D"/>
    <w:rsid w:val="465A6100"/>
    <w:rsid w:val="465D6828"/>
    <w:rsid w:val="465DF700"/>
    <w:rsid w:val="466A7098"/>
    <w:rsid w:val="466B0618"/>
    <w:rsid w:val="466BF93D"/>
    <w:rsid w:val="466CFD39"/>
    <w:rsid w:val="4671FE97"/>
    <w:rsid w:val="4673878F"/>
    <w:rsid w:val="4677BBE1"/>
    <w:rsid w:val="467816C3"/>
    <w:rsid w:val="46815743"/>
    <w:rsid w:val="4682F801"/>
    <w:rsid w:val="46838619"/>
    <w:rsid w:val="4686E0A5"/>
    <w:rsid w:val="468790A3"/>
    <w:rsid w:val="468AB5F9"/>
    <w:rsid w:val="468C8FAA"/>
    <w:rsid w:val="4692892C"/>
    <w:rsid w:val="46940780"/>
    <w:rsid w:val="46977E4F"/>
    <w:rsid w:val="4698201C"/>
    <w:rsid w:val="46993C1C"/>
    <w:rsid w:val="469CD49B"/>
    <w:rsid w:val="469E9889"/>
    <w:rsid w:val="46A1F2D7"/>
    <w:rsid w:val="46A32A62"/>
    <w:rsid w:val="46A8603F"/>
    <w:rsid w:val="46ADA0BF"/>
    <w:rsid w:val="46AE01A2"/>
    <w:rsid w:val="46C387C2"/>
    <w:rsid w:val="46C66650"/>
    <w:rsid w:val="46CADF36"/>
    <w:rsid w:val="46D35481"/>
    <w:rsid w:val="46D718FC"/>
    <w:rsid w:val="46DA5B5A"/>
    <w:rsid w:val="46DD9926"/>
    <w:rsid w:val="46DDB5C7"/>
    <w:rsid w:val="46DE20D8"/>
    <w:rsid w:val="46E351B6"/>
    <w:rsid w:val="46F11C44"/>
    <w:rsid w:val="46F2C707"/>
    <w:rsid w:val="46F33B98"/>
    <w:rsid w:val="46F6592A"/>
    <w:rsid w:val="46FBA232"/>
    <w:rsid w:val="46FCCD4C"/>
    <w:rsid w:val="47026E5D"/>
    <w:rsid w:val="4702AFA0"/>
    <w:rsid w:val="470648C0"/>
    <w:rsid w:val="470BF294"/>
    <w:rsid w:val="470D3E89"/>
    <w:rsid w:val="470F2204"/>
    <w:rsid w:val="470F493B"/>
    <w:rsid w:val="4712B70E"/>
    <w:rsid w:val="47132963"/>
    <w:rsid w:val="4717D773"/>
    <w:rsid w:val="4722A155"/>
    <w:rsid w:val="4724655F"/>
    <w:rsid w:val="4725238F"/>
    <w:rsid w:val="472A7148"/>
    <w:rsid w:val="472F1323"/>
    <w:rsid w:val="4737DC1F"/>
    <w:rsid w:val="473B705A"/>
    <w:rsid w:val="473F5045"/>
    <w:rsid w:val="474670FE"/>
    <w:rsid w:val="4746E4DF"/>
    <w:rsid w:val="474CFF47"/>
    <w:rsid w:val="474EA1AF"/>
    <w:rsid w:val="474F391E"/>
    <w:rsid w:val="474F8372"/>
    <w:rsid w:val="4754B639"/>
    <w:rsid w:val="4757DC39"/>
    <w:rsid w:val="475F9F34"/>
    <w:rsid w:val="4763B8DB"/>
    <w:rsid w:val="4765A7A1"/>
    <w:rsid w:val="476669D0"/>
    <w:rsid w:val="4775F64C"/>
    <w:rsid w:val="477C3352"/>
    <w:rsid w:val="478102C6"/>
    <w:rsid w:val="47814DC7"/>
    <w:rsid w:val="478E58A3"/>
    <w:rsid w:val="479C9BA8"/>
    <w:rsid w:val="479D9383"/>
    <w:rsid w:val="47A725A6"/>
    <w:rsid w:val="47B1DAD5"/>
    <w:rsid w:val="47B469E2"/>
    <w:rsid w:val="47B5035C"/>
    <w:rsid w:val="47B53BA3"/>
    <w:rsid w:val="47B661C7"/>
    <w:rsid w:val="47B7E2F2"/>
    <w:rsid w:val="47B868FE"/>
    <w:rsid w:val="47B92F85"/>
    <w:rsid w:val="47B933E2"/>
    <w:rsid w:val="47C0657D"/>
    <w:rsid w:val="47C34A03"/>
    <w:rsid w:val="47C6C2F0"/>
    <w:rsid w:val="47CA7834"/>
    <w:rsid w:val="47CFB958"/>
    <w:rsid w:val="47D83D0F"/>
    <w:rsid w:val="47DE5B47"/>
    <w:rsid w:val="47DEFD58"/>
    <w:rsid w:val="47E1A68F"/>
    <w:rsid w:val="47F3956B"/>
    <w:rsid w:val="47F51BF4"/>
    <w:rsid w:val="47F7EACD"/>
    <w:rsid w:val="47F98A3A"/>
    <w:rsid w:val="47F9ECEE"/>
    <w:rsid w:val="47FBA570"/>
    <w:rsid w:val="48016C47"/>
    <w:rsid w:val="48022D8B"/>
    <w:rsid w:val="480557E4"/>
    <w:rsid w:val="4808AA2E"/>
    <w:rsid w:val="480AFB23"/>
    <w:rsid w:val="480E515C"/>
    <w:rsid w:val="4815F8C9"/>
    <w:rsid w:val="48160C54"/>
    <w:rsid w:val="481C8F15"/>
    <w:rsid w:val="481F1060"/>
    <w:rsid w:val="4820972A"/>
    <w:rsid w:val="482B3887"/>
    <w:rsid w:val="482CD73E"/>
    <w:rsid w:val="482E4543"/>
    <w:rsid w:val="482FADA9"/>
    <w:rsid w:val="4832822B"/>
    <w:rsid w:val="483339E9"/>
    <w:rsid w:val="483870A2"/>
    <w:rsid w:val="4839280B"/>
    <w:rsid w:val="483C3DC4"/>
    <w:rsid w:val="483D7BB4"/>
    <w:rsid w:val="48408273"/>
    <w:rsid w:val="484433F7"/>
    <w:rsid w:val="48454173"/>
    <w:rsid w:val="4849FA47"/>
    <w:rsid w:val="484DF397"/>
    <w:rsid w:val="484E335E"/>
    <w:rsid w:val="4857146D"/>
    <w:rsid w:val="485F33C9"/>
    <w:rsid w:val="4872D82B"/>
    <w:rsid w:val="487670C5"/>
    <w:rsid w:val="487692C1"/>
    <w:rsid w:val="48781954"/>
    <w:rsid w:val="4878D9F0"/>
    <w:rsid w:val="487CC235"/>
    <w:rsid w:val="487E0235"/>
    <w:rsid w:val="487F990C"/>
    <w:rsid w:val="4881A2B3"/>
    <w:rsid w:val="488300DE"/>
    <w:rsid w:val="488469E6"/>
    <w:rsid w:val="48853260"/>
    <w:rsid w:val="488B164D"/>
    <w:rsid w:val="489895DE"/>
    <w:rsid w:val="48990F49"/>
    <w:rsid w:val="489C42E4"/>
    <w:rsid w:val="489D6B03"/>
    <w:rsid w:val="48A05900"/>
    <w:rsid w:val="48A2F487"/>
    <w:rsid w:val="48AC1264"/>
    <w:rsid w:val="48AE4859"/>
    <w:rsid w:val="48BB983B"/>
    <w:rsid w:val="48BBEA99"/>
    <w:rsid w:val="48C03446"/>
    <w:rsid w:val="48C28213"/>
    <w:rsid w:val="48C7C90B"/>
    <w:rsid w:val="48CF8493"/>
    <w:rsid w:val="48D22C09"/>
    <w:rsid w:val="48DFFCB4"/>
    <w:rsid w:val="48E33A93"/>
    <w:rsid w:val="48E98C2F"/>
    <w:rsid w:val="48EF36FA"/>
    <w:rsid w:val="48F874CD"/>
    <w:rsid w:val="48FAE9C7"/>
    <w:rsid w:val="48FB22A8"/>
    <w:rsid w:val="48FE6F87"/>
    <w:rsid w:val="48FF8039"/>
    <w:rsid w:val="49020525"/>
    <w:rsid w:val="4905250F"/>
    <w:rsid w:val="49065367"/>
    <w:rsid w:val="49095FBB"/>
    <w:rsid w:val="4914B0DF"/>
    <w:rsid w:val="4915084E"/>
    <w:rsid w:val="49162482"/>
    <w:rsid w:val="4916585A"/>
    <w:rsid w:val="491B1D8F"/>
    <w:rsid w:val="491D8AA4"/>
    <w:rsid w:val="4924AACA"/>
    <w:rsid w:val="492DAE51"/>
    <w:rsid w:val="4936C945"/>
    <w:rsid w:val="4938BFE0"/>
    <w:rsid w:val="4947B754"/>
    <w:rsid w:val="494C189C"/>
    <w:rsid w:val="494C53ED"/>
    <w:rsid w:val="494D4C6F"/>
    <w:rsid w:val="494DB4D0"/>
    <w:rsid w:val="494F6E15"/>
    <w:rsid w:val="49506D2F"/>
    <w:rsid w:val="49509A18"/>
    <w:rsid w:val="4959B064"/>
    <w:rsid w:val="495DDA33"/>
    <w:rsid w:val="4961A360"/>
    <w:rsid w:val="49653027"/>
    <w:rsid w:val="4966CDAE"/>
    <w:rsid w:val="496832EF"/>
    <w:rsid w:val="4969FA4B"/>
    <w:rsid w:val="496C163B"/>
    <w:rsid w:val="4979EDA0"/>
    <w:rsid w:val="497B6342"/>
    <w:rsid w:val="498523F7"/>
    <w:rsid w:val="49922717"/>
    <w:rsid w:val="49924F4E"/>
    <w:rsid w:val="49A08EEE"/>
    <w:rsid w:val="49A7415A"/>
    <w:rsid w:val="49A79EBD"/>
    <w:rsid w:val="49A84EDD"/>
    <w:rsid w:val="49AB16E9"/>
    <w:rsid w:val="49AD59BB"/>
    <w:rsid w:val="49B35C3C"/>
    <w:rsid w:val="49B85236"/>
    <w:rsid w:val="49B91284"/>
    <w:rsid w:val="49BA954B"/>
    <w:rsid w:val="49C479BA"/>
    <w:rsid w:val="49C7CC10"/>
    <w:rsid w:val="49CEF201"/>
    <w:rsid w:val="49D2A9C8"/>
    <w:rsid w:val="49D6095E"/>
    <w:rsid w:val="49D6D42D"/>
    <w:rsid w:val="49D7D145"/>
    <w:rsid w:val="49D80592"/>
    <w:rsid w:val="49DB3F25"/>
    <w:rsid w:val="49E1895E"/>
    <w:rsid w:val="49E20BFD"/>
    <w:rsid w:val="49EBDB53"/>
    <w:rsid w:val="49EBEDDD"/>
    <w:rsid w:val="49ED7148"/>
    <w:rsid w:val="49EE553A"/>
    <w:rsid w:val="49FD8AC4"/>
    <w:rsid w:val="49FE3343"/>
    <w:rsid w:val="4A0350D3"/>
    <w:rsid w:val="4A039319"/>
    <w:rsid w:val="4A0A1A35"/>
    <w:rsid w:val="4A0BDBD6"/>
    <w:rsid w:val="4A0EF2D1"/>
    <w:rsid w:val="4A108894"/>
    <w:rsid w:val="4A17CDEA"/>
    <w:rsid w:val="4A1D7CEF"/>
    <w:rsid w:val="4A233BC9"/>
    <w:rsid w:val="4A25921A"/>
    <w:rsid w:val="4A25F8EC"/>
    <w:rsid w:val="4A284D4E"/>
    <w:rsid w:val="4A28C156"/>
    <w:rsid w:val="4A294302"/>
    <w:rsid w:val="4A2B8B73"/>
    <w:rsid w:val="4A32D372"/>
    <w:rsid w:val="4A3B00C2"/>
    <w:rsid w:val="4A43B508"/>
    <w:rsid w:val="4A4B8DA6"/>
    <w:rsid w:val="4A4E40F7"/>
    <w:rsid w:val="4A4F7334"/>
    <w:rsid w:val="4A53A504"/>
    <w:rsid w:val="4A59A6AF"/>
    <w:rsid w:val="4A5BE19B"/>
    <w:rsid w:val="4A5F9230"/>
    <w:rsid w:val="4A61728D"/>
    <w:rsid w:val="4A6BA445"/>
    <w:rsid w:val="4A6C0893"/>
    <w:rsid w:val="4A721067"/>
    <w:rsid w:val="4A742A8D"/>
    <w:rsid w:val="4A7C50ED"/>
    <w:rsid w:val="4A7DF9FF"/>
    <w:rsid w:val="4A7FA5C0"/>
    <w:rsid w:val="4A803E44"/>
    <w:rsid w:val="4A834B98"/>
    <w:rsid w:val="4A84A2B2"/>
    <w:rsid w:val="4A8C3B61"/>
    <w:rsid w:val="4A8E0D40"/>
    <w:rsid w:val="4A8EA639"/>
    <w:rsid w:val="4A8F5BCD"/>
    <w:rsid w:val="4A9824C1"/>
    <w:rsid w:val="4A9A73DE"/>
    <w:rsid w:val="4A9B4AE4"/>
    <w:rsid w:val="4A9CA451"/>
    <w:rsid w:val="4A9E15D3"/>
    <w:rsid w:val="4A9F7F5F"/>
    <w:rsid w:val="4AA5E9D1"/>
    <w:rsid w:val="4AAAF0F7"/>
    <w:rsid w:val="4AACDED2"/>
    <w:rsid w:val="4AB14C3F"/>
    <w:rsid w:val="4AB29531"/>
    <w:rsid w:val="4AB91AF1"/>
    <w:rsid w:val="4AB9B19A"/>
    <w:rsid w:val="4ABCB2C3"/>
    <w:rsid w:val="4AC351D4"/>
    <w:rsid w:val="4ACBADDE"/>
    <w:rsid w:val="4ACD5694"/>
    <w:rsid w:val="4AD0D55B"/>
    <w:rsid w:val="4AD2A4E4"/>
    <w:rsid w:val="4AD5793F"/>
    <w:rsid w:val="4AD844E3"/>
    <w:rsid w:val="4ADD3925"/>
    <w:rsid w:val="4AE23A90"/>
    <w:rsid w:val="4AEF6E9D"/>
    <w:rsid w:val="4AF155A2"/>
    <w:rsid w:val="4AF745E4"/>
    <w:rsid w:val="4AF9F375"/>
    <w:rsid w:val="4B04447D"/>
    <w:rsid w:val="4B06CF3F"/>
    <w:rsid w:val="4B0BDC1C"/>
    <w:rsid w:val="4B0C3EA8"/>
    <w:rsid w:val="4B0E1990"/>
    <w:rsid w:val="4B0FE7D6"/>
    <w:rsid w:val="4B0FF8D2"/>
    <w:rsid w:val="4B1052E5"/>
    <w:rsid w:val="4B1095BF"/>
    <w:rsid w:val="4B114F31"/>
    <w:rsid w:val="4B1833E2"/>
    <w:rsid w:val="4B1BD94C"/>
    <w:rsid w:val="4B1D217D"/>
    <w:rsid w:val="4B1FE839"/>
    <w:rsid w:val="4B2BADEC"/>
    <w:rsid w:val="4B30CC91"/>
    <w:rsid w:val="4B31B75A"/>
    <w:rsid w:val="4B3A4B90"/>
    <w:rsid w:val="4B40AF4E"/>
    <w:rsid w:val="4B43E035"/>
    <w:rsid w:val="4B4BCB87"/>
    <w:rsid w:val="4B50116A"/>
    <w:rsid w:val="4B51E2B3"/>
    <w:rsid w:val="4B549AC8"/>
    <w:rsid w:val="4B5E3FDA"/>
    <w:rsid w:val="4B761A38"/>
    <w:rsid w:val="4B798B9B"/>
    <w:rsid w:val="4B7BB963"/>
    <w:rsid w:val="4B8190CB"/>
    <w:rsid w:val="4B81F01F"/>
    <w:rsid w:val="4B851225"/>
    <w:rsid w:val="4B8C9CB4"/>
    <w:rsid w:val="4B8DF0B4"/>
    <w:rsid w:val="4B9204EF"/>
    <w:rsid w:val="4B9573EF"/>
    <w:rsid w:val="4B982FB8"/>
    <w:rsid w:val="4B98A026"/>
    <w:rsid w:val="4B9F86D0"/>
    <w:rsid w:val="4BA245F4"/>
    <w:rsid w:val="4BA6B308"/>
    <w:rsid w:val="4BA6DC15"/>
    <w:rsid w:val="4BB5A16F"/>
    <w:rsid w:val="4BC10F9E"/>
    <w:rsid w:val="4BC5088D"/>
    <w:rsid w:val="4BC5AE5F"/>
    <w:rsid w:val="4BC94F55"/>
    <w:rsid w:val="4BCDFCAB"/>
    <w:rsid w:val="4BCFF0CC"/>
    <w:rsid w:val="4BD112F3"/>
    <w:rsid w:val="4BD19B87"/>
    <w:rsid w:val="4BD31A18"/>
    <w:rsid w:val="4BD6D8F0"/>
    <w:rsid w:val="4BD928B5"/>
    <w:rsid w:val="4BDCB62D"/>
    <w:rsid w:val="4BE76D36"/>
    <w:rsid w:val="4BE77F01"/>
    <w:rsid w:val="4BE78956"/>
    <w:rsid w:val="4BF08C61"/>
    <w:rsid w:val="4BFBA1BF"/>
    <w:rsid w:val="4BFD23C0"/>
    <w:rsid w:val="4C07D0C5"/>
    <w:rsid w:val="4C0A04CB"/>
    <w:rsid w:val="4C0E9EB8"/>
    <w:rsid w:val="4C0FC430"/>
    <w:rsid w:val="4C109B82"/>
    <w:rsid w:val="4C15B33D"/>
    <w:rsid w:val="4C18C969"/>
    <w:rsid w:val="4C1C5907"/>
    <w:rsid w:val="4C1DB87B"/>
    <w:rsid w:val="4C1EF960"/>
    <w:rsid w:val="4C1EFD99"/>
    <w:rsid w:val="4C217721"/>
    <w:rsid w:val="4C296874"/>
    <w:rsid w:val="4C2C734F"/>
    <w:rsid w:val="4C344EAB"/>
    <w:rsid w:val="4C3E5B6D"/>
    <w:rsid w:val="4C423EFC"/>
    <w:rsid w:val="4C4C204F"/>
    <w:rsid w:val="4C4C21ED"/>
    <w:rsid w:val="4C4D0CB9"/>
    <w:rsid w:val="4C4F347D"/>
    <w:rsid w:val="4C59BB06"/>
    <w:rsid w:val="4C59E5AB"/>
    <w:rsid w:val="4C5E4F0D"/>
    <w:rsid w:val="4C634484"/>
    <w:rsid w:val="4C664CDD"/>
    <w:rsid w:val="4C66C445"/>
    <w:rsid w:val="4C685740"/>
    <w:rsid w:val="4C68CA42"/>
    <w:rsid w:val="4C698021"/>
    <w:rsid w:val="4C6CC346"/>
    <w:rsid w:val="4C6E01A2"/>
    <w:rsid w:val="4C7659D3"/>
    <w:rsid w:val="4C783D32"/>
    <w:rsid w:val="4C7F74AF"/>
    <w:rsid w:val="4C886ACA"/>
    <w:rsid w:val="4C90C399"/>
    <w:rsid w:val="4C93E138"/>
    <w:rsid w:val="4C9B8216"/>
    <w:rsid w:val="4C9F03A6"/>
    <w:rsid w:val="4CA6F020"/>
    <w:rsid w:val="4CAAADD0"/>
    <w:rsid w:val="4CAD3529"/>
    <w:rsid w:val="4CAEE78E"/>
    <w:rsid w:val="4CB113C8"/>
    <w:rsid w:val="4CB5E3C5"/>
    <w:rsid w:val="4CB7AE17"/>
    <w:rsid w:val="4CB89512"/>
    <w:rsid w:val="4CB8F540"/>
    <w:rsid w:val="4CBB963C"/>
    <w:rsid w:val="4CBD74A1"/>
    <w:rsid w:val="4CBEF33C"/>
    <w:rsid w:val="4CC22D1E"/>
    <w:rsid w:val="4CC2D440"/>
    <w:rsid w:val="4CC5D662"/>
    <w:rsid w:val="4CC69BA8"/>
    <w:rsid w:val="4CCA425A"/>
    <w:rsid w:val="4CE734BE"/>
    <w:rsid w:val="4CED4E84"/>
    <w:rsid w:val="4CF2B957"/>
    <w:rsid w:val="4CF5035B"/>
    <w:rsid w:val="4CF96750"/>
    <w:rsid w:val="4CFA9DB6"/>
    <w:rsid w:val="4CFB7C73"/>
    <w:rsid w:val="4CFB9C81"/>
    <w:rsid w:val="4CFBB615"/>
    <w:rsid w:val="4CFE0868"/>
    <w:rsid w:val="4CFECE15"/>
    <w:rsid w:val="4CFFD8FB"/>
    <w:rsid w:val="4D01135D"/>
    <w:rsid w:val="4D04C4F4"/>
    <w:rsid w:val="4D08B9FF"/>
    <w:rsid w:val="4D0A10FC"/>
    <w:rsid w:val="4D0A2556"/>
    <w:rsid w:val="4D149FCE"/>
    <w:rsid w:val="4D154E0B"/>
    <w:rsid w:val="4D16E228"/>
    <w:rsid w:val="4D175BBC"/>
    <w:rsid w:val="4D1D61F0"/>
    <w:rsid w:val="4D1DE4D2"/>
    <w:rsid w:val="4D1FA161"/>
    <w:rsid w:val="4D21EB5B"/>
    <w:rsid w:val="4D22E324"/>
    <w:rsid w:val="4D24AF22"/>
    <w:rsid w:val="4D26001B"/>
    <w:rsid w:val="4D3BD884"/>
    <w:rsid w:val="4D434875"/>
    <w:rsid w:val="4D49A330"/>
    <w:rsid w:val="4D4BAD7C"/>
    <w:rsid w:val="4D4BFBE6"/>
    <w:rsid w:val="4D516D7C"/>
    <w:rsid w:val="4D547D73"/>
    <w:rsid w:val="4D600363"/>
    <w:rsid w:val="4D65C99A"/>
    <w:rsid w:val="4D687039"/>
    <w:rsid w:val="4D6B9884"/>
    <w:rsid w:val="4D6D2D68"/>
    <w:rsid w:val="4D6EF981"/>
    <w:rsid w:val="4D7198B8"/>
    <w:rsid w:val="4D71D008"/>
    <w:rsid w:val="4D72A52C"/>
    <w:rsid w:val="4D72B2ED"/>
    <w:rsid w:val="4D7349F6"/>
    <w:rsid w:val="4D738B39"/>
    <w:rsid w:val="4D7DEF4A"/>
    <w:rsid w:val="4D84D955"/>
    <w:rsid w:val="4D868E0C"/>
    <w:rsid w:val="4D98EF65"/>
    <w:rsid w:val="4D9A918A"/>
    <w:rsid w:val="4D9AE7E6"/>
    <w:rsid w:val="4D9D62C6"/>
    <w:rsid w:val="4DA82494"/>
    <w:rsid w:val="4DB1FB46"/>
    <w:rsid w:val="4DB75C0E"/>
    <w:rsid w:val="4DBCA8EF"/>
    <w:rsid w:val="4DBDA64D"/>
    <w:rsid w:val="4DC05D17"/>
    <w:rsid w:val="4DC10C36"/>
    <w:rsid w:val="4DC65854"/>
    <w:rsid w:val="4DC8EE96"/>
    <w:rsid w:val="4DCC90D6"/>
    <w:rsid w:val="4DCF8382"/>
    <w:rsid w:val="4DD2ED93"/>
    <w:rsid w:val="4DD4384A"/>
    <w:rsid w:val="4DD6743F"/>
    <w:rsid w:val="4DD7281A"/>
    <w:rsid w:val="4DD7E013"/>
    <w:rsid w:val="4DD80793"/>
    <w:rsid w:val="4DD875F5"/>
    <w:rsid w:val="4DDBC81D"/>
    <w:rsid w:val="4DDE7497"/>
    <w:rsid w:val="4DF1F5FE"/>
    <w:rsid w:val="4DF5B2B3"/>
    <w:rsid w:val="4E0027B0"/>
    <w:rsid w:val="4E05A109"/>
    <w:rsid w:val="4E062DD2"/>
    <w:rsid w:val="4E07DF86"/>
    <w:rsid w:val="4E09CA65"/>
    <w:rsid w:val="4E1007BB"/>
    <w:rsid w:val="4E1FC1E9"/>
    <w:rsid w:val="4E1FEE66"/>
    <w:rsid w:val="4E2315FB"/>
    <w:rsid w:val="4E263F63"/>
    <w:rsid w:val="4E264383"/>
    <w:rsid w:val="4E2735E9"/>
    <w:rsid w:val="4E27706E"/>
    <w:rsid w:val="4E31EF00"/>
    <w:rsid w:val="4E33E307"/>
    <w:rsid w:val="4E36F740"/>
    <w:rsid w:val="4E391D81"/>
    <w:rsid w:val="4E3A5C72"/>
    <w:rsid w:val="4E41D101"/>
    <w:rsid w:val="4E4259F5"/>
    <w:rsid w:val="4E43B4A9"/>
    <w:rsid w:val="4E46026B"/>
    <w:rsid w:val="4E47DC99"/>
    <w:rsid w:val="4E4D1796"/>
    <w:rsid w:val="4E515D7D"/>
    <w:rsid w:val="4E5AA5C3"/>
    <w:rsid w:val="4E5C1848"/>
    <w:rsid w:val="4E5F6FE9"/>
    <w:rsid w:val="4E6355AD"/>
    <w:rsid w:val="4E636F29"/>
    <w:rsid w:val="4E681943"/>
    <w:rsid w:val="4E686AE0"/>
    <w:rsid w:val="4E6A3BCA"/>
    <w:rsid w:val="4E6D8322"/>
    <w:rsid w:val="4E6DE0AC"/>
    <w:rsid w:val="4E6F9724"/>
    <w:rsid w:val="4E72A949"/>
    <w:rsid w:val="4E73F3BA"/>
    <w:rsid w:val="4E7775F0"/>
    <w:rsid w:val="4E7EC299"/>
    <w:rsid w:val="4E830EDE"/>
    <w:rsid w:val="4E894D22"/>
    <w:rsid w:val="4E89CAAE"/>
    <w:rsid w:val="4E913DE3"/>
    <w:rsid w:val="4E91ABEC"/>
    <w:rsid w:val="4E9524DE"/>
    <w:rsid w:val="4E987C04"/>
    <w:rsid w:val="4E9C62B4"/>
    <w:rsid w:val="4E9D57BC"/>
    <w:rsid w:val="4EA7F293"/>
    <w:rsid w:val="4EAEC6F2"/>
    <w:rsid w:val="4EB24805"/>
    <w:rsid w:val="4EB47FF8"/>
    <w:rsid w:val="4EB91A1F"/>
    <w:rsid w:val="4EB93FFF"/>
    <w:rsid w:val="4EBC6AE6"/>
    <w:rsid w:val="4EBC9157"/>
    <w:rsid w:val="4EBCA90B"/>
    <w:rsid w:val="4EC0E377"/>
    <w:rsid w:val="4EC7A370"/>
    <w:rsid w:val="4ECE6FA8"/>
    <w:rsid w:val="4ED5A1E4"/>
    <w:rsid w:val="4ED616C5"/>
    <w:rsid w:val="4ED778AF"/>
    <w:rsid w:val="4EE364F0"/>
    <w:rsid w:val="4EE51509"/>
    <w:rsid w:val="4EE79244"/>
    <w:rsid w:val="4EE7D7F4"/>
    <w:rsid w:val="4EF1815D"/>
    <w:rsid w:val="4EFCB256"/>
    <w:rsid w:val="4F05DD53"/>
    <w:rsid w:val="4F1005BA"/>
    <w:rsid w:val="4F104A87"/>
    <w:rsid w:val="4F13DF2A"/>
    <w:rsid w:val="4F16FE09"/>
    <w:rsid w:val="4F18B93A"/>
    <w:rsid w:val="4F1E11EF"/>
    <w:rsid w:val="4F22465B"/>
    <w:rsid w:val="4F2AF22F"/>
    <w:rsid w:val="4F31B822"/>
    <w:rsid w:val="4F346A73"/>
    <w:rsid w:val="4F364467"/>
    <w:rsid w:val="4F3B7729"/>
    <w:rsid w:val="4F3B8B95"/>
    <w:rsid w:val="4F424159"/>
    <w:rsid w:val="4F42D680"/>
    <w:rsid w:val="4F44943C"/>
    <w:rsid w:val="4F483F58"/>
    <w:rsid w:val="4F48C5A1"/>
    <w:rsid w:val="4F4A7ED3"/>
    <w:rsid w:val="4F4DC0E8"/>
    <w:rsid w:val="4F5B37FE"/>
    <w:rsid w:val="4F631A34"/>
    <w:rsid w:val="4F634795"/>
    <w:rsid w:val="4F675A6A"/>
    <w:rsid w:val="4F6BB0D9"/>
    <w:rsid w:val="4F750F7D"/>
    <w:rsid w:val="4F7BDCAC"/>
    <w:rsid w:val="4F7C33E2"/>
    <w:rsid w:val="4F8AF6BE"/>
    <w:rsid w:val="4F8B7B41"/>
    <w:rsid w:val="4F8B8B48"/>
    <w:rsid w:val="4F90075C"/>
    <w:rsid w:val="4F9DD589"/>
    <w:rsid w:val="4F9F9DEF"/>
    <w:rsid w:val="4FA4C48F"/>
    <w:rsid w:val="4FA7CB56"/>
    <w:rsid w:val="4FAB5D5C"/>
    <w:rsid w:val="4FAE6257"/>
    <w:rsid w:val="4FAEBB75"/>
    <w:rsid w:val="4FB19951"/>
    <w:rsid w:val="4FB21E91"/>
    <w:rsid w:val="4FB29FB9"/>
    <w:rsid w:val="4FB38BFA"/>
    <w:rsid w:val="4FB4046E"/>
    <w:rsid w:val="4FB558E0"/>
    <w:rsid w:val="4FBA0ED0"/>
    <w:rsid w:val="4FBD9268"/>
    <w:rsid w:val="4FC1D0C6"/>
    <w:rsid w:val="4FC633F9"/>
    <w:rsid w:val="4FC68C73"/>
    <w:rsid w:val="4FC94086"/>
    <w:rsid w:val="4FD51024"/>
    <w:rsid w:val="4FDAB60A"/>
    <w:rsid w:val="4FDB79E0"/>
    <w:rsid w:val="4FDBE8A7"/>
    <w:rsid w:val="4FDD91B6"/>
    <w:rsid w:val="4FDE18B1"/>
    <w:rsid w:val="4FDE23E8"/>
    <w:rsid w:val="4FDFAD1B"/>
    <w:rsid w:val="4FE6BF76"/>
    <w:rsid w:val="4FE6F043"/>
    <w:rsid w:val="4FE7E30E"/>
    <w:rsid w:val="4FF1CC1D"/>
    <w:rsid w:val="4FF3278F"/>
    <w:rsid w:val="4FF82998"/>
    <w:rsid w:val="500237F7"/>
    <w:rsid w:val="5002B5AD"/>
    <w:rsid w:val="500A6FC3"/>
    <w:rsid w:val="501051C2"/>
    <w:rsid w:val="5014A937"/>
    <w:rsid w:val="5016E9AC"/>
    <w:rsid w:val="501AAC86"/>
    <w:rsid w:val="501FC862"/>
    <w:rsid w:val="502023D9"/>
    <w:rsid w:val="5020AD74"/>
    <w:rsid w:val="5021C8B8"/>
    <w:rsid w:val="5028C280"/>
    <w:rsid w:val="5036E4DE"/>
    <w:rsid w:val="503C36D8"/>
    <w:rsid w:val="503F3B6E"/>
    <w:rsid w:val="50426EC9"/>
    <w:rsid w:val="5042F82F"/>
    <w:rsid w:val="504691C0"/>
    <w:rsid w:val="5048C78D"/>
    <w:rsid w:val="5049405D"/>
    <w:rsid w:val="504C6FF7"/>
    <w:rsid w:val="504CC54A"/>
    <w:rsid w:val="504EE98C"/>
    <w:rsid w:val="50528EF2"/>
    <w:rsid w:val="5058A769"/>
    <w:rsid w:val="505EEFF3"/>
    <w:rsid w:val="50659082"/>
    <w:rsid w:val="5067429D"/>
    <w:rsid w:val="506C3267"/>
    <w:rsid w:val="506E290A"/>
    <w:rsid w:val="5078B99E"/>
    <w:rsid w:val="507B7BC9"/>
    <w:rsid w:val="507B99AB"/>
    <w:rsid w:val="507DE61C"/>
    <w:rsid w:val="507F7177"/>
    <w:rsid w:val="507F87A9"/>
    <w:rsid w:val="5082D928"/>
    <w:rsid w:val="50869607"/>
    <w:rsid w:val="508759DD"/>
    <w:rsid w:val="508BC730"/>
    <w:rsid w:val="508C52D0"/>
    <w:rsid w:val="508EC738"/>
    <w:rsid w:val="50928491"/>
    <w:rsid w:val="50954E06"/>
    <w:rsid w:val="509582B0"/>
    <w:rsid w:val="5099B1C4"/>
    <w:rsid w:val="50A1C165"/>
    <w:rsid w:val="50A2E282"/>
    <w:rsid w:val="50A7DC27"/>
    <w:rsid w:val="50A81114"/>
    <w:rsid w:val="50A8E2F1"/>
    <w:rsid w:val="50AC31AE"/>
    <w:rsid w:val="50AE122A"/>
    <w:rsid w:val="50B06E76"/>
    <w:rsid w:val="50B1F787"/>
    <w:rsid w:val="50B4FA42"/>
    <w:rsid w:val="50B7896F"/>
    <w:rsid w:val="50B7D795"/>
    <w:rsid w:val="50BC22D4"/>
    <w:rsid w:val="50C61A48"/>
    <w:rsid w:val="50C7B4F9"/>
    <w:rsid w:val="50CBC460"/>
    <w:rsid w:val="50CCBDFA"/>
    <w:rsid w:val="50D4F79B"/>
    <w:rsid w:val="50D5DD13"/>
    <w:rsid w:val="50D8C0D9"/>
    <w:rsid w:val="50D97431"/>
    <w:rsid w:val="50DBBE8E"/>
    <w:rsid w:val="50DF6546"/>
    <w:rsid w:val="50E97A20"/>
    <w:rsid w:val="50EC0B57"/>
    <w:rsid w:val="50ECD2C5"/>
    <w:rsid w:val="50EE3323"/>
    <w:rsid w:val="50F38D17"/>
    <w:rsid w:val="51002FA2"/>
    <w:rsid w:val="510742B7"/>
    <w:rsid w:val="510CB7C3"/>
    <w:rsid w:val="510EC3B0"/>
    <w:rsid w:val="51159E37"/>
    <w:rsid w:val="511A128D"/>
    <w:rsid w:val="511BF5CE"/>
    <w:rsid w:val="511C07E7"/>
    <w:rsid w:val="511E9C16"/>
    <w:rsid w:val="511EBE0A"/>
    <w:rsid w:val="51204EF4"/>
    <w:rsid w:val="5121B609"/>
    <w:rsid w:val="51234FC1"/>
    <w:rsid w:val="5128D769"/>
    <w:rsid w:val="512A52C4"/>
    <w:rsid w:val="512C62AE"/>
    <w:rsid w:val="51318053"/>
    <w:rsid w:val="51340313"/>
    <w:rsid w:val="5134A083"/>
    <w:rsid w:val="513851A7"/>
    <w:rsid w:val="513D32DF"/>
    <w:rsid w:val="5144ECCD"/>
    <w:rsid w:val="514A9ECE"/>
    <w:rsid w:val="515543F5"/>
    <w:rsid w:val="515E98AC"/>
    <w:rsid w:val="51605701"/>
    <w:rsid w:val="516426DB"/>
    <w:rsid w:val="5164C1DF"/>
    <w:rsid w:val="5166B468"/>
    <w:rsid w:val="5167883D"/>
    <w:rsid w:val="5167939E"/>
    <w:rsid w:val="51688B76"/>
    <w:rsid w:val="516902CC"/>
    <w:rsid w:val="5169CFE9"/>
    <w:rsid w:val="516CDAA4"/>
    <w:rsid w:val="516F6656"/>
    <w:rsid w:val="516FED3C"/>
    <w:rsid w:val="5176E264"/>
    <w:rsid w:val="51775710"/>
    <w:rsid w:val="51849A3F"/>
    <w:rsid w:val="5193F3A8"/>
    <w:rsid w:val="519669EF"/>
    <w:rsid w:val="51972035"/>
    <w:rsid w:val="519D8EBE"/>
    <w:rsid w:val="519E4B76"/>
    <w:rsid w:val="51A2D815"/>
    <w:rsid w:val="51A86A4E"/>
    <w:rsid w:val="51B32D53"/>
    <w:rsid w:val="51B7F7D4"/>
    <w:rsid w:val="51BFC724"/>
    <w:rsid w:val="51C5C974"/>
    <w:rsid w:val="51CC0BAA"/>
    <w:rsid w:val="51CE1AFA"/>
    <w:rsid w:val="51D2B9DD"/>
    <w:rsid w:val="51D3808B"/>
    <w:rsid w:val="51D6BA27"/>
    <w:rsid w:val="51E37F42"/>
    <w:rsid w:val="51E53ABE"/>
    <w:rsid w:val="51E9FF2C"/>
    <w:rsid w:val="51EC7178"/>
    <w:rsid w:val="51EF12CF"/>
    <w:rsid w:val="51FBA82F"/>
    <w:rsid w:val="51FFD528"/>
    <w:rsid w:val="5207B2E4"/>
    <w:rsid w:val="520E084C"/>
    <w:rsid w:val="520E8BF7"/>
    <w:rsid w:val="520E9BD8"/>
    <w:rsid w:val="5214B61C"/>
    <w:rsid w:val="521E9A53"/>
    <w:rsid w:val="52222D2B"/>
    <w:rsid w:val="522BC2F5"/>
    <w:rsid w:val="522C1A32"/>
    <w:rsid w:val="522C7F79"/>
    <w:rsid w:val="522E1032"/>
    <w:rsid w:val="522F5C1C"/>
    <w:rsid w:val="52338D32"/>
    <w:rsid w:val="523D8247"/>
    <w:rsid w:val="523E082B"/>
    <w:rsid w:val="523EF9A6"/>
    <w:rsid w:val="52440EBA"/>
    <w:rsid w:val="524CA68A"/>
    <w:rsid w:val="52553F7C"/>
    <w:rsid w:val="52572CB3"/>
    <w:rsid w:val="525CEE5E"/>
    <w:rsid w:val="525E63E3"/>
    <w:rsid w:val="525E9106"/>
    <w:rsid w:val="526021A3"/>
    <w:rsid w:val="5269CDC6"/>
    <w:rsid w:val="526F27D0"/>
    <w:rsid w:val="52777778"/>
    <w:rsid w:val="52780F1C"/>
    <w:rsid w:val="527A65C6"/>
    <w:rsid w:val="527B585D"/>
    <w:rsid w:val="527FD781"/>
    <w:rsid w:val="52852468"/>
    <w:rsid w:val="5287A107"/>
    <w:rsid w:val="5288E48D"/>
    <w:rsid w:val="528D0168"/>
    <w:rsid w:val="528DB97F"/>
    <w:rsid w:val="52922B60"/>
    <w:rsid w:val="529F1477"/>
    <w:rsid w:val="52A7B77D"/>
    <w:rsid w:val="52AA2744"/>
    <w:rsid w:val="52AAB268"/>
    <w:rsid w:val="52AEF484"/>
    <w:rsid w:val="52B045FB"/>
    <w:rsid w:val="52B3D644"/>
    <w:rsid w:val="52B5C1CB"/>
    <w:rsid w:val="52B6CBA7"/>
    <w:rsid w:val="52B99C7C"/>
    <w:rsid w:val="52BBF0FD"/>
    <w:rsid w:val="52C1D7D2"/>
    <w:rsid w:val="52C44B6C"/>
    <w:rsid w:val="52C624EC"/>
    <w:rsid w:val="52C64DB7"/>
    <w:rsid w:val="52C9C33B"/>
    <w:rsid w:val="52CB1325"/>
    <w:rsid w:val="52CD284B"/>
    <w:rsid w:val="52D03AD5"/>
    <w:rsid w:val="52EE3A84"/>
    <w:rsid w:val="52EF58E5"/>
    <w:rsid w:val="52F066CC"/>
    <w:rsid w:val="52F076A6"/>
    <w:rsid w:val="52F162AB"/>
    <w:rsid w:val="52F73259"/>
    <w:rsid w:val="52FB12A7"/>
    <w:rsid w:val="53001986"/>
    <w:rsid w:val="5300D263"/>
    <w:rsid w:val="53026BC4"/>
    <w:rsid w:val="530937F9"/>
    <w:rsid w:val="5309BF6A"/>
    <w:rsid w:val="530C52BA"/>
    <w:rsid w:val="53183793"/>
    <w:rsid w:val="53199570"/>
    <w:rsid w:val="532359D7"/>
    <w:rsid w:val="5331E042"/>
    <w:rsid w:val="533240C3"/>
    <w:rsid w:val="5338896B"/>
    <w:rsid w:val="5339A928"/>
    <w:rsid w:val="533C8DEE"/>
    <w:rsid w:val="53428480"/>
    <w:rsid w:val="5344C5E4"/>
    <w:rsid w:val="53487396"/>
    <w:rsid w:val="534B90C3"/>
    <w:rsid w:val="53543EF3"/>
    <w:rsid w:val="5356A409"/>
    <w:rsid w:val="53591FC9"/>
    <w:rsid w:val="53599A14"/>
    <w:rsid w:val="535AEC92"/>
    <w:rsid w:val="535BEEE9"/>
    <w:rsid w:val="536E8D59"/>
    <w:rsid w:val="53787ED5"/>
    <w:rsid w:val="537DC02E"/>
    <w:rsid w:val="537FB8ED"/>
    <w:rsid w:val="5382C2C8"/>
    <w:rsid w:val="53835E17"/>
    <w:rsid w:val="5384FEE7"/>
    <w:rsid w:val="53912F5B"/>
    <w:rsid w:val="5396BC4C"/>
    <w:rsid w:val="53982148"/>
    <w:rsid w:val="539C44EC"/>
    <w:rsid w:val="53A23094"/>
    <w:rsid w:val="53A5778A"/>
    <w:rsid w:val="53A5C934"/>
    <w:rsid w:val="53A5CB1B"/>
    <w:rsid w:val="53AFE3C7"/>
    <w:rsid w:val="53B43F98"/>
    <w:rsid w:val="53B53F8A"/>
    <w:rsid w:val="53BA839B"/>
    <w:rsid w:val="53BC2BD9"/>
    <w:rsid w:val="53BF7843"/>
    <w:rsid w:val="53C0B8F7"/>
    <w:rsid w:val="53C3006E"/>
    <w:rsid w:val="53C441AC"/>
    <w:rsid w:val="53C4E106"/>
    <w:rsid w:val="53C4F6D4"/>
    <w:rsid w:val="53D0810D"/>
    <w:rsid w:val="53D7AE31"/>
    <w:rsid w:val="53DA7B8D"/>
    <w:rsid w:val="53E01FCE"/>
    <w:rsid w:val="53E5298B"/>
    <w:rsid w:val="53E5CDD9"/>
    <w:rsid w:val="53EED021"/>
    <w:rsid w:val="53F372E9"/>
    <w:rsid w:val="53F503B0"/>
    <w:rsid w:val="53F52850"/>
    <w:rsid w:val="53F52D68"/>
    <w:rsid w:val="53F5B81B"/>
    <w:rsid w:val="53FF7E91"/>
    <w:rsid w:val="5400840F"/>
    <w:rsid w:val="5401F1E1"/>
    <w:rsid w:val="54037FE3"/>
    <w:rsid w:val="5403E886"/>
    <w:rsid w:val="540596B5"/>
    <w:rsid w:val="5409436F"/>
    <w:rsid w:val="540C731A"/>
    <w:rsid w:val="54108771"/>
    <w:rsid w:val="541414B3"/>
    <w:rsid w:val="5416746E"/>
    <w:rsid w:val="541949DD"/>
    <w:rsid w:val="542778F1"/>
    <w:rsid w:val="543129C9"/>
    <w:rsid w:val="5435B1D3"/>
    <w:rsid w:val="543865DD"/>
    <w:rsid w:val="54481FB7"/>
    <w:rsid w:val="544E09BF"/>
    <w:rsid w:val="544F1E57"/>
    <w:rsid w:val="5453837E"/>
    <w:rsid w:val="5453AAC4"/>
    <w:rsid w:val="5457BA5C"/>
    <w:rsid w:val="5460FB81"/>
    <w:rsid w:val="54666565"/>
    <w:rsid w:val="54666D81"/>
    <w:rsid w:val="5466DAD3"/>
    <w:rsid w:val="546B32B9"/>
    <w:rsid w:val="546D11ED"/>
    <w:rsid w:val="546D5D31"/>
    <w:rsid w:val="546ED2BA"/>
    <w:rsid w:val="54745250"/>
    <w:rsid w:val="54769860"/>
    <w:rsid w:val="547B9D3F"/>
    <w:rsid w:val="547D24AB"/>
    <w:rsid w:val="547E448B"/>
    <w:rsid w:val="5482EC8E"/>
    <w:rsid w:val="5483D617"/>
    <w:rsid w:val="5483E529"/>
    <w:rsid w:val="54881F77"/>
    <w:rsid w:val="548FDF0F"/>
    <w:rsid w:val="54917EE9"/>
    <w:rsid w:val="5491F895"/>
    <w:rsid w:val="54985FF9"/>
    <w:rsid w:val="5498F74C"/>
    <w:rsid w:val="5499BBAA"/>
    <w:rsid w:val="549CECDD"/>
    <w:rsid w:val="549DACB6"/>
    <w:rsid w:val="54A1084A"/>
    <w:rsid w:val="54A5C1CF"/>
    <w:rsid w:val="54AA4121"/>
    <w:rsid w:val="54AB6C04"/>
    <w:rsid w:val="54AD5574"/>
    <w:rsid w:val="54AF7C90"/>
    <w:rsid w:val="54B1B36C"/>
    <w:rsid w:val="54B2500B"/>
    <w:rsid w:val="54B72BFA"/>
    <w:rsid w:val="54BD0A06"/>
    <w:rsid w:val="54C075C0"/>
    <w:rsid w:val="54D15DD7"/>
    <w:rsid w:val="54D1CE6D"/>
    <w:rsid w:val="54D8E3D2"/>
    <w:rsid w:val="54DC2A6F"/>
    <w:rsid w:val="54DF7FB4"/>
    <w:rsid w:val="54E8E0EB"/>
    <w:rsid w:val="54EF51E2"/>
    <w:rsid w:val="54F781FA"/>
    <w:rsid w:val="54F80D2A"/>
    <w:rsid w:val="54F9F6E2"/>
    <w:rsid w:val="55014EF2"/>
    <w:rsid w:val="550712B3"/>
    <w:rsid w:val="550BDE0F"/>
    <w:rsid w:val="55218823"/>
    <w:rsid w:val="5529F3F8"/>
    <w:rsid w:val="55374E5D"/>
    <w:rsid w:val="553C974F"/>
    <w:rsid w:val="554FAEFC"/>
    <w:rsid w:val="55517720"/>
    <w:rsid w:val="5553A53D"/>
    <w:rsid w:val="5553F9E0"/>
    <w:rsid w:val="555BF2DD"/>
    <w:rsid w:val="555D14EB"/>
    <w:rsid w:val="55669916"/>
    <w:rsid w:val="5566ACE2"/>
    <w:rsid w:val="556D7849"/>
    <w:rsid w:val="55706B57"/>
    <w:rsid w:val="55743018"/>
    <w:rsid w:val="55786B65"/>
    <w:rsid w:val="557BB28D"/>
    <w:rsid w:val="557BE03A"/>
    <w:rsid w:val="558188E2"/>
    <w:rsid w:val="558DA466"/>
    <w:rsid w:val="558F8D93"/>
    <w:rsid w:val="559D175C"/>
    <w:rsid w:val="55A023A2"/>
    <w:rsid w:val="55A0261A"/>
    <w:rsid w:val="55A0924B"/>
    <w:rsid w:val="55A29375"/>
    <w:rsid w:val="55A669D4"/>
    <w:rsid w:val="55A7999A"/>
    <w:rsid w:val="55AB9465"/>
    <w:rsid w:val="55B39734"/>
    <w:rsid w:val="55B55F45"/>
    <w:rsid w:val="55BB5E2A"/>
    <w:rsid w:val="55BDCB9E"/>
    <w:rsid w:val="55C4F718"/>
    <w:rsid w:val="55C5E4B4"/>
    <w:rsid w:val="55CA1008"/>
    <w:rsid w:val="55D0B173"/>
    <w:rsid w:val="55D22D2C"/>
    <w:rsid w:val="55D2DC91"/>
    <w:rsid w:val="55D323AE"/>
    <w:rsid w:val="55D97480"/>
    <w:rsid w:val="55DE8D03"/>
    <w:rsid w:val="55E4F692"/>
    <w:rsid w:val="55E66637"/>
    <w:rsid w:val="55F2B0B1"/>
    <w:rsid w:val="55F86EA3"/>
    <w:rsid w:val="55FB40E1"/>
    <w:rsid w:val="55FB48EA"/>
    <w:rsid w:val="55FF9CCB"/>
    <w:rsid w:val="56037BE4"/>
    <w:rsid w:val="560719E4"/>
    <w:rsid w:val="560B559B"/>
    <w:rsid w:val="561116E9"/>
    <w:rsid w:val="56116452"/>
    <w:rsid w:val="56124358"/>
    <w:rsid w:val="5617E929"/>
    <w:rsid w:val="561D24E4"/>
    <w:rsid w:val="561DFA66"/>
    <w:rsid w:val="56224140"/>
    <w:rsid w:val="562556FF"/>
    <w:rsid w:val="56259652"/>
    <w:rsid w:val="562682C1"/>
    <w:rsid w:val="562E4975"/>
    <w:rsid w:val="5632A776"/>
    <w:rsid w:val="5634DB77"/>
    <w:rsid w:val="56352A79"/>
    <w:rsid w:val="563F1346"/>
    <w:rsid w:val="563FB4D5"/>
    <w:rsid w:val="564419CD"/>
    <w:rsid w:val="5644AC53"/>
    <w:rsid w:val="564BCDE2"/>
    <w:rsid w:val="56525239"/>
    <w:rsid w:val="5653E7D2"/>
    <w:rsid w:val="56553105"/>
    <w:rsid w:val="5658D257"/>
    <w:rsid w:val="56590B71"/>
    <w:rsid w:val="56598477"/>
    <w:rsid w:val="565CD429"/>
    <w:rsid w:val="565F8A2D"/>
    <w:rsid w:val="565F8A3B"/>
    <w:rsid w:val="56611755"/>
    <w:rsid w:val="566D61FF"/>
    <w:rsid w:val="56734899"/>
    <w:rsid w:val="567474DC"/>
    <w:rsid w:val="5674D851"/>
    <w:rsid w:val="5674EA26"/>
    <w:rsid w:val="567EFBB7"/>
    <w:rsid w:val="5684F633"/>
    <w:rsid w:val="568AF567"/>
    <w:rsid w:val="568DBCA7"/>
    <w:rsid w:val="568EA042"/>
    <w:rsid w:val="5690F858"/>
    <w:rsid w:val="5699D0E6"/>
    <w:rsid w:val="56A0E685"/>
    <w:rsid w:val="56A68DE0"/>
    <w:rsid w:val="56A6C413"/>
    <w:rsid w:val="56AA9F6B"/>
    <w:rsid w:val="56AF8533"/>
    <w:rsid w:val="56B17268"/>
    <w:rsid w:val="56C0AF29"/>
    <w:rsid w:val="56C343F4"/>
    <w:rsid w:val="56D4DA5C"/>
    <w:rsid w:val="56D68543"/>
    <w:rsid w:val="56DCBF8F"/>
    <w:rsid w:val="56DF2D9D"/>
    <w:rsid w:val="56EC9F4F"/>
    <w:rsid w:val="56F22E89"/>
    <w:rsid w:val="56F5FAFE"/>
    <w:rsid w:val="56F79FFB"/>
    <w:rsid w:val="56F874E5"/>
    <w:rsid w:val="56FC4CB1"/>
    <w:rsid w:val="57010518"/>
    <w:rsid w:val="570405BD"/>
    <w:rsid w:val="570697FB"/>
    <w:rsid w:val="570BCCFC"/>
    <w:rsid w:val="570E9375"/>
    <w:rsid w:val="571111A9"/>
    <w:rsid w:val="57114753"/>
    <w:rsid w:val="57158029"/>
    <w:rsid w:val="57159779"/>
    <w:rsid w:val="57171E01"/>
    <w:rsid w:val="57179A0C"/>
    <w:rsid w:val="571B8A3A"/>
    <w:rsid w:val="57200917"/>
    <w:rsid w:val="5722B876"/>
    <w:rsid w:val="5723B0BE"/>
    <w:rsid w:val="5739E637"/>
    <w:rsid w:val="573CFB32"/>
    <w:rsid w:val="57409CA4"/>
    <w:rsid w:val="57437697"/>
    <w:rsid w:val="574D6081"/>
    <w:rsid w:val="574DD845"/>
    <w:rsid w:val="57567DC6"/>
    <w:rsid w:val="575915B3"/>
    <w:rsid w:val="575AA661"/>
    <w:rsid w:val="576366F5"/>
    <w:rsid w:val="57682456"/>
    <w:rsid w:val="576A6C27"/>
    <w:rsid w:val="577279EE"/>
    <w:rsid w:val="5777C522"/>
    <w:rsid w:val="5778AF8D"/>
    <w:rsid w:val="57797937"/>
    <w:rsid w:val="57831463"/>
    <w:rsid w:val="57858215"/>
    <w:rsid w:val="5789A032"/>
    <w:rsid w:val="578D46D2"/>
    <w:rsid w:val="578EC4F6"/>
    <w:rsid w:val="578FD4F9"/>
    <w:rsid w:val="579051E6"/>
    <w:rsid w:val="57942A05"/>
    <w:rsid w:val="57968124"/>
    <w:rsid w:val="579725C2"/>
    <w:rsid w:val="57A0B2C6"/>
    <w:rsid w:val="57A73A28"/>
    <w:rsid w:val="57AAC6BF"/>
    <w:rsid w:val="57B1F70C"/>
    <w:rsid w:val="57B37866"/>
    <w:rsid w:val="57B38A53"/>
    <w:rsid w:val="57C0375C"/>
    <w:rsid w:val="57C521C6"/>
    <w:rsid w:val="57CA070E"/>
    <w:rsid w:val="57CAAB45"/>
    <w:rsid w:val="57D158C6"/>
    <w:rsid w:val="57D5B90C"/>
    <w:rsid w:val="57D8CA95"/>
    <w:rsid w:val="57E00953"/>
    <w:rsid w:val="57EB7AF2"/>
    <w:rsid w:val="57EF7035"/>
    <w:rsid w:val="57F12E3E"/>
    <w:rsid w:val="57F5B63B"/>
    <w:rsid w:val="57F72CE9"/>
    <w:rsid w:val="57FCAD3B"/>
    <w:rsid w:val="57FD411E"/>
    <w:rsid w:val="57FF5DBC"/>
    <w:rsid w:val="5802C349"/>
    <w:rsid w:val="58094240"/>
    <w:rsid w:val="58098EC2"/>
    <w:rsid w:val="580BE06A"/>
    <w:rsid w:val="5817798C"/>
    <w:rsid w:val="581A3553"/>
    <w:rsid w:val="58267B80"/>
    <w:rsid w:val="582D47B5"/>
    <w:rsid w:val="582DA8A7"/>
    <w:rsid w:val="582FC28D"/>
    <w:rsid w:val="58383DB1"/>
    <w:rsid w:val="58390BBE"/>
    <w:rsid w:val="583A2722"/>
    <w:rsid w:val="583DCAE0"/>
    <w:rsid w:val="584C8CAD"/>
    <w:rsid w:val="584F8A51"/>
    <w:rsid w:val="5850B89F"/>
    <w:rsid w:val="585AFCE6"/>
    <w:rsid w:val="5866A39C"/>
    <w:rsid w:val="58690DE7"/>
    <w:rsid w:val="586ADD3B"/>
    <w:rsid w:val="5871D54E"/>
    <w:rsid w:val="58736B34"/>
    <w:rsid w:val="588145DF"/>
    <w:rsid w:val="5881592C"/>
    <w:rsid w:val="588C3098"/>
    <w:rsid w:val="588FE7F1"/>
    <w:rsid w:val="5897C63B"/>
    <w:rsid w:val="589B4032"/>
    <w:rsid w:val="589D17F7"/>
    <w:rsid w:val="589D2031"/>
    <w:rsid w:val="589DFE1F"/>
    <w:rsid w:val="589F0650"/>
    <w:rsid w:val="58A4076D"/>
    <w:rsid w:val="58A64C05"/>
    <w:rsid w:val="58A812DD"/>
    <w:rsid w:val="58AE3723"/>
    <w:rsid w:val="58B351BA"/>
    <w:rsid w:val="58B8E6D9"/>
    <w:rsid w:val="58B9027C"/>
    <w:rsid w:val="58BBE7A9"/>
    <w:rsid w:val="58BFDAEB"/>
    <w:rsid w:val="58C1DB22"/>
    <w:rsid w:val="58C44D35"/>
    <w:rsid w:val="58C88579"/>
    <w:rsid w:val="58C96B83"/>
    <w:rsid w:val="58CA4B75"/>
    <w:rsid w:val="58D32600"/>
    <w:rsid w:val="58ECC590"/>
    <w:rsid w:val="58EF2C8F"/>
    <w:rsid w:val="5905B05F"/>
    <w:rsid w:val="59075116"/>
    <w:rsid w:val="591260CD"/>
    <w:rsid w:val="59175DC9"/>
    <w:rsid w:val="591BC139"/>
    <w:rsid w:val="591C4397"/>
    <w:rsid w:val="591E97CE"/>
    <w:rsid w:val="59262047"/>
    <w:rsid w:val="592B935C"/>
    <w:rsid w:val="592C0AC0"/>
    <w:rsid w:val="592E7F2E"/>
    <w:rsid w:val="5930ED82"/>
    <w:rsid w:val="5931AB2C"/>
    <w:rsid w:val="5932D25E"/>
    <w:rsid w:val="59387807"/>
    <w:rsid w:val="593D9776"/>
    <w:rsid w:val="593DADDA"/>
    <w:rsid w:val="593EAACA"/>
    <w:rsid w:val="594040EB"/>
    <w:rsid w:val="59416B22"/>
    <w:rsid w:val="594850B3"/>
    <w:rsid w:val="5949F93E"/>
    <w:rsid w:val="594E8AEE"/>
    <w:rsid w:val="594FC38E"/>
    <w:rsid w:val="59631D6F"/>
    <w:rsid w:val="596B90D4"/>
    <w:rsid w:val="596E0101"/>
    <w:rsid w:val="596FF9B7"/>
    <w:rsid w:val="59720EE7"/>
    <w:rsid w:val="597827A4"/>
    <w:rsid w:val="5978ED3D"/>
    <w:rsid w:val="598278C1"/>
    <w:rsid w:val="59874C7B"/>
    <w:rsid w:val="59968B3A"/>
    <w:rsid w:val="5998080D"/>
    <w:rsid w:val="59A0E7C4"/>
    <w:rsid w:val="59A49A43"/>
    <w:rsid w:val="59A513C3"/>
    <w:rsid w:val="59A68E48"/>
    <w:rsid w:val="59AD2E82"/>
    <w:rsid w:val="59B094E7"/>
    <w:rsid w:val="59B49842"/>
    <w:rsid w:val="59B4B538"/>
    <w:rsid w:val="59B99D1C"/>
    <w:rsid w:val="59BB1469"/>
    <w:rsid w:val="59C5418F"/>
    <w:rsid w:val="59C7553D"/>
    <w:rsid w:val="59DAB8C5"/>
    <w:rsid w:val="59DCD3D5"/>
    <w:rsid w:val="59DF3059"/>
    <w:rsid w:val="59E00B88"/>
    <w:rsid w:val="59E09743"/>
    <w:rsid w:val="59E5221E"/>
    <w:rsid w:val="59E714D1"/>
    <w:rsid w:val="59E7CC89"/>
    <w:rsid w:val="59E99B07"/>
    <w:rsid w:val="59EEE09C"/>
    <w:rsid w:val="59F3A2FE"/>
    <w:rsid w:val="59F7C6E6"/>
    <w:rsid w:val="59FC1713"/>
    <w:rsid w:val="59FF8FCE"/>
    <w:rsid w:val="5A00BD57"/>
    <w:rsid w:val="5A01B9A3"/>
    <w:rsid w:val="5A06F32C"/>
    <w:rsid w:val="5A07DB95"/>
    <w:rsid w:val="5A0DBCE9"/>
    <w:rsid w:val="5A0E1DD1"/>
    <w:rsid w:val="5A147924"/>
    <w:rsid w:val="5A185920"/>
    <w:rsid w:val="5A1A7EB2"/>
    <w:rsid w:val="5A213EEF"/>
    <w:rsid w:val="5A2574B0"/>
    <w:rsid w:val="5A281DE8"/>
    <w:rsid w:val="5A299ADC"/>
    <w:rsid w:val="5A2FA7CB"/>
    <w:rsid w:val="5A336710"/>
    <w:rsid w:val="5A337380"/>
    <w:rsid w:val="5A38C41B"/>
    <w:rsid w:val="5A38D793"/>
    <w:rsid w:val="5A3AB724"/>
    <w:rsid w:val="5A3C93FA"/>
    <w:rsid w:val="5A439AFE"/>
    <w:rsid w:val="5A453003"/>
    <w:rsid w:val="5A4547EB"/>
    <w:rsid w:val="5A464A6E"/>
    <w:rsid w:val="5A49BF09"/>
    <w:rsid w:val="5A4CB37F"/>
    <w:rsid w:val="5A4CB4D8"/>
    <w:rsid w:val="5A4E3A4F"/>
    <w:rsid w:val="5A5021E7"/>
    <w:rsid w:val="5A5103E9"/>
    <w:rsid w:val="5A511FBD"/>
    <w:rsid w:val="5A515929"/>
    <w:rsid w:val="5A58A86B"/>
    <w:rsid w:val="5A69B959"/>
    <w:rsid w:val="5A6EB029"/>
    <w:rsid w:val="5A7295B7"/>
    <w:rsid w:val="5A781843"/>
    <w:rsid w:val="5A78613A"/>
    <w:rsid w:val="5A7A0F32"/>
    <w:rsid w:val="5A7ED3FD"/>
    <w:rsid w:val="5A85C1FB"/>
    <w:rsid w:val="5A93450B"/>
    <w:rsid w:val="5A957E33"/>
    <w:rsid w:val="5A9AA072"/>
    <w:rsid w:val="5AA4EEC9"/>
    <w:rsid w:val="5AA9CB8B"/>
    <w:rsid w:val="5AAE9686"/>
    <w:rsid w:val="5AAED0F2"/>
    <w:rsid w:val="5AB52016"/>
    <w:rsid w:val="5AC2CAE9"/>
    <w:rsid w:val="5AC58656"/>
    <w:rsid w:val="5AC642A7"/>
    <w:rsid w:val="5AC799D3"/>
    <w:rsid w:val="5AD17B06"/>
    <w:rsid w:val="5AD2F5F5"/>
    <w:rsid w:val="5AD41821"/>
    <w:rsid w:val="5AD714CE"/>
    <w:rsid w:val="5AE21E3F"/>
    <w:rsid w:val="5AE48899"/>
    <w:rsid w:val="5AE720D4"/>
    <w:rsid w:val="5AE77BC0"/>
    <w:rsid w:val="5AE9521B"/>
    <w:rsid w:val="5AED9F77"/>
    <w:rsid w:val="5AEE276B"/>
    <w:rsid w:val="5AFA5B4F"/>
    <w:rsid w:val="5AFDC8E6"/>
    <w:rsid w:val="5B00E7D5"/>
    <w:rsid w:val="5B07D728"/>
    <w:rsid w:val="5B0FEECF"/>
    <w:rsid w:val="5B1084F3"/>
    <w:rsid w:val="5B10AC2A"/>
    <w:rsid w:val="5B11897D"/>
    <w:rsid w:val="5B146F33"/>
    <w:rsid w:val="5B150F14"/>
    <w:rsid w:val="5B1940AA"/>
    <w:rsid w:val="5B205D95"/>
    <w:rsid w:val="5B22A56E"/>
    <w:rsid w:val="5B2697BB"/>
    <w:rsid w:val="5B2887F7"/>
    <w:rsid w:val="5B2AF8F6"/>
    <w:rsid w:val="5B2B4B09"/>
    <w:rsid w:val="5B3A1B74"/>
    <w:rsid w:val="5B433B2D"/>
    <w:rsid w:val="5B475AF9"/>
    <w:rsid w:val="5B483DAD"/>
    <w:rsid w:val="5B497C3F"/>
    <w:rsid w:val="5B54916E"/>
    <w:rsid w:val="5B54E5B8"/>
    <w:rsid w:val="5B5848CF"/>
    <w:rsid w:val="5B5B9CE7"/>
    <w:rsid w:val="5B5D8C94"/>
    <w:rsid w:val="5B635DC9"/>
    <w:rsid w:val="5B64D6E7"/>
    <w:rsid w:val="5B69E4A4"/>
    <w:rsid w:val="5B705EC5"/>
    <w:rsid w:val="5B76B2D3"/>
    <w:rsid w:val="5B77A33D"/>
    <w:rsid w:val="5B7AF68F"/>
    <w:rsid w:val="5B7C0195"/>
    <w:rsid w:val="5B7F8620"/>
    <w:rsid w:val="5B86C4B5"/>
    <w:rsid w:val="5B87827F"/>
    <w:rsid w:val="5B879F01"/>
    <w:rsid w:val="5B88D9C8"/>
    <w:rsid w:val="5B8D19A4"/>
    <w:rsid w:val="5B8E7A6D"/>
    <w:rsid w:val="5B91E81D"/>
    <w:rsid w:val="5B94A819"/>
    <w:rsid w:val="5B9C0CDC"/>
    <w:rsid w:val="5BAFABC3"/>
    <w:rsid w:val="5BB0B44A"/>
    <w:rsid w:val="5BB4B428"/>
    <w:rsid w:val="5BBCCC1B"/>
    <w:rsid w:val="5BBE586B"/>
    <w:rsid w:val="5BBFF6B0"/>
    <w:rsid w:val="5BBFF7FC"/>
    <w:rsid w:val="5BC3AF5F"/>
    <w:rsid w:val="5BC87094"/>
    <w:rsid w:val="5BC90BB0"/>
    <w:rsid w:val="5BCFEED6"/>
    <w:rsid w:val="5BD06FC7"/>
    <w:rsid w:val="5BD0B684"/>
    <w:rsid w:val="5BD95702"/>
    <w:rsid w:val="5BDC9227"/>
    <w:rsid w:val="5BDCB362"/>
    <w:rsid w:val="5BEB9B84"/>
    <w:rsid w:val="5BEC00EC"/>
    <w:rsid w:val="5BF71E1D"/>
    <w:rsid w:val="5BFB0BB4"/>
    <w:rsid w:val="5BFFE20B"/>
    <w:rsid w:val="5C01ABB9"/>
    <w:rsid w:val="5C09699A"/>
    <w:rsid w:val="5C09E290"/>
    <w:rsid w:val="5C0B4F6F"/>
    <w:rsid w:val="5C0D1336"/>
    <w:rsid w:val="5C0DC0A4"/>
    <w:rsid w:val="5C0E4FC9"/>
    <w:rsid w:val="5C0E9C19"/>
    <w:rsid w:val="5C0F140A"/>
    <w:rsid w:val="5C1F3AFF"/>
    <w:rsid w:val="5C204583"/>
    <w:rsid w:val="5C24EBD9"/>
    <w:rsid w:val="5C252471"/>
    <w:rsid w:val="5C27F609"/>
    <w:rsid w:val="5C2F97EA"/>
    <w:rsid w:val="5C366680"/>
    <w:rsid w:val="5C3AFE03"/>
    <w:rsid w:val="5C3E1B62"/>
    <w:rsid w:val="5C400468"/>
    <w:rsid w:val="5C42C4D2"/>
    <w:rsid w:val="5C436C3A"/>
    <w:rsid w:val="5C44988C"/>
    <w:rsid w:val="5C477D92"/>
    <w:rsid w:val="5C4A1B0A"/>
    <w:rsid w:val="5C573706"/>
    <w:rsid w:val="5C57CF59"/>
    <w:rsid w:val="5C5A657C"/>
    <w:rsid w:val="5C5C583D"/>
    <w:rsid w:val="5C6415A7"/>
    <w:rsid w:val="5C68FC63"/>
    <w:rsid w:val="5C6B6856"/>
    <w:rsid w:val="5C6CAC22"/>
    <w:rsid w:val="5C6FA8B1"/>
    <w:rsid w:val="5C70CE63"/>
    <w:rsid w:val="5C73273C"/>
    <w:rsid w:val="5C744DE4"/>
    <w:rsid w:val="5C74989C"/>
    <w:rsid w:val="5C77632B"/>
    <w:rsid w:val="5C78E9A2"/>
    <w:rsid w:val="5C7A5ECE"/>
    <w:rsid w:val="5C7ABDA4"/>
    <w:rsid w:val="5C7AE874"/>
    <w:rsid w:val="5C7DDAF0"/>
    <w:rsid w:val="5C7E6BB6"/>
    <w:rsid w:val="5C7F3FB5"/>
    <w:rsid w:val="5C834A52"/>
    <w:rsid w:val="5C850F62"/>
    <w:rsid w:val="5C85960A"/>
    <w:rsid w:val="5C87EEFA"/>
    <w:rsid w:val="5C8DD8CA"/>
    <w:rsid w:val="5C914CDF"/>
    <w:rsid w:val="5C9585A7"/>
    <w:rsid w:val="5C9E5072"/>
    <w:rsid w:val="5CA415E4"/>
    <w:rsid w:val="5CA4E22F"/>
    <w:rsid w:val="5CA6E274"/>
    <w:rsid w:val="5CA7904A"/>
    <w:rsid w:val="5CAB2A05"/>
    <w:rsid w:val="5CAEF768"/>
    <w:rsid w:val="5CB27710"/>
    <w:rsid w:val="5CB3F4AE"/>
    <w:rsid w:val="5CB49DDD"/>
    <w:rsid w:val="5CB587EC"/>
    <w:rsid w:val="5CB7DA95"/>
    <w:rsid w:val="5CB8AA1B"/>
    <w:rsid w:val="5CBC78F4"/>
    <w:rsid w:val="5CBDEA79"/>
    <w:rsid w:val="5CC3F884"/>
    <w:rsid w:val="5CC88A48"/>
    <w:rsid w:val="5CCB7D69"/>
    <w:rsid w:val="5CCE3037"/>
    <w:rsid w:val="5CCE761B"/>
    <w:rsid w:val="5CCE896A"/>
    <w:rsid w:val="5CD9AFF2"/>
    <w:rsid w:val="5CDB7F8A"/>
    <w:rsid w:val="5CDE132E"/>
    <w:rsid w:val="5CDE5E5E"/>
    <w:rsid w:val="5CE308E4"/>
    <w:rsid w:val="5CE76BE7"/>
    <w:rsid w:val="5CEC40B4"/>
    <w:rsid w:val="5CF033F6"/>
    <w:rsid w:val="5CF33FEA"/>
    <w:rsid w:val="5CF4C06D"/>
    <w:rsid w:val="5CF4CD1C"/>
    <w:rsid w:val="5CF6F049"/>
    <w:rsid w:val="5CF80293"/>
    <w:rsid w:val="5CF9D3D6"/>
    <w:rsid w:val="5CFC67AC"/>
    <w:rsid w:val="5D02E24B"/>
    <w:rsid w:val="5D065389"/>
    <w:rsid w:val="5D07F168"/>
    <w:rsid w:val="5D086DB8"/>
    <w:rsid w:val="5D0883F6"/>
    <w:rsid w:val="5D158231"/>
    <w:rsid w:val="5D171D98"/>
    <w:rsid w:val="5D172017"/>
    <w:rsid w:val="5D192E5C"/>
    <w:rsid w:val="5D1BB47F"/>
    <w:rsid w:val="5D1D14DF"/>
    <w:rsid w:val="5D23AFBF"/>
    <w:rsid w:val="5D29573A"/>
    <w:rsid w:val="5D2BC47E"/>
    <w:rsid w:val="5D2BED5A"/>
    <w:rsid w:val="5D2E09A3"/>
    <w:rsid w:val="5D330CDA"/>
    <w:rsid w:val="5D38FB15"/>
    <w:rsid w:val="5D3BFE16"/>
    <w:rsid w:val="5D3F0749"/>
    <w:rsid w:val="5D3FB646"/>
    <w:rsid w:val="5D437CB1"/>
    <w:rsid w:val="5D45DB47"/>
    <w:rsid w:val="5D4E093E"/>
    <w:rsid w:val="5D52831D"/>
    <w:rsid w:val="5D564461"/>
    <w:rsid w:val="5D60CC09"/>
    <w:rsid w:val="5D623A8D"/>
    <w:rsid w:val="5D65C0B3"/>
    <w:rsid w:val="5D66EFEC"/>
    <w:rsid w:val="5D711BBD"/>
    <w:rsid w:val="5D715391"/>
    <w:rsid w:val="5D792738"/>
    <w:rsid w:val="5D7BB6EE"/>
    <w:rsid w:val="5D8114B9"/>
    <w:rsid w:val="5D827686"/>
    <w:rsid w:val="5D884E21"/>
    <w:rsid w:val="5D8B2420"/>
    <w:rsid w:val="5D8BEB47"/>
    <w:rsid w:val="5D8D16F9"/>
    <w:rsid w:val="5D8FF6E1"/>
    <w:rsid w:val="5D9BF173"/>
    <w:rsid w:val="5D9EEAC0"/>
    <w:rsid w:val="5DA645C3"/>
    <w:rsid w:val="5DA968DC"/>
    <w:rsid w:val="5DAA7213"/>
    <w:rsid w:val="5DB2813F"/>
    <w:rsid w:val="5DB29005"/>
    <w:rsid w:val="5DB2FFE6"/>
    <w:rsid w:val="5DB444A9"/>
    <w:rsid w:val="5DB654A0"/>
    <w:rsid w:val="5DBD173E"/>
    <w:rsid w:val="5DC9A336"/>
    <w:rsid w:val="5DC9E301"/>
    <w:rsid w:val="5DD08CBE"/>
    <w:rsid w:val="5DD19AD5"/>
    <w:rsid w:val="5DD1D246"/>
    <w:rsid w:val="5DD7A90E"/>
    <w:rsid w:val="5DD866E5"/>
    <w:rsid w:val="5DD8B6F7"/>
    <w:rsid w:val="5DDBD54B"/>
    <w:rsid w:val="5DDE4D8F"/>
    <w:rsid w:val="5DE597ED"/>
    <w:rsid w:val="5DE7F56A"/>
    <w:rsid w:val="5DEEC1B2"/>
    <w:rsid w:val="5DF8B116"/>
    <w:rsid w:val="5DF8BA5C"/>
    <w:rsid w:val="5DFCF1BC"/>
    <w:rsid w:val="5E08EF38"/>
    <w:rsid w:val="5E098C4F"/>
    <w:rsid w:val="5E0CAA9A"/>
    <w:rsid w:val="5E0F9165"/>
    <w:rsid w:val="5E187A68"/>
    <w:rsid w:val="5E1C1CC4"/>
    <w:rsid w:val="5E1FC2CA"/>
    <w:rsid w:val="5E261BD5"/>
    <w:rsid w:val="5E2EF39F"/>
    <w:rsid w:val="5E41E662"/>
    <w:rsid w:val="5E4262CA"/>
    <w:rsid w:val="5E46619B"/>
    <w:rsid w:val="5E4A251D"/>
    <w:rsid w:val="5E4D514A"/>
    <w:rsid w:val="5E4ECF28"/>
    <w:rsid w:val="5E5EEE83"/>
    <w:rsid w:val="5E603C74"/>
    <w:rsid w:val="5E62D875"/>
    <w:rsid w:val="5E6C6C0A"/>
    <w:rsid w:val="5E71D85B"/>
    <w:rsid w:val="5E72D196"/>
    <w:rsid w:val="5E7A0361"/>
    <w:rsid w:val="5E7AF192"/>
    <w:rsid w:val="5E7B1006"/>
    <w:rsid w:val="5E7DD4EA"/>
    <w:rsid w:val="5E7E5886"/>
    <w:rsid w:val="5E864E57"/>
    <w:rsid w:val="5E89DB74"/>
    <w:rsid w:val="5E8CBF7D"/>
    <w:rsid w:val="5E8F7348"/>
    <w:rsid w:val="5E911F1B"/>
    <w:rsid w:val="5E91F042"/>
    <w:rsid w:val="5E91F668"/>
    <w:rsid w:val="5E97174B"/>
    <w:rsid w:val="5E9A6B6F"/>
    <w:rsid w:val="5E9D14BB"/>
    <w:rsid w:val="5E9F4237"/>
    <w:rsid w:val="5EA93F09"/>
    <w:rsid w:val="5EAD3CD7"/>
    <w:rsid w:val="5EB18D9A"/>
    <w:rsid w:val="5EBE79CD"/>
    <w:rsid w:val="5EBF88BF"/>
    <w:rsid w:val="5EC24E1F"/>
    <w:rsid w:val="5EC2C5A3"/>
    <w:rsid w:val="5EC3067D"/>
    <w:rsid w:val="5ECEE78C"/>
    <w:rsid w:val="5ED1DA1C"/>
    <w:rsid w:val="5ED752AF"/>
    <w:rsid w:val="5ED83918"/>
    <w:rsid w:val="5EE88BCC"/>
    <w:rsid w:val="5EEBE335"/>
    <w:rsid w:val="5EF1AA74"/>
    <w:rsid w:val="5EFA134E"/>
    <w:rsid w:val="5EFF8FA6"/>
    <w:rsid w:val="5F05F5EE"/>
    <w:rsid w:val="5F099BDA"/>
    <w:rsid w:val="5F09D6FE"/>
    <w:rsid w:val="5F1097E9"/>
    <w:rsid w:val="5F1113C3"/>
    <w:rsid w:val="5F11E111"/>
    <w:rsid w:val="5F11F604"/>
    <w:rsid w:val="5F175CD6"/>
    <w:rsid w:val="5F19966B"/>
    <w:rsid w:val="5F1B680A"/>
    <w:rsid w:val="5F209A44"/>
    <w:rsid w:val="5F20FDE8"/>
    <w:rsid w:val="5F212FC1"/>
    <w:rsid w:val="5F234743"/>
    <w:rsid w:val="5F23596B"/>
    <w:rsid w:val="5F2F0E35"/>
    <w:rsid w:val="5F317792"/>
    <w:rsid w:val="5F36C139"/>
    <w:rsid w:val="5F3718A3"/>
    <w:rsid w:val="5F383C63"/>
    <w:rsid w:val="5F3AE87C"/>
    <w:rsid w:val="5F4BDA83"/>
    <w:rsid w:val="5F4D3E06"/>
    <w:rsid w:val="5F508207"/>
    <w:rsid w:val="5F53EE4F"/>
    <w:rsid w:val="5F577426"/>
    <w:rsid w:val="5F5AEC74"/>
    <w:rsid w:val="5F5D8862"/>
    <w:rsid w:val="5F5F7823"/>
    <w:rsid w:val="5F681C31"/>
    <w:rsid w:val="5F689C1B"/>
    <w:rsid w:val="5F691908"/>
    <w:rsid w:val="5F695048"/>
    <w:rsid w:val="5F6B25E4"/>
    <w:rsid w:val="5F6B86C2"/>
    <w:rsid w:val="5F6B9A7F"/>
    <w:rsid w:val="5F6F6C63"/>
    <w:rsid w:val="5F7160CA"/>
    <w:rsid w:val="5F72A482"/>
    <w:rsid w:val="5F7AD822"/>
    <w:rsid w:val="5F7EE38F"/>
    <w:rsid w:val="5F81417C"/>
    <w:rsid w:val="5F821ABE"/>
    <w:rsid w:val="5F86BA08"/>
    <w:rsid w:val="5F8FA566"/>
    <w:rsid w:val="5F92726F"/>
    <w:rsid w:val="5F930F85"/>
    <w:rsid w:val="5F9901F5"/>
    <w:rsid w:val="5FA3DBFA"/>
    <w:rsid w:val="5FA41F5E"/>
    <w:rsid w:val="5FAA9A90"/>
    <w:rsid w:val="5FAB08C0"/>
    <w:rsid w:val="5FAE01B2"/>
    <w:rsid w:val="5FB0A3B8"/>
    <w:rsid w:val="5FB50C39"/>
    <w:rsid w:val="5FBC03BF"/>
    <w:rsid w:val="5FBE9FEA"/>
    <w:rsid w:val="5FBF2281"/>
    <w:rsid w:val="5FC66593"/>
    <w:rsid w:val="5FC920E5"/>
    <w:rsid w:val="5FC9903D"/>
    <w:rsid w:val="5FCAB9E8"/>
    <w:rsid w:val="5FCB57AE"/>
    <w:rsid w:val="5FCB8CE2"/>
    <w:rsid w:val="5FCBD1FA"/>
    <w:rsid w:val="5FD6360E"/>
    <w:rsid w:val="5FD929D1"/>
    <w:rsid w:val="5FDC7123"/>
    <w:rsid w:val="5FDC733E"/>
    <w:rsid w:val="5FDFEE03"/>
    <w:rsid w:val="5FE26113"/>
    <w:rsid w:val="5FE2963F"/>
    <w:rsid w:val="5FEA873F"/>
    <w:rsid w:val="5FEFAD2D"/>
    <w:rsid w:val="5FF05A83"/>
    <w:rsid w:val="5FF4A128"/>
    <w:rsid w:val="5FF4F922"/>
    <w:rsid w:val="5FF5558D"/>
    <w:rsid w:val="5FFA7009"/>
    <w:rsid w:val="5FFD2146"/>
    <w:rsid w:val="60024885"/>
    <w:rsid w:val="6005A6A3"/>
    <w:rsid w:val="6009667B"/>
    <w:rsid w:val="600BB4E8"/>
    <w:rsid w:val="600D7E9D"/>
    <w:rsid w:val="600FACD0"/>
    <w:rsid w:val="6014D4D2"/>
    <w:rsid w:val="60157B5E"/>
    <w:rsid w:val="60171143"/>
    <w:rsid w:val="601736CF"/>
    <w:rsid w:val="601C8F9A"/>
    <w:rsid w:val="601D16CC"/>
    <w:rsid w:val="601D2987"/>
    <w:rsid w:val="60212CDD"/>
    <w:rsid w:val="602152C5"/>
    <w:rsid w:val="6021B908"/>
    <w:rsid w:val="6022310F"/>
    <w:rsid w:val="602A5CAE"/>
    <w:rsid w:val="602A62E3"/>
    <w:rsid w:val="60303BDC"/>
    <w:rsid w:val="6036B285"/>
    <w:rsid w:val="603D0071"/>
    <w:rsid w:val="603D52B4"/>
    <w:rsid w:val="603DB752"/>
    <w:rsid w:val="603FA38D"/>
    <w:rsid w:val="60400A07"/>
    <w:rsid w:val="60441F5F"/>
    <w:rsid w:val="60477D21"/>
    <w:rsid w:val="604C14AF"/>
    <w:rsid w:val="60583F12"/>
    <w:rsid w:val="605970D3"/>
    <w:rsid w:val="605B27B1"/>
    <w:rsid w:val="60634EFF"/>
    <w:rsid w:val="607B09A6"/>
    <w:rsid w:val="607D7C21"/>
    <w:rsid w:val="607D89C5"/>
    <w:rsid w:val="607F123E"/>
    <w:rsid w:val="6081DC76"/>
    <w:rsid w:val="60885036"/>
    <w:rsid w:val="6088D941"/>
    <w:rsid w:val="608D948C"/>
    <w:rsid w:val="6090AB87"/>
    <w:rsid w:val="609EAA2B"/>
    <w:rsid w:val="609ED05C"/>
    <w:rsid w:val="60A0E747"/>
    <w:rsid w:val="60A12563"/>
    <w:rsid w:val="60A1A6DA"/>
    <w:rsid w:val="60BA0E20"/>
    <w:rsid w:val="60BB8137"/>
    <w:rsid w:val="60C2BF89"/>
    <w:rsid w:val="60C638FA"/>
    <w:rsid w:val="60C7AC1F"/>
    <w:rsid w:val="60CB6F10"/>
    <w:rsid w:val="60CB9447"/>
    <w:rsid w:val="60D331E4"/>
    <w:rsid w:val="60DE99D7"/>
    <w:rsid w:val="60E07F22"/>
    <w:rsid w:val="60E9FBE5"/>
    <w:rsid w:val="60EF5539"/>
    <w:rsid w:val="60F4D9A2"/>
    <w:rsid w:val="60F6F2E4"/>
    <w:rsid w:val="60F99F05"/>
    <w:rsid w:val="60FCAB92"/>
    <w:rsid w:val="61010FCC"/>
    <w:rsid w:val="61054697"/>
    <w:rsid w:val="610BB8EB"/>
    <w:rsid w:val="610CCFD8"/>
    <w:rsid w:val="610D87B4"/>
    <w:rsid w:val="611212A8"/>
    <w:rsid w:val="611969F8"/>
    <w:rsid w:val="611EA981"/>
    <w:rsid w:val="61201753"/>
    <w:rsid w:val="6122B10F"/>
    <w:rsid w:val="6125530C"/>
    <w:rsid w:val="61276035"/>
    <w:rsid w:val="61289EFB"/>
    <w:rsid w:val="612A59F4"/>
    <w:rsid w:val="612DCD22"/>
    <w:rsid w:val="612E66A7"/>
    <w:rsid w:val="612EA505"/>
    <w:rsid w:val="612F0D56"/>
    <w:rsid w:val="613E60AA"/>
    <w:rsid w:val="61414D63"/>
    <w:rsid w:val="6143D517"/>
    <w:rsid w:val="61453BA8"/>
    <w:rsid w:val="614CAF81"/>
    <w:rsid w:val="614FE152"/>
    <w:rsid w:val="61504F7A"/>
    <w:rsid w:val="6150C1E8"/>
    <w:rsid w:val="6151486F"/>
    <w:rsid w:val="6151925C"/>
    <w:rsid w:val="6156FB39"/>
    <w:rsid w:val="615E2858"/>
    <w:rsid w:val="615ED3E0"/>
    <w:rsid w:val="6161030F"/>
    <w:rsid w:val="6164E3E8"/>
    <w:rsid w:val="6165454E"/>
    <w:rsid w:val="616C70B2"/>
    <w:rsid w:val="6171EA7F"/>
    <w:rsid w:val="6178C6A3"/>
    <w:rsid w:val="617A5033"/>
    <w:rsid w:val="617B4CD8"/>
    <w:rsid w:val="617C46D8"/>
    <w:rsid w:val="617C6FDB"/>
    <w:rsid w:val="6181EEC5"/>
    <w:rsid w:val="6185CAB9"/>
    <w:rsid w:val="61872E2C"/>
    <w:rsid w:val="618B05F4"/>
    <w:rsid w:val="61901076"/>
    <w:rsid w:val="61945453"/>
    <w:rsid w:val="6197830F"/>
    <w:rsid w:val="619A0B83"/>
    <w:rsid w:val="619A915C"/>
    <w:rsid w:val="619E7815"/>
    <w:rsid w:val="61A57F39"/>
    <w:rsid w:val="61A913A4"/>
    <w:rsid w:val="61ACAD28"/>
    <w:rsid w:val="61AEB6AB"/>
    <w:rsid w:val="61AEE17A"/>
    <w:rsid w:val="61B38D74"/>
    <w:rsid w:val="61B39C74"/>
    <w:rsid w:val="61BFC343"/>
    <w:rsid w:val="61C0534A"/>
    <w:rsid w:val="61C2FA2D"/>
    <w:rsid w:val="61D12B7F"/>
    <w:rsid w:val="61D4D71F"/>
    <w:rsid w:val="61D6D597"/>
    <w:rsid w:val="61E21072"/>
    <w:rsid w:val="61E9BCFE"/>
    <w:rsid w:val="61EFA951"/>
    <w:rsid w:val="61FD44CC"/>
    <w:rsid w:val="620E3ADA"/>
    <w:rsid w:val="621179DE"/>
    <w:rsid w:val="6212BD38"/>
    <w:rsid w:val="621553F6"/>
    <w:rsid w:val="6217FE33"/>
    <w:rsid w:val="621DD824"/>
    <w:rsid w:val="621F4C15"/>
    <w:rsid w:val="6220FC52"/>
    <w:rsid w:val="622483FF"/>
    <w:rsid w:val="6225CB6A"/>
    <w:rsid w:val="622BD182"/>
    <w:rsid w:val="622F30C1"/>
    <w:rsid w:val="622F9663"/>
    <w:rsid w:val="6230074A"/>
    <w:rsid w:val="623413FF"/>
    <w:rsid w:val="6235AD6B"/>
    <w:rsid w:val="62375578"/>
    <w:rsid w:val="6237E409"/>
    <w:rsid w:val="623A9F77"/>
    <w:rsid w:val="623BC8A9"/>
    <w:rsid w:val="623CB173"/>
    <w:rsid w:val="62453A86"/>
    <w:rsid w:val="62478883"/>
    <w:rsid w:val="624D1FA9"/>
    <w:rsid w:val="62521B1F"/>
    <w:rsid w:val="625752DD"/>
    <w:rsid w:val="62586E1E"/>
    <w:rsid w:val="62594993"/>
    <w:rsid w:val="625EAE78"/>
    <w:rsid w:val="625FC442"/>
    <w:rsid w:val="626454CF"/>
    <w:rsid w:val="62680D05"/>
    <w:rsid w:val="626A2FF6"/>
    <w:rsid w:val="626A8DC9"/>
    <w:rsid w:val="626C9C35"/>
    <w:rsid w:val="62725EA9"/>
    <w:rsid w:val="62737FB9"/>
    <w:rsid w:val="62739C8C"/>
    <w:rsid w:val="6276A40E"/>
    <w:rsid w:val="62773450"/>
    <w:rsid w:val="62795308"/>
    <w:rsid w:val="627AF80E"/>
    <w:rsid w:val="627ED6D4"/>
    <w:rsid w:val="627FA783"/>
    <w:rsid w:val="627FC4C8"/>
    <w:rsid w:val="627FC839"/>
    <w:rsid w:val="62830A5B"/>
    <w:rsid w:val="6283103A"/>
    <w:rsid w:val="62882B64"/>
    <w:rsid w:val="629357C8"/>
    <w:rsid w:val="62947767"/>
    <w:rsid w:val="629DEF4C"/>
    <w:rsid w:val="62A6A511"/>
    <w:rsid w:val="62A85425"/>
    <w:rsid w:val="62B8CFC4"/>
    <w:rsid w:val="62C40756"/>
    <w:rsid w:val="62C52C75"/>
    <w:rsid w:val="62C78C54"/>
    <w:rsid w:val="62CDBD57"/>
    <w:rsid w:val="62D0902A"/>
    <w:rsid w:val="62D50226"/>
    <w:rsid w:val="62D50F5C"/>
    <w:rsid w:val="62D52587"/>
    <w:rsid w:val="62D6D49D"/>
    <w:rsid w:val="62DAC458"/>
    <w:rsid w:val="62DB3E01"/>
    <w:rsid w:val="62E0DDB1"/>
    <w:rsid w:val="62E530AA"/>
    <w:rsid w:val="62E56D48"/>
    <w:rsid w:val="62EA118B"/>
    <w:rsid w:val="62EAFCC1"/>
    <w:rsid w:val="62ED07BA"/>
    <w:rsid w:val="62ED9D1D"/>
    <w:rsid w:val="62EF3096"/>
    <w:rsid w:val="62EFDB2A"/>
    <w:rsid w:val="62F5ADB3"/>
    <w:rsid w:val="62FE7D72"/>
    <w:rsid w:val="62FEE7DA"/>
    <w:rsid w:val="63002B37"/>
    <w:rsid w:val="63047DD8"/>
    <w:rsid w:val="63061515"/>
    <w:rsid w:val="6308EDA6"/>
    <w:rsid w:val="6309935F"/>
    <w:rsid w:val="630EC7B7"/>
    <w:rsid w:val="63120930"/>
    <w:rsid w:val="6314552F"/>
    <w:rsid w:val="6318193A"/>
    <w:rsid w:val="6319C3D0"/>
    <w:rsid w:val="631A52D4"/>
    <w:rsid w:val="6321DD8D"/>
    <w:rsid w:val="63244FEA"/>
    <w:rsid w:val="632B6DBB"/>
    <w:rsid w:val="632EEC84"/>
    <w:rsid w:val="633F7928"/>
    <w:rsid w:val="63404C51"/>
    <w:rsid w:val="6348825E"/>
    <w:rsid w:val="634A6D8D"/>
    <w:rsid w:val="6351AAEC"/>
    <w:rsid w:val="635550D3"/>
    <w:rsid w:val="6357BABF"/>
    <w:rsid w:val="635BBAFA"/>
    <w:rsid w:val="635E6379"/>
    <w:rsid w:val="63640D97"/>
    <w:rsid w:val="63671918"/>
    <w:rsid w:val="636CB7E0"/>
    <w:rsid w:val="636EF280"/>
    <w:rsid w:val="636F442F"/>
    <w:rsid w:val="637020FB"/>
    <w:rsid w:val="63762276"/>
    <w:rsid w:val="63789A77"/>
    <w:rsid w:val="63820DBF"/>
    <w:rsid w:val="63831C3F"/>
    <w:rsid w:val="638432A7"/>
    <w:rsid w:val="63890596"/>
    <w:rsid w:val="63896472"/>
    <w:rsid w:val="638D3E5C"/>
    <w:rsid w:val="63956F9E"/>
    <w:rsid w:val="63A0526F"/>
    <w:rsid w:val="63A0E743"/>
    <w:rsid w:val="63A13151"/>
    <w:rsid w:val="63AA1B47"/>
    <w:rsid w:val="63ABDD30"/>
    <w:rsid w:val="63AF9F44"/>
    <w:rsid w:val="63AFAA35"/>
    <w:rsid w:val="63B814AB"/>
    <w:rsid w:val="63B9023E"/>
    <w:rsid w:val="63BA06C7"/>
    <w:rsid w:val="63BB58AC"/>
    <w:rsid w:val="63BBA5AD"/>
    <w:rsid w:val="63C5143E"/>
    <w:rsid w:val="63C6423D"/>
    <w:rsid w:val="63D178E7"/>
    <w:rsid w:val="63E102CF"/>
    <w:rsid w:val="63E32576"/>
    <w:rsid w:val="63E5D4AE"/>
    <w:rsid w:val="63E74B0C"/>
    <w:rsid w:val="63ECF677"/>
    <w:rsid w:val="63ED63E2"/>
    <w:rsid w:val="63F33500"/>
    <w:rsid w:val="63F4A382"/>
    <w:rsid w:val="63F60D38"/>
    <w:rsid w:val="63F8E73B"/>
    <w:rsid w:val="63F9C2CD"/>
    <w:rsid w:val="64022FE4"/>
    <w:rsid w:val="640781F9"/>
    <w:rsid w:val="6407ACBB"/>
    <w:rsid w:val="640F18AE"/>
    <w:rsid w:val="6417F822"/>
    <w:rsid w:val="6418E454"/>
    <w:rsid w:val="64197FCD"/>
    <w:rsid w:val="641A5FA5"/>
    <w:rsid w:val="64262BA0"/>
    <w:rsid w:val="6429A077"/>
    <w:rsid w:val="6429AC0D"/>
    <w:rsid w:val="642DE73E"/>
    <w:rsid w:val="642E6F41"/>
    <w:rsid w:val="642FF4FA"/>
    <w:rsid w:val="643161C3"/>
    <w:rsid w:val="6435592A"/>
    <w:rsid w:val="6437CB49"/>
    <w:rsid w:val="6437E601"/>
    <w:rsid w:val="643B3FBD"/>
    <w:rsid w:val="643CF648"/>
    <w:rsid w:val="64499BD9"/>
    <w:rsid w:val="644EC83B"/>
    <w:rsid w:val="645D7DEC"/>
    <w:rsid w:val="645EEEF3"/>
    <w:rsid w:val="64654800"/>
    <w:rsid w:val="646714E3"/>
    <w:rsid w:val="6469428A"/>
    <w:rsid w:val="646E0F69"/>
    <w:rsid w:val="64704D5D"/>
    <w:rsid w:val="6473D09F"/>
    <w:rsid w:val="6478AE42"/>
    <w:rsid w:val="648B554E"/>
    <w:rsid w:val="648BCB50"/>
    <w:rsid w:val="648F5A94"/>
    <w:rsid w:val="649153B7"/>
    <w:rsid w:val="64A1929C"/>
    <w:rsid w:val="64BAB651"/>
    <w:rsid w:val="64BBF8F4"/>
    <w:rsid w:val="64BE9F30"/>
    <w:rsid w:val="64C0C0C9"/>
    <w:rsid w:val="64C3F7A7"/>
    <w:rsid w:val="64C4AA5D"/>
    <w:rsid w:val="64C73292"/>
    <w:rsid w:val="64C845DF"/>
    <w:rsid w:val="64C86CF3"/>
    <w:rsid w:val="64CA2527"/>
    <w:rsid w:val="64E03D83"/>
    <w:rsid w:val="64E56FFD"/>
    <w:rsid w:val="64F6CB53"/>
    <w:rsid w:val="65003E89"/>
    <w:rsid w:val="6500AC5C"/>
    <w:rsid w:val="650134D9"/>
    <w:rsid w:val="6503B284"/>
    <w:rsid w:val="65090263"/>
    <w:rsid w:val="650D60A2"/>
    <w:rsid w:val="65113F5E"/>
    <w:rsid w:val="65115851"/>
    <w:rsid w:val="6514EA91"/>
    <w:rsid w:val="65160AC6"/>
    <w:rsid w:val="65163895"/>
    <w:rsid w:val="6518F604"/>
    <w:rsid w:val="651E901B"/>
    <w:rsid w:val="651FF08A"/>
    <w:rsid w:val="6525FB61"/>
    <w:rsid w:val="6526AE7E"/>
    <w:rsid w:val="652D7E2A"/>
    <w:rsid w:val="6533933A"/>
    <w:rsid w:val="653500FA"/>
    <w:rsid w:val="6538EDA4"/>
    <w:rsid w:val="653AFCCF"/>
    <w:rsid w:val="654180DE"/>
    <w:rsid w:val="654A258D"/>
    <w:rsid w:val="654D5F56"/>
    <w:rsid w:val="654E73C8"/>
    <w:rsid w:val="654EFD02"/>
    <w:rsid w:val="654F480A"/>
    <w:rsid w:val="65535CCF"/>
    <w:rsid w:val="65547DA1"/>
    <w:rsid w:val="6555ED84"/>
    <w:rsid w:val="655B6A36"/>
    <w:rsid w:val="655BD5B1"/>
    <w:rsid w:val="655C0F00"/>
    <w:rsid w:val="655C1676"/>
    <w:rsid w:val="65619C48"/>
    <w:rsid w:val="6567E219"/>
    <w:rsid w:val="6572ECE2"/>
    <w:rsid w:val="65762119"/>
    <w:rsid w:val="65785674"/>
    <w:rsid w:val="6579523B"/>
    <w:rsid w:val="657C3D28"/>
    <w:rsid w:val="6583E8A0"/>
    <w:rsid w:val="6586BBF1"/>
    <w:rsid w:val="6587BEDE"/>
    <w:rsid w:val="658F28A9"/>
    <w:rsid w:val="6590E57C"/>
    <w:rsid w:val="65944928"/>
    <w:rsid w:val="659ACCAC"/>
    <w:rsid w:val="659ADDE1"/>
    <w:rsid w:val="659C03B9"/>
    <w:rsid w:val="659C62CE"/>
    <w:rsid w:val="65A11CE9"/>
    <w:rsid w:val="65A16636"/>
    <w:rsid w:val="65A578DF"/>
    <w:rsid w:val="65A7EFDD"/>
    <w:rsid w:val="65AC0460"/>
    <w:rsid w:val="65B52589"/>
    <w:rsid w:val="65B926DA"/>
    <w:rsid w:val="65B98FBA"/>
    <w:rsid w:val="65BAF841"/>
    <w:rsid w:val="65C317BD"/>
    <w:rsid w:val="65C39995"/>
    <w:rsid w:val="65CDB1D7"/>
    <w:rsid w:val="65D322C1"/>
    <w:rsid w:val="65D62DFE"/>
    <w:rsid w:val="65D7B528"/>
    <w:rsid w:val="65D8310D"/>
    <w:rsid w:val="65DCDFCB"/>
    <w:rsid w:val="65E15428"/>
    <w:rsid w:val="65E494C5"/>
    <w:rsid w:val="65E57460"/>
    <w:rsid w:val="65E703C0"/>
    <w:rsid w:val="65E81FAE"/>
    <w:rsid w:val="65E91105"/>
    <w:rsid w:val="65ECCE89"/>
    <w:rsid w:val="65F20E23"/>
    <w:rsid w:val="65F50F3B"/>
    <w:rsid w:val="65FB4770"/>
    <w:rsid w:val="65FB98C4"/>
    <w:rsid w:val="65FDC1C9"/>
    <w:rsid w:val="66007EAD"/>
    <w:rsid w:val="66095439"/>
    <w:rsid w:val="66130A7A"/>
    <w:rsid w:val="6613F41E"/>
    <w:rsid w:val="6615CCBE"/>
    <w:rsid w:val="66172683"/>
    <w:rsid w:val="661B574C"/>
    <w:rsid w:val="661BE3E7"/>
    <w:rsid w:val="66240D17"/>
    <w:rsid w:val="66329308"/>
    <w:rsid w:val="6633BFEE"/>
    <w:rsid w:val="663633C0"/>
    <w:rsid w:val="66366DBB"/>
    <w:rsid w:val="6638527F"/>
    <w:rsid w:val="663AE164"/>
    <w:rsid w:val="6646B024"/>
    <w:rsid w:val="6646B392"/>
    <w:rsid w:val="6649B1A9"/>
    <w:rsid w:val="6651DFFB"/>
    <w:rsid w:val="66557B9E"/>
    <w:rsid w:val="66584861"/>
    <w:rsid w:val="665BDB87"/>
    <w:rsid w:val="665D58D5"/>
    <w:rsid w:val="665EB73A"/>
    <w:rsid w:val="6666DDCF"/>
    <w:rsid w:val="667660D9"/>
    <w:rsid w:val="6681317F"/>
    <w:rsid w:val="6689D7EE"/>
    <w:rsid w:val="6695AA83"/>
    <w:rsid w:val="66978018"/>
    <w:rsid w:val="669A097B"/>
    <w:rsid w:val="669BAE52"/>
    <w:rsid w:val="669DF20C"/>
    <w:rsid w:val="66A51CEE"/>
    <w:rsid w:val="66A5A6F6"/>
    <w:rsid w:val="66A5C0DE"/>
    <w:rsid w:val="66A93E46"/>
    <w:rsid w:val="66AA891A"/>
    <w:rsid w:val="66ACFCFE"/>
    <w:rsid w:val="66B1EC4C"/>
    <w:rsid w:val="66B8D2B9"/>
    <w:rsid w:val="66B99873"/>
    <w:rsid w:val="66B9E192"/>
    <w:rsid w:val="66BAAC86"/>
    <w:rsid w:val="66BE16A4"/>
    <w:rsid w:val="66C3B824"/>
    <w:rsid w:val="66C6F267"/>
    <w:rsid w:val="66C84C63"/>
    <w:rsid w:val="66CFCAB8"/>
    <w:rsid w:val="66D9B599"/>
    <w:rsid w:val="66E8B6A2"/>
    <w:rsid w:val="66EA3D2B"/>
    <w:rsid w:val="66EAB9A2"/>
    <w:rsid w:val="66F637B7"/>
    <w:rsid w:val="67003E81"/>
    <w:rsid w:val="6703E429"/>
    <w:rsid w:val="67059886"/>
    <w:rsid w:val="6708A01C"/>
    <w:rsid w:val="670B85C1"/>
    <w:rsid w:val="671617D3"/>
    <w:rsid w:val="67179D5F"/>
    <w:rsid w:val="6718B6E9"/>
    <w:rsid w:val="671938B3"/>
    <w:rsid w:val="671AF9C0"/>
    <w:rsid w:val="671EF5E8"/>
    <w:rsid w:val="6721C97F"/>
    <w:rsid w:val="6721E317"/>
    <w:rsid w:val="67293E78"/>
    <w:rsid w:val="672D4C93"/>
    <w:rsid w:val="672E9A2B"/>
    <w:rsid w:val="672F5E49"/>
    <w:rsid w:val="673B8F4B"/>
    <w:rsid w:val="6741391E"/>
    <w:rsid w:val="674D082B"/>
    <w:rsid w:val="674E782C"/>
    <w:rsid w:val="675069A9"/>
    <w:rsid w:val="6756284F"/>
    <w:rsid w:val="67576E28"/>
    <w:rsid w:val="675C9414"/>
    <w:rsid w:val="67648AAE"/>
    <w:rsid w:val="6767E396"/>
    <w:rsid w:val="67696A51"/>
    <w:rsid w:val="67738A27"/>
    <w:rsid w:val="6776E38F"/>
    <w:rsid w:val="67796F73"/>
    <w:rsid w:val="677C5BFE"/>
    <w:rsid w:val="677C9451"/>
    <w:rsid w:val="677E320C"/>
    <w:rsid w:val="677E45BF"/>
    <w:rsid w:val="677E530D"/>
    <w:rsid w:val="677FBE02"/>
    <w:rsid w:val="678348C7"/>
    <w:rsid w:val="67835A3F"/>
    <w:rsid w:val="678850E8"/>
    <w:rsid w:val="6788EBBD"/>
    <w:rsid w:val="678A3A44"/>
    <w:rsid w:val="678C804D"/>
    <w:rsid w:val="679049A9"/>
    <w:rsid w:val="6794FC77"/>
    <w:rsid w:val="67999D3A"/>
    <w:rsid w:val="6799E878"/>
    <w:rsid w:val="67A01DDE"/>
    <w:rsid w:val="67A73A44"/>
    <w:rsid w:val="67A871B2"/>
    <w:rsid w:val="67B30690"/>
    <w:rsid w:val="67B3C332"/>
    <w:rsid w:val="67B521C2"/>
    <w:rsid w:val="67B64E95"/>
    <w:rsid w:val="67B79BDA"/>
    <w:rsid w:val="67B86E60"/>
    <w:rsid w:val="67B9830C"/>
    <w:rsid w:val="67BADD80"/>
    <w:rsid w:val="67BC88D4"/>
    <w:rsid w:val="67BF26A2"/>
    <w:rsid w:val="67BFECF8"/>
    <w:rsid w:val="67C35226"/>
    <w:rsid w:val="67C45A30"/>
    <w:rsid w:val="67C72635"/>
    <w:rsid w:val="67D09CB7"/>
    <w:rsid w:val="67D17B00"/>
    <w:rsid w:val="67D456CA"/>
    <w:rsid w:val="67D52DAD"/>
    <w:rsid w:val="67D691F5"/>
    <w:rsid w:val="67DBDEB1"/>
    <w:rsid w:val="67DE9CA5"/>
    <w:rsid w:val="67E1737D"/>
    <w:rsid w:val="67E2180F"/>
    <w:rsid w:val="67E30977"/>
    <w:rsid w:val="67E632CD"/>
    <w:rsid w:val="67E75E65"/>
    <w:rsid w:val="67E8FDD5"/>
    <w:rsid w:val="67EE6634"/>
    <w:rsid w:val="67F948AB"/>
    <w:rsid w:val="67FA4B3E"/>
    <w:rsid w:val="67FF551E"/>
    <w:rsid w:val="6805919E"/>
    <w:rsid w:val="68078AC6"/>
    <w:rsid w:val="681042F8"/>
    <w:rsid w:val="681477F7"/>
    <w:rsid w:val="6818435C"/>
    <w:rsid w:val="681D388B"/>
    <w:rsid w:val="6822D6A4"/>
    <w:rsid w:val="6824103C"/>
    <w:rsid w:val="682A7063"/>
    <w:rsid w:val="682A8FBE"/>
    <w:rsid w:val="682CDCA5"/>
    <w:rsid w:val="6840A48B"/>
    <w:rsid w:val="684399E1"/>
    <w:rsid w:val="68490070"/>
    <w:rsid w:val="68490FC7"/>
    <w:rsid w:val="684910BA"/>
    <w:rsid w:val="684B44CF"/>
    <w:rsid w:val="684D4465"/>
    <w:rsid w:val="685A9007"/>
    <w:rsid w:val="68627BAC"/>
    <w:rsid w:val="6863938C"/>
    <w:rsid w:val="6863CF63"/>
    <w:rsid w:val="6868E208"/>
    <w:rsid w:val="686FD564"/>
    <w:rsid w:val="68705AF2"/>
    <w:rsid w:val="68711155"/>
    <w:rsid w:val="6873A022"/>
    <w:rsid w:val="68766CAB"/>
    <w:rsid w:val="687CF0BC"/>
    <w:rsid w:val="68890271"/>
    <w:rsid w:val="6889405E"/>
    <w:rsid w:val="688B3A32"/>
    <w:rsid w:val="6890D22A"/>
    <w:rsid w:val="689453EA"/>
    <w:rsid w:val="6896A646"/>
    <w:rsid w:val="6897CC5A"/>
    <w:rsid w:val="6897D729"/>
    <w:rsid w:val="68981157"/>
    <w:rsid w:val="689C534E"/>
    <w:rsid w:val="689D6216"/>
    <w:rsid w:val="689DF609"/>
    <w:rsid w:val="68A2EB90"/>
    <w:rsid w:val="68A541EA"/>
    <w:rsid w:val="68A5D1DC"/>
    <w:rsid w:val="68A70DED"/>
    <w:rsid w:val="68A903FB"/>
    <w:rsid w:val="68AAD8AB"/>
    <w:rsid w:val="68B0A3B8"/>
    <w:rsid w:val="68B16568"/>
    <w:rsid w:val="68B48527"/>
    <w:rsid w:val="68BA80FD"/>
    <w:rsid w:val="68BF5F7F"/>
    <w:rsid w:val="68C6F171"/>
    <w:rsid w:val="68CD390F"/>
    <w:rsid w:val="68CEF104"/>
    <w:rsid w:val="68D099E4"/>
    <w:rsid w:val="68DF25FB"/>
    <w:rsid w:val="68DF29C4"/>
    <w:rsid w:val="68DF5BA4"/>
    <w:rsid w:val="68E4C3D8"/>
    <w:rsid w:val="68E5CC2A"/>
    <w:rsid w:val="68EDBA92"/>
    <w:rsid w:val="68EFD351"/>
    <w:rsid w:val="68F04A6C"/>
    <w:rsid w:val="68F0815A"/>
    <w:rsid w:val="68F42E4E"/>
    <w:rsid w:val="68F490DA"/>
    <w:rsid w:val="68F62FAF"/>
    <w:rsid w:val="68F9315A"/>
    <w:rsid w:val="68F9C4B5"/>
    <w:rsid w:val="68FFC1E3"/>
    <w:rsid w:val="6918093E"/>
    <w:rsid w:val="691AB337"/>
    <w:rsid w:val="692AC9B1"/>
    <w:rsid w:val="692FA750"/>
    <w:rsid w:val="6933F818"/>
    <w:rsid w:val="69349877"/>
    <w:rsid w:val="69388AAA"/>
    <w:rsid w:val="69417FA4"/>
    <w:rsid w:val="6942B96D"/>
    <w:rsid w:val="694608EE"/>
    <w:rsid w:val="6946ECA9"/>
    <w:rsid w:val="694952CC"/>
    <w:rsid w:val="695994E6"/>
    <w:rsid w:val="695E1C89"/>
    <w:rsid w:val="69674036"/>
    <w:rsid w:val="69724890"/>
    <w:rsid w:val="6979AE63"/>
    <w:rsid w:val="697A459C"/>
    <w:rsid w:val="697F1C6B"/>
    <w:rsid w:val="697F44E2"/>
    <w:rsid w:val="698101A2"/>
    <w:rsid w:val="69900AC5"/>
    <w:rsid w:val="6991CD00"/>
    <w:rsid w:val="6996F820"/>
    <w:rsid w:val="69B62F26"/>
    <w:rsid w:val="69BB37E2"/>
    <w:rsid w:val="69BF118A"/>
    <w:rsid w:val="69C8732B"/>
    <w:rsid w:val="69D2D601"/>
    <w:rsid w:val="69D412EE"/>
    <w:rsid w:val="69D509EE"/>
    <w:rsid w:val="69D60F42"/>
    <w:rsid w:val="69DEFB2C"/>
    <w:rsid w:val="69E07C8B"/>
    <w:rsid w:val="69E13565"/>
    <w:rsid w:val="69E1E20D"/>
    <w:rsid w:val="69E27132"/>
    <w:rsid w:val="69E5F649"/>
    <w:rsid w:val="69E60DF0"/>
    <w:rsid w:val="69E7BEA3"/>
    <w:rsid w:val="69E890F3"/>
    <w:rsid w:val="69E9DB91"/>
    <w:rsid w:val="69EEE067"/>
    <w:rsid w:val="6A03F275"/>
    <w:rsid w:val="6A08CB5F"/>
    <w:rsid w:val="6A0D017B"/>
    <w:rsid w:val="6A0DB226"/>
    <w:rsid w:val="6A0FE8E7"/>
    <w:rsid w:val="6A17FE74"/>
    <w:rsid w:val="6A18BF45"/>
    <w:rsid w:val="6A1EBA6C"/>
    <w:rsid w:val="6A2596FF"/>
    <w:rsid w:val="6A26207E"/>
    <w:rsid w:val="6A2C0412"/>
    <w:rsid w:val="6A2C7918"/>
    <w:rsid w:val="6A311413"/>
    <w:rsid w:val="6A320390"/>
    <w:rsid w:val="6A3E4C4E"/>
    <w:rsid w:val="6A3FB8B5"/>
    <w:rsid w:val="6A4A5603"/>
    <w:rsid w:val="6A4B5540"/>
    <w:rsid w:val="6A4F0E67"/>
    <w:rsid w:val="6A4F7EF5"/>
    <w:rsid w:val="6A509AE7"/>
    <w:rsid w:val="6A52DAA5"/>
    <w:rsid w:val="6A59E867"/>
    <w:rsid w:val="6A725B94"/>
    <w:rsid w:val="6A734859"/>
    <w:rsid w:val="6A778B11"/>
    <w:rsid w:val="6A79AC66"/>
    <w:rsid w:val="6A7F9295"/>
    <w:rsid w:val="6A80B7F9"/>
    <w:rsid w:val="6A8177D4"/>
    <w:rsid w:val="6A86110B"/>
    <w:rsid w:val="6A8809D9"/>
    <w:rsid w:val="6A950613"/>
    <w:rsid w:val="6A99568A"/>
    <w:rsid w:val="6AA581B3"/>
    <w:rsid w:val="6AA6EC59"/>
    <w:rsid w:val="6AABF31C"/>
    <w:rsid w:val="6AAF4638"/>
    <w:rsid w:val="6AB0C314"/>
    <w:rsid w:val="6ABCE164"/>
    <w:rsid w:val="6ACC9F54"/>
    <w:rsid w:val="6ACE65E2"/>
    <w:rsid w:val="6ACF803A"/>
    <w:rsid w:val="6ADA3F5C"/>
    <w:rsid w:val="6ADAB152"/>
    <w:rsid w:val="6ADBFA7F"/>
    <w:rsid w:val="6ADDE483"/>
    <w:rsid w:val="6AE0B93A"/>
    <w:rsid w:val="6AE784CB"/>
    <w:rsid w:val="6AE78597"/>
    <w:rsid w:val="6AF8F408"/>
    <w:rsid w:val="6AFFAFC5"/>
    <w:rsid w:val="6B002718"/>
    <w:rsid w:val="6B0207C1"/>
    <w:rsid w:val="6B02C4BA"/>
    <w:rsid w:val="6B11CDCA"/>
    <w:rsid w:val="6B1F2020"/>
    <w:rsid w:val="6B221CE6"/>
    <w:rsid w:val="6B23EC40"/>
    <w:rsid w:val="6B2A42A0"/>
    <w:rsid w:val="6B2A63D9"/>
    <w:rsid w:val="6B2AE950"/>
    <w:rsid w:val="6B2C6FE3"/>
    <w:rsid w:val="6B2CD10A"/>
    <w:rsid w:val="6B2DDF3A"/>
    <w:rsid w:val="6B396BD8"/>
    <w:rsid w:val="6B3F61C9"/>
    <w:rsid w:val="6B4C2E1F"/>
    <w:rsid w:val="6B503E64"/>
    <w:rsid w:val="6B517DAA"/>
    <w:rsid w:val="6B55DE04"/>
    <w:rsid w:val="6B5C3840"/>
    <w:rsid w:val="6B6B9E75"/>
    <w:rsid w:val="6B6FB89D"/>
    <w:rsid w:val="6B7349A1"/>
    <w:rsid w:val="6B772230"/>
    <w:rsid w:val="6B7ABC8F"/>
    <w:rsid w:val="6B7ED579"/>
    <w:rsid w:val="6B7FC9F3"/>
    <w:rsid w:val="6B7FF726"/>
    <w:rsid w:val="6B826F28"/>
    <w:rsid w:val="6B934ED5"/>
    <w:rsid w:val="6B980DA6"/>
    <w:rsid w:val="6B9DAC4B"/>
    <w:rsid w:val="6BA5D5A1"/>
    <w:rsid w:val="6BAB0057"/>
    <w:rsid w:val="6BACE06B"/>
    <w:rsid w:val="6BB7D717"/>
    <w:rsid w:val="6BC57DD9"/>
    <w:rsid w:val="6BCD065A"/>
    <w:rsid w:val="6BD73E2B"/>
    <w:rsid w:val="6BD8E0B6"/>
    <w:rsid w:val="6BDC3041"/>
    <w:rsid w:val="6BDCC191"/>
    <w:rsid w:val="6BDDA7FA"/>
    <w:rsid w:val="6BDECE5E"/>
    <w:rsid w:val="6BE49514"/>
    <w:rsid w:val="6BE6521B"/>
    <w:rsid w:val="6BE6ED6D"/>
    <w:rsid w:val="6BE7A5A9"/>
    <w:rsid w:val="6BE7EBD3"/>
    <w:rsid w:val="6BE8E1D7"/>
    <w:rsid w:val="6BE94E10"/>
    <w:rsid w:val="6BEDDBF9"/>
    <w:rsid w:val="6BFB29AD"/>
    <w:rsid w:val="6C048FF9"/>
    <w:rsid w:val="6C04BC23"/>
    <w:rsid w:val="6C05DE5D"/>
    <w:rsid w:val="6C05F988"/>
    <w:rsid w:val="6C0F09B2"/>
    <w:rsid w:val="6C0F7BAE"/>
    <w:rsid w:val="6C1116DF"/>
    <w:rsid w:val="6C14C4CC"/>
    <w:rsid w:val="6C15ADC8"/>
    <w:rsid w:val="6C17B485"/>
    <w:rsid w:val="6C19F672"/>
    <w:rsid w:val="6C21F026"/>
    <w:rsid w:val="6C232A5E"/>
    <w:rsid w:val="6C242F5E"/>
    <w:rsid w:val="6C269E54"/>
    <w:rsid w:val="6C2981A9"/>
    <w:rsid w:val="6C2A62BA"/>
    <w:rsid w:val="6C2E2E97"/>
    <w:rsid w:val="6C2E3546"/>
    <w:rsid w:val="6C329382"/>
    <w:rsid w:val="6C355F25"/>
    <w:rsid w:val="6C385B0F"/>
    <w:rsid w:val="6C3A7880"/>
    <w:rsid w:val="6C3E8484"/>
    <w:rsid w:val="6C409882"/>
    <w:rsid w:val="6C40E841"/>
    <w:rsid w:val="6C429B8F"/>
    <w:rsid w:val="6C44B663"/>
    <w:rsid w:val="6C491697"/>
    <w:rsid w:val="6C4AADF5"/>
    <w:rsid w:val="6C540005"/>
    <w:rsid w:val="6C54148F"/>
    <w:rsid w:val="6C55B4BB"/>
    <w:rsid w:val="6C562DCB"/>
    <w:rsid w:val="6C577101"/>
    <w:rsid w:val="6C58FA79"/>
    <w:rsid w:val="6C591234"/>
    <w:rsid w:val="6C5930B3"/>
    <w:rsid w:val="6C5994A7"/>
    <w:rsid w:val="6C5B42B6"/>
    <w:rsid w:val="6C5DB989"/>
    <w:rsid w:val="6C620F4E"/>
    <w:rsid w:val="6C6C3156"/>
    <w:rsid w:val="6C703B18"/>
    <w:rsid w:val="6C730750"/>
    <w:rsid w:val="6C7307E0"/>
    <w:rsid w:val="6C7B6EB8"/>
    <w:rsid w:val="6C8395E7"/>
    <w:rsid w:val="6C857DAC"/>
    <w:rsid w:val="6C8B4835"/>
    <w:rsid w:val="6C8DE136"/>
    <w:rsid w:val="6C9091C0"/>
    <w:rsid w:val="6C93866B"/>
    <w:rsid w:val="6C9B45C3"/>
    <w:rsid w:val="6C9FE100"/>
    <w:rsid w:val="6CA96A7C"/>
    <w:rsid w:val="6CAE3B6F"/>
    <w:rsid w:val="6CAF3471"/>
    <w:rsid w:val="6CB2CD05"/>
    <w:rsid w:val="6CB6EF59"/>
    <w:rsid w:val="6CBA2B07"/>
    <w:rsid w:val="6CC43E02"/>
    <w:rsid w:val="6CC712E5"/>
    <w:rsid w:val="6CC9BC0B"/>
    <w:rsid w:val="6CCAE7FE"/>
    <w:rsid w:val="6CD0B4A3"/>
    <w:rsid w:val="6CD55FA8"/>
    <w:rsid w:val="6CE13BDF"/>
    <w:rsid w:val="6CE67A2D"/>
    <w:rsid w:val="6CE792DE"/>
    <w:rsid w:val="6CEE058A"/>
    <w:rsid w:val="6CEEA74E"/>
    <w:rsid w:val="6CF84584"/>
    <w:rsid w:val="6CFAC00D"/>
    <w:rsid w:val="6CFD0FB2"/>
    <w:rsid w:val="6CFE9E21"/>
    <w:rsid w:val="6D047667"/>
    <w:rsid w:val="6D04CDB3"/>
    <w:rsid w:val="6D06E55A"/>
    <w:rsid w:val="6D09108A"/>
    <w:rsid w:val="6D0AFCD4"/>
    <w:rsid w:val="6D0C52BC"/>
    <w:rsid w:val="6D121067"/>
    <w:rsid w:val="6D149B30"/>
    <w:rsid w:val="6D1B8F16"/>
    <w:rsid w:val="6D1E62FD"/>
    <w:rsid w:val="6D20D41C"/>
    <w:rsid w:val="6D2A35D4"/>
    <w:rsid w:val="6D308CD3"/>
    <w:rsid w:val="6D321611"/>
    <w:rsid w:val="6D3487E9"/>
    <w:rsid w:val="6D35DCD9"/>
    <w:rsid w:val="6D38CB5D"/>
    <w:rsid w:val="6D3F46E9"/>
    <w:rsid w:val="6D405C33"/>
    <w:rsid w:val="6D5004EC"/>
    <w:rsid w:val="6D595179"/>
    <w:rsid w:val="6D5F14B0"/>
    <w:rsid w:val="6D5FB7E9"/>
    <w:rsid w:val="6D653C18"/>
    <w:rsid w:val="6D682D02"/>
    <w:rsid w:val="6D6D436A"/>
    <w:rsid w:val="6D6DDF78"/>
    <w:rsid w:val="6D798C74"/>
    <w:rsid w:val="6D7EF8C6"/>
    <w:rsid w:val="6D7FCB00"/>
    <w:rsid w:val="6D8311E5"/>
    <w:rsid w:val="6D8914E0"/>
    <w:rsid w:val="6D89F545"/>
    <w:rsid w:val="6D8B47BE"/>
    <w:rsid w:val="6D8F57B5"/>
    <w:rsid w:val="6D98032A"/>
    <w:rsid w:val="6D995B75"/>
    <w:rsid w:val="6D9BACC3"/>
    <w:rsid w:val="6DAD439A"/>
    <w:rsid w:val="6DB9F6F6"/>
    <w:rsid w:val="6DBDF3AC"/>
    <w:rsid w:val="6DC39B8F"/>
    <w:rsid w:val="6DC9EA37"/>
    <w:rsid w:val="6DD0DC35"/>
    <w:rsid w:val="6DD27732"/>
    <w:rsid w:val="6DD2A201"/>
    <w:rsid w:val="6DD40E5A"/>
    <w:rsid w:val="6DD6A9DC"/>
    <w:rsid w:val="6DD83F42"/>
    <w:rsid w:val="6DDA2B2A"/>
    <w:rsid w:val="6DDB357C"/>
    <w:rsid w:val="6DDF873B"/>
    <w:rsid w:val="6DE33384"/>
    <w:rsid w:val="6DE8F170"/>
    <w:rsid w:val="6DE92D53"/>
    <w:rsid w:val="6DED4EE1"/>
    <w:rsid w:val="6DEFC479"/>
    <w:rsid w:val="6DF1AC51"/>
    <w:rsid w:val="6DF87327"/>
    <w:rsid w:val="6E041462"/>
    <w:rsid w:val="6E04629B"/>
    <w:rsid w:val="6E0483BA"/>
    <w:rsid w:val="6E0A3DF2"/>
    <w:rsid w:val="6E11D169"/>
    <w:rsid w:val="6E1AF00B"/>
    <w:rsid w:val="6E1CDAF4"/>
    <w:rsid w:val="6E2730F7"/>
    <w:rsid w:val="6E27D4F4"/>
    <w:rsid w:val="6E2B25D6"/>
    <w:rsid w:val="6E304230"/>
    <w:rsid w:val="6E31B2C4"/>
    <w:rsid w:val="6E32B2F4"/>
    <w:rsid w:val="6E354306"/>
    <w:rsid w:val="6E39E8DF"/>
    <w:rsid w:val="6E3A79D6"/>
    <w:rsid w:val="6E3C46FC"/>
    <w:rsid w:val="6E3E40D2"/>
    <w:rsid w:val="6E426FF2"/>
    <w:rsid w:val="6E446D91"/>
    <w:rsid w:val="6E490477"/>
    <w:rsid w:val="6E4943BB"/>
    <w:rsid w:val="6E4E662A"/>
    <w:rsid w:val="6E58DC92"/>
    <w:rsid w:val="6E5C83A2"/>
    <w:rsid w:val="6E60B186"/>
    <w:rsid w:val="6E611A8D"/>
    <w:rsid w:val="6E639C4F"/>
    <w:rsid w:val="6E642EB4"/>
    <w:rsid w:val="6E648976"/>
    <w:rsid w:val="6E64B87F"/>
    <w:rsid w:val="6E65D669"/>
    <w:rsid w:val="6E69AB40"/>
    <w:rsid w:val="6E6D8F0C"/>
    <w:rsid w:val="6E77EDD4"/>
    <w:rsid w:val="6E78F70E"/>
    <w:rsid w:val="6E7CD727"/>
    <w:rsid w:val="6E7FDE2A"/>
    <w:rsid w:val="6E83BE15"/>
    <w:rsid w:val="6E848649"/>
    <w:rsid w:val="6E877413"/>
    <w:rsid w:val="6E8FA22E"/>
    <w:rsid w:val="6E905862"/>
    <w:rsid w:val="6E9A2344"/>
    <w:rsid w:val="6E9BE0D0"/>
    <w:rsid w:val="6E9C1E7F"/>
    <w:rsid w:val="6E9EA193"/>
    <w:rsid w:val="6EA1AE09"/>
    <w:rsid w:val="6EA91C01"/>
    <w:rsid w:val="6EAC789F"/>
    <w:rsid w:val="6EB85148"/>
    <w:rsid w:val="6EBCC04A"/>
    <w:rsid w:val="6EBD5BF7"/>
    <w:rsid w:val="6EBD7F90"/>
    <w:rsid w:val="6EBE78D3"/>
    <w:rsid w:val="6EC67D1E"/>
    <w:rsid w:val="6EC79698"/>
    <w:rsid w:val="6ECDC2B3"/>
    <w:rsid w:val="6ED81885"/>
    <w:rsid w:val="6EE0481B"/>
    <w:rsid w:val="6EE748E0"/>
    <w:rsid w:val="6EE7AF6D"/>
    <w:rsid w:val="6EEAEB62"/>
    <w:rsid w:val="6EFDB207"/>
    <w:rsid w:val="6F027727"/>
    <w:rsid w:val="6F04EAE7"/>
    <w:rsid w:val="6F098FC6"/>
    <w:rsid w:val="6F0BB402"/>
    <w:rsid w:val="6F0C5C8F"/>
    <w:rsid w:val="6F0CCA36"/>
    <w:rsid w:val="6F14311C"/>
    <w:rsid w:val="6F1811DB"/>
    <w:rsid w:val="6F1BA8F3"/>
    <w:rsid w:val="6F219999"/>
    <w:rsid w:val="6F228621"/>
    <w:rsid w:val="6F242936"/>
    <w:rsid w:val="6F25DB3C"/>
    <w:rsid w:val="6F26BEB3"/>
    <w:rsid w:val="6F2A2212"/>
    <w:rsid w:val="6F2BC368"/>
    <w:rsid w:val="6F30CA70"/>
    <w:rsid w:val="6F31966C"/>
    <w:rsid w:val="6F39461F"/>
    <w:rsid w:val="6F3B5294"/>
    <w:rsid w:val="6F47965D"/>
    <w:rsid w:val="6F559500"/>
    <w:rsid w:val="6F58CDA0"/>
    <w:rsid w:val="6F694E7A"/>
    <w:rsid w:val="6F6DA720"/>
    <w:rsid w:val="6F70E564"/>
    <w:rsid w:val="6F7690CE"/>
    <w:rsid w:val="6F76DB99"/>
    <w:rsid w:val="6F7B737B"/>
    <w:rsid w:val="6F7DE190"/>
    <w:rsid w:val="6F7EA342"/>
    <w:rsid w:val="6F81A80F"/>
    <w:rsid w:val="6F842DE9"/>
    <w:rsid w:val="6F86D968"/>
    <w:rsid w:val="6F8B16FA"/>
    <w:rsid w:val="6F8C779F"/>
    <w:rsid w:val="6F8F167F"/>
    <w:rsid w:val="6F9225CB"/>
    <w:rsid w:val="6F997720"/>
    <w:rsid w:val="6F9F9BC7"/>
    <w:rsid w:val="6FA0B326"/>
    <w:rsid w:val="6FB2166B"/>
    <w:rsid w:val="6FB38BEB"/>
    <w:rsid w:val="6FB5D677"/>
    <w:rsid w:val="6FBA7164"/>
    <w:rsid w:val="6FBB0D95"/>
    <w:rsid w:val="6FBD8E34"/>
    <w:rsid w:val="6FBF101F"/>
    <w:rsid w:val="6FC32E9C"/>
    <w:rsid w:val="6FD21416"/>
    <w:rsid w:val="6FD3E7B5"/>
    <w:rsid w:val="6FD7EA11"/>
    <w:rsid w:val="6FD7EC72"/>
    <w:rsid w:val="6FDCE487"/>
    <w:rsid w:val="6FE0E6CE"/>
    <w:rsid w:val="6FE3A5DC"/>
    <w:rsid w:val="6FE78C68"/>
    <w:rsid w:val="6FE7B405"/>
    <w:rsid w:val="6FE88523"/>
    <w:rsid w:val="6FEC434C"/>
    <w:rsid w:val="6FEC9A3E"/>
    <w:rsid w:val="6FEE621F"/>
    <w:rsid w:val="6FEFC82A"/>
    <w:rsid w:val="6FF0BC26"/>
    <w:rsid w:val="6FF120B6"/>
    <w:rsid w:val="6FF35644"/>
    <w:rsid w:val="6FF43596"/>
    <w:rsid w:val="6FF9AA86"/>
    <w:rsid w:val="6FFE4D19"/>
    <w:rsid w:val="70018E43"/>
    <w:rsid w:val="7002A75A"/>
    <w:rsid w:val="7013300F"/>
    <w:rsid w:val="7019347C"/>
    <w:rsid w:val="70259926"/>
    <w:rsid w:val="702FD236"/>
    <w:rsid w:val="70391152"/>
    <w:rsid w:val="703A11AE"/>
    <w:rsid w:val="703D6058"/>
    <w:rsid w:val="7043B52F"/>
    <w:rsid w:val="70460D27"/>
    <w:rsid w:val="704F6605"/>
    <w:rsid w:val="705185DA"/>
    <w:rsid w:val="70547D17"/>
    <w:rsid w:val="7054A191"/>
    <w:rsid w:val="70591FCC"/>
    <w:rsid w:val="705E2210"/>
    <w:rsid w:val="70622BF3"/>
    <w:rsid w:val="70657A1A"/>
    <w:rsid w:val="70684F1E"/>
    <w:rsid w:val="706BB8A1"/>
    <w:rsid w:val="706DD6B4"/>
    <w:rsid w:val="706FB9D0"/>
    <w:rsid w:val="70708013"/>
    <w:rsid w:val="7079A6E1"/>
    <w:rsid w:val="708871A0"/>
    <w:rsid w:val="70912F8B"/>
    <w:rsid w:val="70934FBF"/>
    <w:rsid w:val="7093AA22"/>
    <w:rsid w:val="70946410"/>
    <w:rsid w:val="709497FC"/>
    <w:rsid w:val="70965C49"/>
    <w:rsid w:val="70980DE9"/>
    <w:rsid w:val="70994E4B"/>
    <w:rsid w:val="7099696C"/>
    <w:rsid w:val="7099C2A9"/>
    <w:rsid w:val="70A1049D"/>
    <w:rsid w:val="70A249B8"/>
    <w:rsid w:val="70A43EFC"/>
    <w:rsid w:val="70ACB6A5"/>
    <w:rsid w:val="70ADAD75"/>
    <w:rsid w:val="70AF6546"/>
    <w:rsid w:val="70B4FC30"/>
    <w:rsid w:val="70B84063"/>
    <w:rsid w:val="70BAFD06"/>
    <w:rsid w:val="70C7C4AF"/>
    <w:rsid w:val="70C7E1DE"/>
    <w:rsid w:val="70C9C2B5"/>
    <w:rsid w:val="70CC9031"/>
    <w:rsid w:val="70CDBFE4"/>
    <w:rsid w:val="70CE0B14"/>
    <w:rsid w:val="70CEEEC0"/>
    <w:rsid w:val="70CFA03A"/>
    <w:rsid w:val="70D9AE35"/>
    <w:rsid w:val="70E7C954"/>
    <w:rsid w:val="70ED9447"/>
    <w:rsid w:val="70EF6DFF"/>
    <w:rsid w:val="70F26D79"/>
    <w:rsid w:val="70F27C34"/>
    <w:rsid w:val="70F4AB36"/>
    <w:rsid w:val="70F6892A"/>
    <w:rsid w:val="70F76852"/>
    <w:rsid w:val="70F89B32"/>
    <w:rsid w:val="70FC799E"/>
    <w:rsid w:val="71028788"/>
    <w:rsid w:val="710A174B"/>
    <w:rsid w:val="710A70B6"/>
    <w:rsid w:val="710BF3C6"/>
    <w:rsid w:val="710F28A2"/>
    <w:rsid w:val="710FE5B0"/>
    <w:rsid w:val="7118074E"/>
    <w:rsid w:val="71184116"/>
    <w:rsid w:val="711A32DC"/>
    <w:rsid w:val="711B087A"/>
    <w:rsid w:val="711E23EB"/>
    <w:rsid w:val="7129FA20"/>
    <w:rsid w:val="7137508B"/>
    <w:rsid w:val="71393978"/>
    <w:rsid w:val="713C6C37"/>
    <w:rsid w:val="71446F30"/>
    <w:rsid w:val="7147D48B"/>
    <w:rsid w:val="714F3E40"/>
    <w:rsid w:val="71596E79"/>
    <w:rsid w:val="715B5735"/>
    <w:rsid w:val="715CAD63"/>
    <w:rsid w:val="715F8F6A"/>
    <w:rsid w:val="71600EE8"/>
    <w:rsid w:val="7166455B"/>
    <w:rsid w:val="716A3DB0"/>
    <w:rsid w:val="716D4C34"/>
    <w:rsid w:val="716DE4C3"/>
    <w:rsid w:val="71773D9C"/>
    <w:rsid w:val="717BB6DA"/>
    <w:rsid w:val="717E0BA7"/>
    <w:rsid w:val="71865C20"/>
    <w:rsid w:val="71893059"/>
    <w:rsid w:val="7189EA0D"/>
    <w:rsid w:val="718A33B7"/>
    <w:rsid w:val="719246F8"/>
    <w:rsid w:val="71946FDF"/>
    <w:rsid w:val="71948B6E"/>
    <w:rsid w:val="7194B705"/>
    <w:rsid w:val="71989E70"/>
    <w:rsid w:val="719D9BA8"/>
    <w:rsid w:val="71A228F7"/>
    <w:rsid w:val="71A4295A"/>
    <w:rsid w:val="71A45C09"/>
    <w:rsid w:val="71A6A7BC"/>
    <w:rsid w:val="71AC254F"/>
    <w:rsid w:val="71B01A60"/>
    <w:rsid w:val="71B370B8"/>
    <w:rsid w:val="71B3EFCF"/>
    <w:rsid w:val="71B7B9D2"/>
    <w:rsid w:val="71BB506B"/>
    <w:rsid w:val="71BBC82D"/>
    <w:rsid w:val="71BBFE7E"/>
    <w:rsid w:val="71BC5FE5"/>
    <w:rsid w:val="71BE70F4"/>
    <w:rsid w:val="71C06932"/>
    <w:rsid w:val="71C5779B"/>
    <w:rsid w:val="71CC3FDD"/>
    <w:rsid w:val="71CE170F"/>
    <w:rsid w:val="71CF5D79"/>
    <w:rsid w:val="71CF7350"/>
    <w:rsid w:val="71D7B618"/>
    <w:rsid w:val="71DBCD2B"/>
    <w:rsid w:val="71E1C552"/>
    <w:rsid w:val="71E47651"/>
    <w:rsid w:val="71E4A9A8"/>
    <w:rsid w:val="71E670C6"/>
    <w:rsid w:val="71F6DE27"/>
    <w:rsid w:val="72037499"/>
    <w:rsid w:val="72056445"/>
    <w:rsid w:val="7218660F"/>
    <w:rsid w:val="721D34EC"/>
    <w:rsid w:val="721E2F09"/>
    <w:rsid w:val="721FB30E"/>
    <w:rsid w:val="7222352D"/>
    <w:rsid w:val="7224AB15"/>
    <w:rsid w:val="72258954"/>
    <w:rsid w:val="7227A9C4"/>
    <w:rsid w:val="72289BEC"/>
    <w:rsid w:val="722B85F0"/>
    <w:rsid w:val="723484EB"/>
    <w:rsid w:val="72406374"/>
    <w:rsid w:val="72418512"/>
    <w:rsid w:val="7245BA54"/>
    <w:rsid w:val="7247964B"/>
    <w:rsid w:val="724DA659"/>
    <w:rsid w:val="725130CE"/>
    <w:rsid w:val="72513A43"/>
    <w:rsid w:val="725568DE"/>
    <w:rsid w:val="725D0197"/>
    <w:rsid w:val="7263B3FB"/>
    <w:rsid w:val="726625E8"/>
    <w:rsid w:val="726EB509"/>
    <w:rsid w:val="72701453"/>
    <w:rsid w:val="7270B061"/>
    <w:rsid w:val="7275ACF4"/>
    <w:rsid w:val="727DCC04"/>
    <w:rsid w:val="728215DC"/>
    <w:rsid w:val="72849F69"/>
    <w:rsid w:val="7285155A"/>
    <w:rsid w:val="7286ED1B"/>
    <w:rsid w:val="72967B35"/>
    <w:rsid w:val="72980312"/>
    <w:rsid w:val="729CFB80"/>
    <w:rsid w:val="729F7FF9"/>
    <w:rsid w:val="72A352F8"/>
    <w:rsid w:val="72A40B9F"/>
    <w:rsid w:val="72A4DDCF"/>
    <w:rsid w:val="72A4FF42"/>
    <w:rsid w:val="72A5BDA4"/>
    <w:rsid w:val="72A65F58"/>
    <w:rsid w:val="72A6D4D7"/>
    <w:rsid w:val="72AA8C99"/>
    <w:rsid w:val="72AC126E"/>
    <w:rsid w:val="72AD2DF8"/>
    <w:rsid w:val="72B2A76F"/>
    <w:rsid w:val="72BEE21E"/>
    <w:rsid w:val="72C7759F"/>
    <w:rsid w:val="72C970F7"/>
    <w:rsid w:val="72CA032B"/>
    <w:rsid w:val="72CF8F26"/>
    <w:rsid w:val="72D7D808"/>
    <w:rsid w:val="72DB895E"/>
    <w:rsid w:val="72DC353F"/>
    <w:rsid w:val="72DCC96D"/>
    <w:rsid w:val="72E073B1"/>
    <w:rsid w:val="72E0D6CB"/>
    <w:rsid w:val="72E546F3"/>
    <w:rsid w:val="72E76311"/>
    <w:rsid w:val="72E7AC6C"/>
    <w:rsid w:val="72E90334"/>
    <w:rsid w:val="72EDF841"/>
    <w:rsid w:val="72FE48B8"/>
    <w:rsid w:val="72FEF3B1"/>
    <w:rsid w:val="7301FDA3"/>
    <w:rsid w:val="730C2D00"/>
    <w:rsid w:val="73107718"/>
    <w:rsid w:val="7312302A"/>
    <w:rsid w:val="73142DD1"/>
    <w:rsid w:val="731B4234"/>
    <w:rsid w:val="731B9B04"/>
    <w:rsid w:val="731BA2D4"/>
    <w:rsid w:val="731CE4EF"/>
    <w:rsid w:val="73236146"/>
    <w:rsid w:val="7323ECBE"/>
    <w:rsid w:val="7327F48E"/>
    <w:rsid w:val="7328E794"/>
    <w:rsid w:val="732D8D69"/>
    <w:rsid w:val="73323391"/>
    <w:rsid w:val="73348C20"/>
    <w:rsid w:val="734483E0"/>
    <w:rsid w:val="7344A95F"/>
    <w:rsid w:val="7345F3F5"/>
    <w:rsid w:val="73461519"/>
    <w:rsid w:val="734691B6"/>
    <w:rsid w:val="73480641"/>
    <w:rsid w:val="734F4917"/>
    <w:rsid w:val="73503804"/>
    <w:rsid w:val="73520482"/>
    <w:rsid w:val="73555B30"/>
    <w:rsid w:val="73557097"/>
    <w:rsid w:val="735B410F"/>
    <w:rsid w:val="735EF53E"/>
    <w:rsid w:val="7367AC6A"/>
    <w:rsid w:val="7375E479"/>
    <w:rsid w:val="737697E4"/>
    <w:rsid w:val="7376ED05"/>
    <w:rsid w:val="7379E950"/>
    <w:rsid w:val="73805869"/>
    <w:rsid w:val="73811654"/>
    <w:rsid w:val="738B21B0"/>
    <w:rsid w:val="738C7065"/>
    <w:rsid w:val="738D91CE"/>
    <w:rsid w:val="7390666C"/>
    <w:rsid w:val="7391AB02"/>
    <w:rsid w:val="739DFF13"/>
    <w:rsid w:val="73A0CA5A"/>
    <w:rsid w:val="73A0CFFB"/>
    <w:rsid w:val="73A1D58A"/>
    <w:rsid w:val="73A51873"/>
    <w:rsid w:val="73A89833"/>
    <w:rsid w:val="73AA38C8"/>
    <w:rsid w:val="73AD375A"/>
    <w:rsid w:val="73B00083"/>
    <w:rsid w:val="73B2540C"/>
    <w:rsid w:val="73B63752"/>
    <w:rsid w:val="73B78F71"/>
    <w:rsid w:val="73B8A437"/>
    <w:rsid w:val="73B95D9D"/>
    <w:rsid w:val="73C0268B"/>
    <w:rsid w:val="73C47A72"/>
    <w:rsid w:val="73C7777A"/>
    <w:rsid w:val="73C9E4CB"/>
    <w:rsid w:val="73CD4348"/>
    <w:rsid w:val="73D22E8C"/>
    <w:rsid w:val="73D596FD"/>
    <w:rsid w:val="73DAF940"/>
    <w:rsid w:val="73DE677A"/>
    <w:rsid w:val="73DF6668"/>
    <w:rsid w:val="73E257E5"/>
    <w:rsid w:val="73E512CC"/>
    <w:rsid w:val="73F30D20"/>
    <w:rsid w:val="73F31A9F"/>
    <w:rsid w:val="73F3D2B0"/>
    <w:rsid w:val="73F6453A"/>
    <w:rsid w:val="73FBAB99"/>
    <w:rsid w:val="73FE78B9"/>
    <w:rsid w:val="74046161"/>
    <w:rsid w:val="74075977"/>
    <w:rsid w:val="7407E5A0"/>
    <w:rsid w:val="740A5A91"/>
    <w:rsid w:val="740B964E"/>
    <w:rsid w:val="740BF139"/>
    <w:rsid w:val="741282EC"/>
    <w:rsid w:val="741481AA"/>
    <w:rsid w:val="7414F56D"/>
    <w:rsid w:val="7415714B"/>
    <w:rsid w:val="741C28E6"/>
    <w:rsid w:val="74208E90"/>
    <w:rsid w:val="7420B2D9"/>
    <w:rsid w:val="7422F611"/>
    <w:rsid w:val="74248C50"/>
    <w:rsid w:val="7425B102"/>
    <w:rsid w:val="7425FA06"/>
    <w:rsid w:val="7426E5F2"/>
    <w:rsid w:val="742A4CFD"/>
    <w:rsid w:val="742BFADC"/>
    <w:rsid w:val="742EF114"/>
    <w:rsid w:val="7430B77C"/>
    <w:rsid w:val="743C19A0"/>
    <w:rsid w:val="74506B42"/>
    <w:rsid w:val="745298A4"/>
    <w:rsid w:val="745382FA"/>
    <w:rsid w:val="7456F0E5"/>
    <w:rsid w:val="745A0A09"/>
    <w:rsid w:val="745CEED8"/>
    <w:rsid w:val="745DB865"/>
    <w:rsid w:val="746906FE"/>
    <w:rsid w:val="746AD107"/>
    <w:rsid w:val="746DE700"/>
    <w:rsid w:val="74727733"/>
    <w:rsid w:val="747781F3"/>
    <w:rsid w:val="74800F55"/>
    <w:rsid w:val="7490572B"/>
    <w:rsid w:val="7490E8AF"/>
    <w:rsid w:val="749DB06C"/>
    <w:rsid w:val="749E30E0"/>
    <w:rsid w:val="74A436AB"/>
    <w:rsid w:val="74A50D5E"/>
    <w:rsid w:val="74A5CB43"/>
    <w:rsid w:val="74A6668A"/>
    <w:rsid w:val="74A81A71"/>
    <w:rsid w:val="74B163BE"/>
    <w:rsid w:val="74B240A0"/>
    <w:rsid w:val="74BFFE6A"/>
    <w:rsid w:val="74C14485"/>
    <w:rsid w:val="74C1B329"/>
    <w:rsid w:val="74C85D32"/>
    <w:rsid w:val="74D7D2B2"/>
    <w:rsid w:val="74D99A9D"/>
    <w:rsid w:val="74DC235F"/>
    <w:rsid w:val="74DE2C24"/>
    <w:rsid w:val="74DE99C3"/>
    <w:rsid w:val="74ED6B74"/>
    <w:rsid w:val="74EDE972"/>
    <w:rsid w:val="74F2AA2D"/>
    <w:rsid w:val="74F4C11C"/>
    <w:rsid w:val="74F6FB1E"/>
    <w:rsid w:val="74FA2B05"/>
    <w:rsid w:val="74FCD492"/>
    <w:rsid w:val="750367C9"/>
    <w:rsid w:val="75039893"/>
    <w:rsid w:val="75066DA4"/>
    <w:rsid w:val="750744D7"/>
    <w:rsid w:val="7507C3DF"/>
    <w:rsid w:val="7509AFD1"/>
    <w:rsid w:val="750C3EDA"/>
    <w:rsid w:val="750C9010"/>
    <w:rsid w:val="7511C567"/>
    <w:rsid w:val="75171964"/>
    <w:rsid w:val="75175BBE"/>
    <w:rsid w:val="751EE276"/>
    <w:rsid w:val="75207E60"/>
    <w:rsid w:val="75231832"/>
    <w:rsid w:val="75233314"/>
    <w:rsid w:val="752822E7"/>
    <w:rsid w:val="75282E34"/>
    <w:rsid w:val="75289AE0"/>
    <w:rsid w:val="752AD5C1"/>
    <w:rsid w:val="7539A45F"/>
    <w:rsid w:val="753D5C2E"/>
    <w:rsid w:val="7540B71B"/>
    <w:rsid w:val="75417B5B"/>
    <w:rsid w:val="75469274"/>
    <w:rsid w:val="75469C89"/>
    <w:rsid w:val="754DB58A"/>
    <w:rsid w:val="754F07EC"/>
    <w:rsid w:val="7550A1AC"/>
    <w:rsid w:val="75522DB5"/>
    <w:rsid w:val="7553934D"/>
    <w:rsid w:val="75543452"/>
    <w:rsid w:val="755E6ABE"/>
    <w:rsid w:val="7565F818"/>
    <w:rsid w:val="75668227"/>
    <w:rsid w:val="756EDC32"/>
    <w:rsid w:val="7578BA11"/>
    <w:rsid w:val="757AD461"/>
    <w:rsid w:val="7583B3E0"/>
    <w:rsid w:val="758543AE"/>
    <w:rsid w:val="75899086"/>
    <w:rsid w:val="758AF0B3"/>
    <w:rsid w:val="758D331F"/>
    <w:rsid w:val="758DB5AB"/>
    <w:rsid w:val="75979CB8"/>
    <w:rsid w:val="75980B50"/>
    <w:rsid w:val="759914D4"/>
    <w:rsid w:val="75991D3B"/>
    <w:rsid w:val="759EAA40"/>
    <w:rsid w:val="75A31307"/>
    <w:rsid w:val="75ACC3B8"/>
    <w:rsid w:val="75B2C632"/>
    <w:rsid w:val="75B4CC78"/>
    <w:rsid w:val="75B8C98B"/>
    <w:rsid w:val="75C715BC"/>
    <w:rsid w:val="75D2B2B5"/>
    <w:rsid w:val="75D53B81"/>
    <w:rsid w:val="75D65F2B"/>
    <w:rsid w:val="75D75276"/>
    <w:rsid w:val="75DD72D3"/>
    <w:rsid w:val="75E159C0"/>
    <w:rsid w:val="75E96519"/>
    <w:rsid w:val="75E971DD"/>
    <w:rsid w:val="75EC5889"/>
    <w:rsid w:val="75EC6FAA"/>
    <w:rsid w:val="75F54A87"/>
    <w:rsid w:val="75F58318"/>
    <w:rsid w:val="75FD0254"/>
    <w:rsid w:val="75FD4200"/>
    <w:rsid w:val="76001FB5"/>
    <w:rsid w:val="76026703"/>
    <w:rsid w:val="7604FDAB"/>
    <w:rsid w:val="7609E424"/>
    <w:rsid w:val="760E42C8"/>
    <w:rsid w:val="76127377"/>
    <w:rsid w:val="7617FEDB"/>
    <w:rsid w:val="761C986A"/>
    <w:rsid w:val="761E0DFB"/>
    <w:rsid w:val="762090AE"/>
    <w:rsid w:val="7621B103"/>
    <w:rsid w:val="7621E221"/>
    <w:rsid w:val="762B92E2"/>
    <w:rsid w:val="762D83FE"/>
    <w:rsid w:val="762E6E49"/>
    <w:rsid w:val="7631CEC3"/>
    <w:rsid w:val="763D8310"/>
    <w:rsid w:val="763FA19C"/>
    <w:rsid w:val="76409481"/>
    <w:rsid w:val="76412D06"/>
    <w:rsid w:val="76417B75"/>
    <w:rsid w:val="765EC327"/>
    <w:rsid w:val="765F2B7C"/>
    <w:rsid w:val="765F9092"/>
    <w:rsid w:val="7660F468"/>
    <w:rsid w:val="7664CB70"/>
    <w:rsid w:val="7669834E"/>
    <w:rsid w:val="7669ED68"/>
    <w:rsid w:val="767278FC"/>
    <w:rsid w:val="76800236"/>
    <w:rsid w:val="76803CE6"/>
    <w:rsid w:val="76845FC3"/>
    <w:rsid w:val="768732AE"/>
    <w:rsid w:val="768769BE"/>
    <w:rsid w:val="768F3AD1"/>
    <w:rsid w:val="768FCCD7"/>
    <w:rsid w:val="7693859F"/>
    <w:rsid w:val="769419D9"/>
    <w:rsid w:val="7698194F"/>
    <w:rsid w:val="769B3C37"/>
    <w:rsid w:val="76A1433F"/>
    <w:rsid w:val="76A73536"/>
    <w:rsid w:val="76A87484"/>
    <w:rsid w:val="76ABE48B"/>
    <w:rsid w:val="76B2FD49"/>
    <w:rsid w:val="76B5A621"/>
    <w:rsid w:val="76BAC822"/>
    <w:rsid w:val="76C1CFFC"/>
    <w:rsid w:val="76C2CC22"/>
    <w:rsid w:val="76C53ECD"/>
    <w:rsid w:val="76C78225"/>
    <w:rsid w:val="76C9A27D"/>
    <w:rsid w:val="76D677A9"/>
    <w:rsid w:val="76E25241"/>
    <w:rsid w:val="76E4B023"/>
    <w:rsid w:val="76ED8309"/>
    <w:rsid w:val="76F47F83"/>
    <w:rsid w:val="76F7BA14"/>
    <w:rsid w:val="76F90E0B"/>
    <w:rsid w:val="76FCF8AD"/>
    <w:rsid w:val="77083E13"/>
    <w:rsid w:val="770911C5"/>
    <w:rsid w:val="77095BCB"/>
    <w:rsid w:val="770B38A2"/>
    <w:rsid w:val="7711827A"/>
    <w:rsid w:val="77122972"/>
    <w:rsid w:val="7714BF50"/>
    <w:rsid w:val="771A2D5E"/>
    <w:rsid w:val="7721C644"/>
    <w:rsid w:val="77271C33"/>
    <w:rsid w:val="7735DE5B"/>
    <w:rsid w:val="7736C318"/>
    <w:rsid w:val="773F0631"/>
    <w:rsid w:val="77420986"/>
    <w:rsid w:val="774987E3"/>
    <w:rsid w:val="774FA5FF"/>
    <w:rsid w:val="775CE0A8"/>
    <w:rsid w:val="775DEB0B"/>
    <w:rsid w:val="7761DD35"/>
    <w:rsid w:val="776F59A3"/>
    <w:rsid w:val="7778B4A5"/>
    <w:rsid w:val="777B0AE8"/>
    <w:rsid w:val="777DE09A"/>
    <w:rsid w:val="77803FB7"/>
    <w:rsid w:val="7781B59F"/>
    <w:rsid w:val="778203A7"/>
    <w:rsid w:val="7782AB12"/>
    <w:rsid w:val="77874544"/>
    <w:rsid w:val="778F22B3"/>
    <w:rsid w:val="77934F24"/>
    <w:rsid w:val="7796A044"/>
    <w:rsid w:val="77971E2E"/>
    <w:rsid w:val="77A35F6D"/>
    <w:rsid w:val="77A53514"/>
    <w:rsid w:val="77A7C6F3"/>
    <w:rsid w:val="77A9997F"/>
    <w:rsid w:val="77B00D38"/>
    <w:rsid w:val="77B412D6"/>
    <w:rsid w:val="77B5E4AA"/>
    <w:rsid w:val="77C787F9"/>
    <w:rsid w:val="77D3C9C3"/>
    <w:rsid w:val="77D6772A"/>
    <w:rsid w:val="77DA60A6"/>
    <w:rsid w:val="77DAFAFF"/>
    <w:rsid w:val="77E247B7"/>
    <w:rsid w:val="77E297B2"/>
    <w:rsid w:val="77E47B10"/>
    <w:rsid w:val="77EAA8EA"/>
    <w:rsid w:val="77EB32CF"/>
    <w:rsid w:val="77F0A58C"/>
    <w:rsid w:val="77F155B0"/>
    <w:rsid w:val="77FC4E06"/>
    <w:rsid w:val="77FD04EA"/>
    <w:rsid w:val="77FE2570"/>
    <w:rsid w:val="78023A03"/>
    <w:rsid w:val="7803E123"/>
    <w:rsid w:val="78076D0C"/>
    <w:rsid w:val="780B543F"/>
    <w:rsid w:val="7815F390"/>
    <w:rsid w:val="7819FD81"/>
    <w:rsid w:val="781E1A01"/>
    <w:rsid w:val="781EBEDE"/>
    <w:rsid w:val="7820B8D8"/>
    <w:rsid w:val="7821172D"/>
    <w:rsid w:val="78214A37"/>
    <w:rsid w:val="782468B9"/>
    <w:rsid w:val="7825178C"/>
    <w:rsid w:val="7825B14B"/>
    <w:rsid w:val="7827C381"/>
    <w:rsid w:val="7829659F"/>
    <w:rsid w:val="78342171"/>
    <w:rsid w:val="7835CA13"/>
    <w:rsid w:val="78371A2A"/>
    <w:rsid w:val="7838F2C8"/>
    <w:rsid w:val="7843FC3A"/>
    <w:rsid w:val="7844464A"/>
    <w:rsid w:val="7845315D"/>
    <w:rsid w:val="784937EA"/>
    <w:rsid w:val="784ACE4C"/>
    <w:rsid w:val="784D42D3"/>
    <w:rsid w:val="78570065"/>
    <w:rsid w:val="7858E5FB"/>
    <w:rsid w:val="785B236F"/>
    <w:rsid w:val="785C42F9"/>
    <w:rsid w:val="785FDB0C"/>
    <w:rsid w:val="78619689"/>
    <w:rsid w:val="786578C8"/>
    <w:rsid w:val="786855F1"/>
    <w:rsid w:val="786C4C0E"/>
    <w:rsid w:val="787120C4"/>
    <w:rsid w:val="78748D66"/>
    <w:rsid w:val="78759F9C"/>
    <w:rsid w:val="787A1CF8"/>
    <w:rsid w:val="787B6D48"/>
    <w:rsid w:val="787CDA60"/>
    <w:rsid w:val="78862EEE"/>
    <w:rsid w:val="78883FB5"/>
    <w:rsid w:val="788DCC31"/>
    <w:rsid w:val="78978F21"/>
    <w:rsid w:val="7898E7B7"/>
    <w:rsid w:val="789A05F2"/>
    <w:rsid w:val="789DE219"/>
    <w:rsid w:val="78A25AF9"/>
    <w:rsid w:val="78A5BB33"/>
    <w:rsid w:val="78A6C52A"/>
    <w:rsid w:val="78A9736B"/>
    <w:rsid w:val="78B11A27"/>
    <w:rsid w:val="78B18DA2"/>
    <w:rsid w:val="78B2F661"/>
    <w:rsid w:val="78B538BE"/>
    <w:rsid w:val="78C06BA4"/>
    <w:rsid w:val="78C710F3"/>
    <w:rsid w:val="78C87F03"/>
    <w:rsid w:val="78CB3FC6"/>
    <w:rsid w:val="78D4F7AD"/>
    <w:rsid w:val="78DF0800"/>
    <w:rsid w:val="78E138FA"/>
    <w:rsid w:val="78E1BBB0"/>
    <w:rsid w:val="78E5078D"/>
    <w:rsid w:val="78EC0215"/>
    <w:rsid w:val="78F5A369"/>
    <w:rsid w:val="78F786BE"/>
    <w:rsid w:val="78FE37EE"/>
    <w:rsid w:val="7905992E"/>
    <w:rsid w:val="7905EBED"/>
    <w:rsid w:val="7909FC95"/>
    <w:rsid w:val="790B54F5"/>
    <w:rsid w:val="790DCC97"/>
    <w:rsid w:val="79144355"/>
    <w:rsid w:val="791655D1"/>
    <w:rsid w:val="79231F84"/>
    <w:rsid w:val="7925492A"/>
    <w:rsid w:val="792B9083"/>
    <w:rsid w:val="79342B44"/>
    <w:rsid w:val="793DFEEA"/>
    <w:rsid w:val="7940AF98"/>
    <w:rsid w:val="79418D66"/>
    <w:rsid w:val="79426EE6"/>
    <w:rsid w:val="794895A8"/>
    <w:rsid w:val="794A19A3"/>
    <w:rsid w:val="794A2B7D"/>
    <w:rsid w:val="79507A3F"/>
    <w:rsid w:val="796D8D7B"/>
    <w:rsid w:val="79713ABA"/>
    <w:rsid w:val="79716665"/>
    <w:rsid w:val="7978F3AB"/>
    <w:rsid w:val="798AD2D3"/>
    <w:rsid w:val="798B6B01"/>
    <w:rsid w:val="798D3DE9"/>
    <w:rsid w:val="798F043E"/>
    <w:rsid w:val="798FE843"/>
    <w:rsid w:val="79903AF5"/>
    <w:rsid w:val="7992C826"/>
    <w:rsid w:val="799DEEDD"/>
    <w:rsid w:val="79A09CA7"/>
    <w:rsid w:val="79A7CF1F"/>
    <w:rsid w:val="79A80B33"/>
    <w:rsid w:val="79A90447"/>
    <w:rsid w:val="79AD1C5D"/>
    <w:rsid w:val="79B4D81B"/>
    <w:rsid w:val="79BAACA2"/>
    <w:rsid w:val="79C18BF4"/>
    <w:rsid w:val="79C9B11A"/>
    <w:rsid w:val="79CDB6B3"/>
    <w:rsid w:val="79D14B7D"/>
    <w:rsid w:val="79D170FC"/>
    <w:rsid w:val="79D50F05"/>
    <w:rsid w:val="79D8AD19"/>
    <w:rsid w:val="79DD5083"/>
    <w:rsid w:val="79E33D56"/>
    <w:rsid w:val="79E70704"/>
    <w:rsid w:val="79FAD9DF"/>
    <w:rsid w:val="7A001EF3"/>
    <w:rsid w:val="7A0099CC"/>
    <w:rsid w:val="7A022AAA"/>
    <w:rsid w:val="7A0917FE"/>
    <w:rsid w:val="7A0BEF4F"/>
    <w:rsid w:val="7A0D2A7D"/>
    <w:rsid w:val="7A0DDA97"/>
    <w:rsid w:val="7A0E5F75"/>
    <w:rsid w:val="7A1500D4"/>
    <w:rsid w:val="7A1C36F9"/>
    <w:rsid w:val="7A215960"/>
    <w:rsid w:val="7A259090"/>
    <w:rsid w:val="7A271992"/>
    <w:rsid w:val="7A2D5003"/>
    <w:rsid w:val="7A3D0D84"/>
    <w:rsid w:val="7A43752F"/>
    <w:rsid w:val="7A4405D0"/>
    <w:rsid w:val="7A5BFF90"/>
    <w:rsid w:val="7A5D100B"/>
    <w:rsid w:val="7A65237C"/>
    <w:rsid w:val="7A67BD9C"/>
    <w:rsid w:val="7A69360F"/>
    <w:rsid w:val="7A769FAC"/>
    <w:rsid w:val="7A7828B9"/>
    <w:rsid w:val="7A78A5AC"/>
    <w:rsid w:val="7A7BD5FC"/>
    <w:rsid w:val="7A7C3D6B"/>
    <w:rsid w:val="7A7E2850"/>
    <w:rsid w:val="7A860BCB"/>
    <w:rsid w:val="7A879DA3"/>
    <w:rsid w:val="7A8C2FC2"/>
    <w:rsid w:val="7A8E2A74"/>
    <w:rsid w:val="7A8EFC6D"/>
    <w:rsid w:val="7A949D2A"/>
    <w:rsid w:val="7A9739C2"/>
    <w:rsid w:val="7A9F7E6C"/>
    <w:rsid w:val="7A9FEF15"/>
    <w:rsid w:val="7AA11248"/>
    <w:rsid w:val="7AA34407"/>
    <w:rsid w:val="7AAAD2F5"/>
    <w:rsid w:val="7AB032A7"/>
    <w:rsid w:val="7AB89D9C"/>
    <w:rsid w:val="7ABACA64"/>
    <w:rsid w:val="7ABB0A44"/>
    <w:rsid w:val="7AC3B3C0"/>
    <w:rsid w:val="7AC415A5"/>
    <w:rsid w:val="7AC9C863"/>
    <w:rsid w:val="7ACCFAA3"/>
    <w:rsid w:val="7AD3A6B1"/>
    <w:rsid w:val="7ADADE1A"/>
    <w:rsid w:val="7ADB1191"/>
    <w:rsid w:val="7ADCAE0E"/>
    <w:rsid w:val="7ADD6A6E"/>
    <w:rsid w:val="7AE21E9A"/>
    <w:rsid w:val="7AEC8443"/>
    <w:rsid w:val="7AEDB199"/>
    <w:rsid w:val="7AEE35CD"/>
    <w:rsid w:val="7AF25DF4"/>
    <w:rsid w:val="7AF67F0F"/>
    <w:rsid w:val="7AF87278"/>
    <w:rsid w:val="7B03BFA0"/>
    <w:rsid w:val="7B07B9F3"/>
    <w:rsid w:val="7B0CDD50"/>
    <w:rsid w:val="7B10EEF4"/>
    <w:rsid w:val="7B1B71DF"/>
    <w:rsid w:val="7B1BE4D8"/>
    <w:rsid w:val="7B24710E"/>
    <w:rsid w:val="7B27CF9C"/>
    <w:rsid w:val="7B2E1B00"/>
    <w:rsid w:val="7B30C013"/>
    <w:rsid w:val="7B32AC67"/>
    <w:rsid w:val="7B33B1C1"/>
    <w:rsid w:val="7B36FE93"/>
    <w:rsid w:val="7B38FD9F"/>
    <w:rsid w:val="7B3AFBE8"/>
    <w:rsid w:val="7B4B41EF"/>
    <w:rsid w:val="7B5659C7"/>
    <w:rsid w:val="7B566357"/>
    <w:rsid w:val="7B59AFB9"/>
    <w:rsid w:val="7B5D3A6A"/>
    <w:rsid w:val="7B5F783D"/>
    <w:rsid w:val="7B601A09"/>
    <w:rsid w:val="7B610A72"/>
    <w:rsid w:val="7B62C71B"/>
    <w:rsid w:val="7B65FCFE"/>
    <w:rsid w:val="7B67AFF5"/>
    <w:rsid w:val="7B6A39B6"/>
    <w:rsid w:val="7B6ACF9C"/>
    <w:rsid w:val="7B6BF6EC"/>
    <w:rsid w:val="7B6E0963"/>
    <w:rsid w:val="7B71785E"/>
    <w:rsid w:val="7B7EE147"/>
    <w:rsid w:val="7B899E36"/>
    <w:rsid w:val="7B89F021"/>
    <w:rsid w:val="7B91C801"/>
    <w:rsid w:val="7B964575"/>
    <w:rsid w:val="7B966958"/>
    <w:rsid w:val="7B994D12"/>
    <w:rsid w:val="7B9A077E"/>
    <w:rsid w:val="7B9E978F"/>
    <w:rsid w:val="7BA2B610"/>
    <w:rsid w:val="7BAABFB9"/>
    <w:rsid w:val="7BAD01BE"/>
    <w:rsid w:val="7BAF775B"/>
    <w:rsid w:val="7BB56802"/>
    <w:rsid w:val="7BBC21FF"/>
    <w:rsid w:val="7BBCC272"/>
    <w:rsid w:val="7BBFE077"/>
    <w:rsid w:val="7BC03F80"/>
    <w:rsid w:val="7BC555FE"/>
    <w:rsid w:val="7BC86DEF"/>
    <w:rsid w:val="7BCA4A45"/>
    <w:rsid w:val="7BD2D2E6"/>
    <w:rsid w:val="7BDAE283"/>
    <w:rsid w:val="7BE40559"/>
    <w:rsid w:val="7BEDDCB6"/>
    <w:rsid w:val="7BEEE2EC"/>
    <w:rsid w:val="7BF55EDD"/>
    <w:rsid w:val="7BF9BCC9"/>
    <w:rsid w:val="7BFF58D3"/>
    <w:rsid w:val="7C059DAC"/>
    <w:rsid w:val="7C089EF9"/>
    <w:rsid w:val="7C08E4BD"/>
    <w:rsid w:val="7C0B067B"/>
    <w:rsid w:val="7C0DE923"/>
    <w:rsid w:val="7C0E1969"/>
    <w:rsid w:val="7C0E3047"/>
    <w:rsid w:val="7C0FE2E2"/>
    <w:rsid w:val="7C1107FE"/>
    <w:rsid w:val="7C191091"/>
    <w:rsid w:val="7C1C3876"/>
    <w:rsid w:val="7C216B26"/>
    <w:rsid w:val="7C285682"/>
    <w:rsid w:val="7C2A7BC6"/>
    <w:rsid w:val="7C2B58BA"/>
    <w:rsid w:val="7C2FA35B"/>
    <w:rsid w:val="7C32EA6D"/>
    <w:rsid w:val="7C4B3417"/>
    <w:rsid w:val="7C4EA47E"/>
    <w:rsid w:val="7C540345"/>
    <w:rsid w:val="7C54D44C"/>
    <w:rsid w:val="7C5813D4"/>
    <w:rsid w:val="7C5AE96C"/>
    <w:rsid w:val="7C5C5261"/>
    <w:rsid w:val="7C647C98"/>
    <w:rsid w:val="7C652149"/>
    <w:rsid w:val="7C70777A"/>
    <w:rsid w:val="7C70A473"/>
    <w:rsid w:val="7C74F6FA"/>
    <w:rsid w:val="7C7A8A12"/>
    <w:rsid w:val="7C7ACEE0"/>
    <w:rsid w:val="7C7C7648"/>
    <w:rsid w:val="7C81D4D8"/>
    <w:rsid w:val="7C8CAD20"/>
    <w:rsid w:val="7C8F9B3F"/>
    <w:rsid w:val="7C920040"/>
    <w:rsid w:val="7C964231"/>
    <w:rsid w:val="7C9867E8"/>
    <w:rsid w:val="7C993357"/>
    <w:rsid w:val="7C9A2B85"/>
    <w:rsid w:val="7CA13CE4"/>
    <w:rsid w:val="7CA44E1C"/>
    <w:rsid w:val="7CAD85D8"/>
    <w:rsid w:val="7CAE3940"/>
    <w:rsid w:val="7CB5B134"/>
    <w:rsid w:val="7CC0D12F"/>
    <w:rsid w:val="7CC1D55F"/>
    <w:rsid w:val="7CC1FAAA"/>
    <w:rsid w:val="7CC65984"/>
    <w:rsid w:val="7CC69285"/>
    <w:rsid w:val="7CCBFCE4"/>
    <w:rsid w:val="7CCE19E0"/>
    <w:rsid w:val="7CD0326D"/>
    <w:rsid w:val="7CD59DE7"/>
    <w:rsid w:val="7CD5B0CD"/>
    <w:rsid w:val="7CD66AEF"/>
    <w:rsid w:val="7CD97477"/>
    <w:rsid w:val="7CDA440C"/>
    <w:rsid w:val="7CDA6877"/>
    <w:rsid w:val="7CDA8442"/>
    <w:rsid w:val="7CDE7660"/>
    <w:rsid w:val="7CE15F03"/>
    <w:rsid w:val="7CE7097D"/>
    <w:rsid w:val="7CE79BB9"/>
    <w:rsid w:val="7CE8902E"/>
    <w:rsid w:val="7CEAC51D"/>
    <w:rsid w:val="7CF03A24"/>
    <w:rsid w:val="7CF04F29"/>
    <w:rsid w:val="7CF0DB84"/>
    <w:rsid w:val="7CF5DA6D"/>
    <w:rsid w:val="7D0A1657"/>
    <w:rsid w:val="7D0D59EB"/>
    <w:rsid w:val="7D0FC478"/>
    <w:rsid w:val="7D1084C3"/>
    <w:rsid w:val="7D1227BF"/>
    <w:rsid w:val="7D167440"/>
    <w:rsid w:val="7D1B0591"/>
    <w:rsid w:val="7D1BAA47"/>
    <w:rsid w:val="7D20B03A"/>
    <w:rsid w:val="7D2726F6"/>
    <w:rsid w:val="7D273164"/>
    <w:rsid w:val="7D2A0191"/>
    <w:rsid w:val="7D2A5ECA"/>
    <w:rsid w:val="7D2D0072"/>
    <w:rsid w:val="7D2F5602"/>
    <w:rsid w:val="7D349486"/>
    <w:rsid w:val="7D36DC56"/>
    <w:rsid w:val="7D3749A0"/>
    <w:rsid w:val="7D391EA3"/>
    <w:rsid w:val="7D3B1EB6"/>
    <w:rsid w:val="7D3FF0F5"/>
    <w:rsid w:val="7D45AEB3"/>
    <w:rsid w:val="7D4684CA"/>
    <w:rsid w:val="7D4D6859"/>
    <w:rsid w:val="7D518087"/>
    <w:rsid w:val="7D524007"/>
    <w:rsid w:val="7D5F0C37"/>
    <w:rsid w:val="7D62C52B"/>
    <w:rsid w:val="7D666B69"/>
    <w:rsid w:val="7D669B1B"/>
    <w:rsid w:val="7D6C0C1A"/>
    <w:rsid w:val="7D6E7F00"/>
    <w:rsid w:val="7D6F42F8"/>
    <w:rsid w:val="7D70564C"/>
    <w:rsid w:val="7D71BA3E"/>
    <w:rsid w:val="7D72797A"/>
    <w:rsid w:val="7D7411FD"/>
    <w:rsid w:val="7D7663B6"/>
    <w:rsid w:val="7D785121"/>
    <w:rsid w:val="7D7899C1"/>
    <w:rsid w:val="7D7B16D2"/>
    <w:rsid w:val="7D7BDD6E"/>
    <w:rsid w:val="7D801869"/>
    <w:rsid w:val="7D844AA7"/>
    <w:rsid w:val="7D88C6C7"/>
    <w:rsid w:val="7D8A32DD"/>
    <w:rsid w:val="7D8D1BF3"/>
    <w:rsid w:val="7D8E72D0"/>
    <w:rsid w:val="7D8E8BF7"/>
    <w:rsid w:val="7D9B5764"/>
    <w:rsid w:val="7D9DA3C5"/>
    <w:rsid w:val="7D9EBC7C"/>
    <w:rsid w:val="7DA0FF14"/>
    <w:rsid w:val="7DA7C929"/>
    <w:rsid w:val="7DAB61CD"/>
    <w:rsid w:val="7DB2E499"/>
    <w:rsid w:val="7DB57D84"/>
    <w:rsid w:val="7DB61517"/>
    <w:rsid w:val="7DB6BA09"/>
    <w:rsid w:val="7DB7E658"/>
    <w:rsid w:val="7DB83AE7"/>
    <w:rsid w:val="7DBDD20C"/>
    <w:rsid w:val="7DBDF884"/>
    <w:rsid w:val="7DBFA341"/>
    <w:rsid w:val="7DCEF666"/>
    <w:rsid w:val="7DD464FC"/>
    <w:rsid w:val="7DD99AD6"/>
    <w:rsid w:val="7DDDD7D4"/>
    <w:rsid w:val="7DEBE4FF"/>
    <w:rsid w:val="7DF3CEE9"/>
    <w:rsid w:val="7DF4D5F0"/>
    <w:rsid w:val="7DF699A2"/>
    <w:rsid w:val="7DF8FF81"/>
    <w:rsid w:val="7DFC26DC"/>
    <w:rsid w:val="7DFD0143"/>
    <w:rsid w:val="7DFF61AA"/>
    <w:rsid w:val="7E01B1FD"/>
    <w:rsid w:val="7E02BA41"/>
    <w:rsid w:val="7E0530AF"/>
    <w:rsid w:val="7E0D02FD"/>
    <w:rsid w:val="7E116307"/>
    <w:rsid w:val="7E13A334"/>
    <w:rsid w:val="7E152467"/>
    <w:rsid w:val="7E162A25"/>
    <w:rsid w:val="7E20E6CC"/>
    <w:rsid w:val="7E233B7A"/>
    <w:rsid w:val="7E240898"/>
    <w:rsid w:val="7E2824BB"/>
    <w:rsid w:val="7E282871"/>
    <w:rsid w:val="7E28D76A"/>
    <w:rsid w:val="7E2DD8CD"/>
    <w:rsid w:val="7E3370AD"/>
    <w:rsid w:val="7E38BBC1"/>
    <w:rsid w:val="7E3907BD"/>
    <w:rsid w:val="7E3FE713"/>
    <w:rsid w:val="7E448E73"/>
    <w:rsid w:val="7E452134"/>
    <w:rsid w:val="7E483349"/>
    <w:rsid w:val="7E4BFD23"/>
    <w:rsid w:val="7E541FD8"/>
    <w:rsid w:val="7E55BA19"/>
    <w:rsid w:val="7E56F4D5"/>
    <w:rsid w:val="7E5B5FB9"/>
    <w:rsid w:val="7E61FACF"/>
    <w:rsid w:val="7E653A2A"/>
    <w:rsid w:val="7E715443"/>
    <w:rsid w:val="7E71B02F"/>
    <w:rsid w:val="7E72FDC2"/>
    <w:rsid w:val="7E778DB2"/>
    <w:rsid w:val="7E7B03B8"/>
    <w:rsid w:val="7E7D3A55"/>
    <w:rsid w:val="7E836B71"/>
    <w:rsid w:val="7E881BD9"/>
    <w:rsid w:val="7E8B9CA5"/>
    <w:rsid w:val="7E8C299D"/>
    <w:rsid w:val="7E8C7022"/>
    <w:rsid w:val="7E9B1BB8"/>
    <w:rsid w:val="7EA7381C"/>
    <w:rsid w:val="7EA954D5"/>
    <w:rsid w:val="7EACC69A"/>
    <w:rsid w:val="7EB054CB"/>
    <w:rsid w:val="7EB41FF8"/>
    <w:rsid w:val="7EB7040F"/>
    <w:rsid w:val="7EB8891B"/>
    <w:rsid w:val="7EBBF07D"/>
    <w:rsid w:val="7EBBFB31"/>
    <w:rsid w:val="7EBC38C1"/>
    <w:rsid w:val="7EBE36AA"/>
    <w:rsid w:val="7EBEA192"/>
    <w:rsid w:val="7EBED34A"/>
    <w:rsid w:val="7EC0317F"/>
    <w:rsid w:val="7EC0F94E"/>
    <w:rsid w:val="7EC2B333"/>
    <w:rsid w:val="7ECA6E3C"/>
    <w:rsid w:val="7ECACDBA"/>
    <w:rsid w:val="7ECB669F"/>
    <w:rsid w:val="7ECCF810"/>
    <w:rsid w:val="7ED18B49"/>
    <w:rsid w:val="7ED36E79"/>
    <w:rsid w:val="7ED78237"/>
    <w:rsid w:val="7ED8D357"/>
    <w:rsid w:val="7ED950F8"/>
    <w:rsid w:val="7EDEB228"/>
    <w:rsid w:val="7EE225A9"/>
    <w:rsid w:val="7EE49AC7"/>
    <w:rsid w:val="7EE4B529"/>
    <w:rsid w:val="7EED1E15"/>
    <w:rsid w:val="7EEE32AF"/>
    <w:rsid w:val="7EF1B242"/>
    <w:rsid w:val="7EF46EF4"/>
    <w:rsid w:val="7EF75AE2"/>
    <w:rsid w:val="7EFF4266"/>
    <w:rsid w:val="7F024632"/>
    <w:rsid w:val="7F040A0B"/>
    <w:rsid w:val="7F055A18"/>
    <w:rsid w:val="7F0A420F"/>
    <w:rsid w:val="7F0B6EE7"/>
    <w:rsid w:val="7F0EC3CD"/>
    <w:rsid w:val="7F117082"/>
    <w:rsid w:val="7F130B0A"/>
    <w:rsid w:val="7F14299C"/>
    <w:rsid w:val="7F16FB59"/>
    <w:rsid w:val="7F1C13F1"/>
    <w:rsid w:val="7F1E0F6D"/>
    <w:rsid w:val="7F249726"/>
    <w:rsid w:val="7F27FF72"/>
    <w:rsid w:val="7F2AE7F4"/>
    <w:rsid w:val="7F2D0979"/>
    <w:rsid w:val="7F2EC20C"/>
    <w:rsid w:val="7F363566"/>
    <w:rsid w:val="7F3A34D9"/>
    <w:rsid w:val="7F3C809B"/>
    <w:rsid w:val="7F402ED8"/>
    <w:rsid w:val="7F423C4F"/>
    <w:rsid w:val="7F476BBA"/>
    <w:rsid w:val="7F4B995C"/>
    <w:rsid w:val="7F51C310"/>
    <w:rsid w:val="7F580384"/>
    <w:rsid w:val="7F584C26"/>
    <w:rsid w:val="7F5C23F7"/>
    <w:rsid w:val="7F614E93"/>
    <w:rsid w:val="7F65802F"/>
    <w:rsid w:val="7F68B9FF"/>
    <w:rsid w:val="7F6A5F05"/>
    <w:rsid w:val="7F6ADA8D"/>
    <w:rsid w:val="7F6D4C7D"/>
    <w:rsid w:val="7F7010AA"/>
    <w:rsid w:val="7F749FFD"/>
    <w:rsid w:val="7F7C563F"/>
    <w:rsid w:val="7F7CCC7C"/>
    <w:rsid w:val="7F7D880E"/>
    <w:rsid w:val="7F862DF9"/>
    <w:rsid w:val="7F8A46AB"/>
    <w:rsid w:val="7F8FFB31"/>
    <w:rsid w:val="7F954B96"/>
    <w:rsid w:val="7F98BE5F"/>
    <w:rsid w:val="7F9CF6D1"/>
    <w:rsid w:val="7FA99637"/>
    <w:rsid w:val="7FABBE1F"/>
    <w:rsid w:val="7FB073CD"/>
    <w:rsid w:val="7FB980BD"/>
    <w:rsid w:val="7FC10D8E"/>
    <w:rsid w:val="7FC36473"/>
    <w:rsid w:val="7FC69D2E"/>
    <w:rsid w:val="7FC7DA1B"/>
    <w:rsid w:val="7FCB35D1"/>
    <w:rsid w:val="7FCB55D9"/>
    <w:rsid w:val="7FCCCF2B"/>
    <w:rsid w:val="7FD04A51"/>
    <w:rsid w:val="7FD46FF4"/>
    <w:rsid w:val="7FD4A54D"/>
    <w:rsid w:val="7FD85EF1"/>
    <w:rsid w:val="7FD88C5E"/>
    <w:rsid w:val="7FE0CD75"/>
    <w:rsid w:val="7FE6919D"/>
    <w:rsid w:val="7FE754D2"/>
    <w:rsid w:val="7FE8244B"/>
    <w:rsid w:val="7FE88D89"/>
    <w:rsid w:val="7FE9B722"/>
    <w:rsid w:val="7FECBF93"/>
    <w:rsid w:val="7FF19DFF"/>
    <w:rsid w:val="7FF85A5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BE751"/>
  <w15:docId w15:val="{CE1335B8-9A2E-46C5-BE33-2ED4494FD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13D51"/>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B37A23"/>
    <w:pPr>
      <w:keepNext/>
      <w:keepLines/>
      <w:outlineLvl w:val="0"/>
    </w:pPr>
    <w:rPr>
      <w:rFonts w:eastAsiaTheme="majorEastAsia" w:cstheme="majorBidi"/>
      <w:b/>
      <w:bCs/>
      <w:color w:val="1F497D" w:themeColor="text2"/>
      <w:sz w:val="28"/>
      <w:szCs w:val="28"/>
    </w:rPr>
  </w:style>
  <w:style w:type="paragraph" w:styleId="Nadpis2">
    <w:name w:val="heading 2"/>
    <w:basedOn w:val="Normln"/>
    <w:next w:val="Normln"/>
    <w:link w:val="Nadpis2Char"/>
    <w:autoRedefine/>
    <w:uiPriority w:val="9"/>
    <w:unhideWhenUsed/>
    <w:qFormat/>
    <w:rsid w:val="00843BD6"/>
    <w:pPr>
      <w:keepNext/>
      <w:keepLines/>
      <w:spacing w:before="240" w:after="240" w:line="276" w:lineRule="auto"/>
      <w:outlineLvl w:val="1"/>
    </w:pPr>
    <w:rPr>
      <w:rFonts w:eastAsiaTheme="majorEastAsia" w:cstheme="majorBidi"/>
      <w:b/>
      <w:bCs/>
      <w:color w:val="548DD4" w:themeColor="text2" w:themeTint="99"/>
      <w:sz w:val="26"/>
      <w:szCs w:val="26"/>
    </w:rPr>
  </w:style>
  <w:style w:type="paragraph" w:styleId="Nadpis3">
    <w:name w:val="heading 3"/>
    <w:basedOn w:val="Normln"/>
    <w:next w:val="Normln"/>
    <w:link w:val="Nadpis3Char"/>
    <w:autoRedefine/>
    <w:uiPriority w:val="9"/>
    <w:unhideWhenUsed/>
    <w:rsid w:val="00C60177"/>
    <w:pPr>
      <w:keepNext/>
      <w:keepLines/>
      <w:spacing w:before="240" w:after="240"/>
      <w:outlineLvl w:val="2"/>
    </w:pPr>
    <w:rPr>
      <w:rFonts w:asciiTheme="majorHAnsi" w:eastAsiaTheme="majorEastAsia" w:hAnsiTheme="majorHAnsi" w:cstheme="majorBidi"/>
      <w:b/>
      <w:color w:val="7F7F7F" w:themeColor="text1" w:themeTint="80"/>
      <w:sz w:val="24"/>
      <w:szCs w:val="24"/>
    </w:rPr>
  </w:style>
  <w:style w:type="paragraph" w:styleId="Nadpis5">
    <w:name w:val="heading 5"/>
    <w:basedOn w:val="Normln"/>
    <w:next w:val="Normln"/>
    <w:link w:val="Nadpis5Char"/>
    <w:unhideWhenUsed/>
    <w:qFormat/>
    <w:rsid w:val="004F6B7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B37A23"/>
    <w:rPr>
      <w:rFonts w:asciiTheme="minorHAnsi" w:eastAsiaTheme="majorEastAsia" w:hAnsiTheme="minorHAnsi" w:cstheme="majorBidi"/>
      <w:b/>
      <w:bCs/>
      <w:color w:val="1F497D" w:themeColor="text2"/>
      <w:sz w:val="28"/>
      <w:szCs w:val="28"/>
    </w:rPr>
  </w:style>
  <w:style w:type="character" w:customStyle="1" w:styleId="Nadpis2Char">
    <w:name w:val="Nadpis 2 Char"/>
    <w:basedOn w:val="Standardnpsmoodstavce"/>
    <w:link w:val="Nadpis2"/>
    <w:uiPriority w:val="9"/>
    <w:rsid w:val="00843BD6"/>
    <w:rPr>
      <w:rFonts w:asciiTheme="minorHAnsi" w:eastAsiaTheme="majorEastAsia" w:hAnsiTheme="minorHAnsi" w:cstheme="majorBidi"/>
      <w:b/>
      <w:bCs/>
      <w:color w:val="548DD4" w:themeColor="text2" w:themeTint="99"/>
      <w:sz w:val="26"/>
      <w:szCs w:val="26"/>
    </w:rPr>
  </w:style>
  <w:style w:type="paragraph" w:styleId="Nadpisobsahu">
    <w:name w:val="TOC Heading"/>
    <w:basedOn w:val="Nadpis1"/>
    <w:next w:val="Normln"/>
    <w:uiPriority w:val="39"/>
    <w:semiHidden/>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rsid w:val="00C60177"/>
    <w:rPr>
      <w:rFonts w:asciiTheme="majorHAnsi" w:eastAsiaTheme="majorEastAsia" w:hAnsiTheme="majorHAnsi" w:cstheme="majorBidi"/>
      <w:b/>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3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aliases w:val="nad 1,Název grafu,Odstavec cíl se seznamem"/>
    <w:basedOn w:val="Normln"/>
    <w:link w:val="OdstavecseseznamemChar"/>
    <w:uiPriority w:val="34"/>
    <w:qFormat/>
    <w:rsid w:val="004474BF"/>
    <w:pPr>
      <w:spacing w:line="276" w:lineRule="auto"/>
      <w:ind w:left="720"/>
      <w:contextualSpacing/>
      <w:jc w:val="left"/>
    </w:pPr>
    <w:rPr>
      <w:rFonts w:cstheme="minorBidi"/>
    </w:rPr>
  </w:style>
  <w:style w:type="paragraph" w:styleId="Bezmezer">
    <w:name w:val="No Spacing"/>
    <w:uiPriority w:val="1"/>
    <w:rsid w:val="003D4C06"/>
    <w:pPr>
      <w:spacing w:after="0" w:line="240" w:lineRule="auto"/>
      <w:jc w:val="both"/>
    </w:pPr>
    <w:rPr>
      <w:rFonts w:asciiTheme="minorHAnsi" w:hAnsiTheme="minorHAnsi"/>
    </w:rPr>
  </w:style>
  <w:style w:type="paragraph" w:styleId="Normlnweb">
    <w:name w:val="Normal (Web)"/>
    <w:basedOn w:val="Normln"/>
    <w:uiPriority w:val="99"/>
    <w:unhideWhenUsed/>
    <w:rsid w:val="002D3827"/>
    <w:pPr>
      <w:spacing w:before="100" w:beforeAutospacing="1" w:after="100" w:afterAutospacing="1"/>
      <w:jc w:val="left"/>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9D33C3"/>
    <w:rPr>
      <w:b/>
      <w:bCs/>
    </w:rPr>
  </w:style>
  <w:style w:type="character" w:customStyle="1" w:styleId="Nadpis5Char">
    <w:name w:val="Nadpis 5 Char"/>
    <w:basedOn w:val="Standardnpsmoodstavce"/>
    <w:link w:val="Nadpis5"/>
    <w:rsid w:val="004F6B7F"/>
    <w:rPr>
      <w:rFonts w:asciiTheme="majorHAnsi" w:eastAsiaTheme="majorEastAsia" w:hAnsiTheme="majorHAnsi" w:cstheme="majorBidi"/>
      <w:color w:val="365F91" w:themeColor="accent1" w:themeShade="BF"/>
    </w:rPr>
  </w:style>
  <w:style w:type="paragraph" w:styleId="Textpoznpodarou">
    <w:name w:val="footnote text"/>
    <w:basedOn w:val="Normln"/>
    <w:link w:val="TextpoznpodarouChar"/>
    <w:uiPriority w:val="99"/>
    <w:semiHidden/>
    <w:unhideWhenUsed/>
    <w:rsid w:val="004F6B7F"/>
    <w:pPr>
      <w:spacing w:after="0"/>
      <w:jc w:val="left"/>
    </w:pPr>
    <w:rPr>
      <w:rFonts w:cstheme="minorBidi"/>
      <w:sz w:val="20"/>
      <w:szCs w:val="20"/>
    </w:rPr>
  </w:style>
  <w:style w:type="character" w:customStyle="1" w:styleId="TextpoznpodarouChar">
    <w:name w:val="Text pozn. pod čarou Char"/>
    <w:basedOn w:val="Standardnpsmoodstavce"/>
    <w:link w:val="Textpoznpodarou"/>
    <w:uiPriority w:val="99"/>
    <w:semiHidden/>
    <w:rsid w:val="004F6B7F"/>
    <w:rPr>
      <w:rFonts w:asciiTheme="minorHAnsi" w:hAnsiTheme="minorHAnsi" w:cstheme="minorBidi"/>
      <w:sz w:val="20"/>
      <w:szCs w:val="20"/>
    </w:rPr>
  </w:style>
  <w:style w:type="character" w:styleId="Znakapoznpodarou">
    <w:name w:val="footnote reference"/>
    <w:basedOn w:val="Standardnpsmoodstavce"/>
    <w:uiPriority w:val="99"/>
    <w:semiHidden/>
    <w:unhideWhenUsed/>
    <w:rsid w:val="004F6B7F"/>
    <w:rPr>
      <w:vertAlign w:val="superscript"/>
    </w:rPr>
  </w:style>
  <w:style w:type="character" w:styleId="Odkaznakoment">
    <w:name w:val="annotation reference"/>
    <w:basedOn w:val="Standardnpsmoodstavce"/>
    <w:uiPriority w:val="99"/>
    <w:semiHidden/>
    <w:unhideWhenUsed/>
    <w:rsid w:val="00B600F6"/>
    <w:rPr>
      <w:sz w:val="16"/>
      <w:szCs w:val="16"/>
    </w:rPr>
  </w:style>
  <w:style w:type="paragraph" w:styleId="Textkomente">
    <w:name w:val="annotation text"/>
    <w:basedOn w:val="Normln"/>
    <w:link w:val="TextkomenteChar"/>
    <w:uiPriority w:val="99"/>
    <w:semiHidden/>
    <w:unhideWhenUsed/>
    <w:rsid w:val="00B600F6"/>
    <w:rPr>
      <w:sz w:val="20"/>
      <w:szCs w:val="20"/>
    </w:rPr>
  </w:style>
  <w:style w:type="character" w:customStyle="1" w:styleId="TextkomenteChar">
    <w:name w:val="Text komentáře Char"/>
    <w:basedOn w:val="Standardnpsmoodstavce"/>
    <w:link w:val="Textkomente"/>
    <w:uiPriority w:val="99"/>
    <w:semiHidden/>
    <w:rsid w:val="00B600F6"/>
    <w:rPr>
      <w:rFonts w:asciiTheme="minorHAnsi" w:hAnsiTheme="minorHAnsi"/>
      <w:sz w:val="20"/>
      <w:szCs w:val="20"/>
    </w:rPr>
  </w:style>
  <w:style w:type="paragraph" w:styleId="Pedmtkomente">
    <w:name w:val="annotation subject"/>
    <w:basedOn w:val="Textkomente"/>
    <w:next w:val="Textkomente"/>
    <w:link w:val="PedmtkomenteChar"/>
    <w:uiPriority w:val="99"/>
    <w:semiHidden/>
    <w:unhideWhenUsed/>
    <w:rsid w:val="00B600F6"/>
    <w:rPr>
      <w:b/>
      <w:bCs/>
    </w:rPr>
  </w:style>
  <w:style w:type="character" w:customStyle="1" w:styleId="PedmtkomenteChar">
    <w:name w:val="Předmět komentáře Char"/>
    <w:basedOn w:val="TextkomenteChar"/>
    <w:link w:val="Pedmtkomente"/>
    <w:uiPriority w:val="99"/>
    <w:semiHidden/>
    <w:rsid w:val="00B600F6"/>
    <w:rPr>
      <w:rFonts w:asciiTheme="minorHAnsi" w:hAnsiTheme="minorHAnsi"/>
      <w:b/>
      <w:bCs/>
      <w:sz w:val="20"/>
      <w:szCs w:val="20"/>
    </w:rPr>
  </w:style>
  <w:style w:type="character" w:customStyle="1" w:styleId="Nevyeenzmnka1">
    <w:name w:val="Nevyřešená zmínka1"/>
    <w:basedOn w:val="Standardnpsmoodstavce"/>
    <w:uiPriority w:val="99"/>
    <w:semiHidden/>
    <w:unhideWhenUsed/>
    <w:rsid w:val="00C0387E"/>
    <w:rPr>
      <w:color w:val="605E5C"/>
      <w:shd w:val="clear" w:color="auto" w:fill="E1DFDD"/>
    </w:rPr>
  </w:style>
  <w:style w:type="character" w:customStyle="1" w:styleId="Nevyeenzmnka2">
    <w:name w:val="Nevyřešená zmínka2"/>
    <w:basedOn w:val="Standardnpsmoodstavce"/>
    <w:uiPriority w:val="99"/>
    <w:semiHidden/>
    <w:unhideWhenUsed/>
    <w:rsid w:val="002E4CD3"/>
    <w:rPr>
      <w:color w:val="605E5C"/>
      <w:shd w:val="clear" w:color="auto" w:fill="E1DFDD"/>
    </w:rPr>
  </w:style>
  <w:style w:type="paragraph" w:styleId="Obsah3">
    <w:name w:val="toc 3"/>
    <w:basedOn w:val="Normln"/>
    <w:next w:val="Normln"/>
    <w:autoRedefine/>
    <w:uiPriority w:val="39"/>
    <w:unhideWhenUsed/>
    <w:rsid w:val="00E13D51"/>
    <w:pPr>
      <w:spacing w:after="100"/>
      <w:ind w:left="440"/>
    </w:pPr>
  </w:style>
  <w:style w:type="character" w:customStyle="1" w:styleId="OdstavecseseznamemChar">
    <w:name w:val="Odstavec se seznamem Char"/>
    <w:aliases w:val="nad 1 Char,Název grafu Char,Odstavec cíl se seznamem Char"/>
    <w:basedOn w:val="Standardnpsmoodstavce"/>
    <w:link w:val="Odstavecseseznamem"/>
    <w:uiPriority w:val="34"/>
    <w:locked/>
    <w:rsid w:val="00D85A6C"/>
    <w:rPr>
      <w:rFonts w:asciiTheme="minorHAnsi" w:hAnsiTheme="minorHAnsi" w:cstheme="minorBidi"/>
    </w:rPr>
  </w:style>
  <w:style w:type="paragraph" w:customStyle="1" w:styleId="Projekt1">
    <w:name w:val="Projekt 1"/>
    <w:basedOn w:val="Normln"/>
    <w:qFormat/>
    <w:rsid w:val="00D85A6C"/>
    <w:pPr>
      <w:widowControl w:val="0"/>
      <w:autoSpaceDE w:val="0"/>
      <w:autoSpaceDN w:val="0"/>
    </w:pPr>
  </w:style>
  <w:style w:type="character" w:customStyle="1" w:styleId="Nevyeenzmnka3">
    <w:name w:val="Nevyřešená zmínka3"/>
    <w:basedOn w:val="Standardnpsmoodstavce"/>
    <w:uiPriority w:val="99"/>
    <w:semiHidden/>
    <w:unhideWhenUsed/>
    <w:rsid w:val="00064A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57041">
      <w:bodyDiv w:val="1"/>
      <w:marLeft w:val="0"/>
      <w:marRight w:val="0"/>
      <w:marTop w:val="0"/>
      <w:marBottom w:val="0"/>
      <w:divBdr>
        <w:top w:val="none" w:sz="0" w:space="0" w:color="auto"/>
        <w:left w:val="none" w:sz="0" w:space="0" w:color="auto"/>
        <w:bottom w:val="none" w:sz="0" w:space="0" w:color="auto"/>
        <w:right w:val="none" w:sz="0" w:space="0" w:color="auto"/>
      </w:divBdr>
    </w:div>
    <w:div w:id="182986364">
      <w:bodyDiv w:val="1"/>
      <w:marLeft w:val="0"/>
      <w:marRight w:val="0"/>
      <w:marTop w:val="0"/>
      <w:marBottom w:val="0"/>
      <w:divBdr>
        <w:top w:val="none" w:sz="0" w:space="0" w:color="auto"/>
        <w:left w:val="none" w:sz="0" w:space="0" w:color="auto"/>
        <w:bottom w:val="none" w:sz="0" w:space="0" w:color="auto"/>
        <w:right w:val="none" w:sz="0" w:space="0" w:color="auto"/>
      </w:divBdr>
    </w:div>
    <w:div w:id="484467418">
      <w:bodyDiv w:val="1"/>
      <w:marLeft w:val="0"/>
      <w:marRight w:val="0"/>
      <w:marTop w:val="0"/>
      <w:marBottom w:val="0"/>
      <w:divBdr>
        <w:top w:val="none" w:sz="0" w:space="0" w:color="auto"/>
        <w:left w:val="none" w:sz="0" w:space="0" w:color="auto"/>
        <w:bottom w:val="none" w:sz="0" w:space="0" w:color="auto"/>
        <w:right w:val="none" w:sz="0" w:space="0" w:color="auto"/>
      </w:divBdr>
    </w:div>
    <w:div w:id="674306448">
      <w:bodyDiv w:val="1"/>
      <w:marLeft w:val="0"/>
      <w:marRight w:val="0"/>
      <w:marTop w:val="0"/>
      <w:marBottom w:val="0"/>
      <w:divBdr>
        <w:top w:val="none" w:sz="0" w:space="0" w:color="auto"/>
        <w:left w:val="none" w:sz="0" w:space="0" w:color="auto"/>
        <w:bottom w:val="none" w:sz="0" w:space="0" w:color="auto"/>
        <w:right w:val="none" w:sz="0" w:space="0" w:color="auto"/>
      </w:divBdr>
    </w:div>
    <w:div w:id="707293135">
      <w:bodyDiv w:val="1"/>
      <w:marLeft w:val="0"/>
      <w:marRight w:val="0"/>
      <w:marTop w:val="0"/>
      <w:marBottom w:val="0"/>
      <w:divBdr>
        <w:top w:val="none" w:sz="0" w:space="0" w:color="auto"/>
        <w:left w:val="none" w:sz="0" w:space="0" w:color="auto"/>
        <w:bottom w:val="none" w:sz="0" w:space="0" w:color="auto"/>
        <w:right w:val="none" w:sz="0" w:space="0" w:color="auto"/>
      </w:divBdr>
    </w:div>
    <w:div w:id="1063329944">
      <w:bodyDiv w:val="1"/>
      <w:marLeft w:val="0"/>
      <w:marRight w:val="0"/>
      <w:marTop w:val="0"/>
      <w:marBottom w:val="0"/>
      <w:divBdr>
        <w:top w:val="none" w:sz="0" w:space="0" w:color="auto"/>
        <w:left w:val="none" w:sz="0" w:space="0" w:color="auto"/>
        <w:bottom w:val="none" w:sz="0" w:space="0" w:color="auto"/>
        <w:right w:val="none" w:sz="0" w:space="0" w:color="auto"/>
      </w:divBdr>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273127461">
      <w:bodyDiv w:val="1"/>
      <w:marLeft w:val="0"/>
      <w:marRight w:val="0"/>
      <w:marTop w:val="0"/>
      <w:marBottom w:val="0"/>
      <w:divBdr>
        <w:top w:val="none" w:sz="0" w:space="0" w:color="auto"/>
        <w:left w:val="none" w:sz="0" w:space="0" w:color="auto"/>
        <w:bottom w:val="none" w:sz="0" w:space="0" w:color="auto"/>
        <w:right w:val="none" w:sz="0" w:space="0" w:color="auto"/>
      </w:divBdr>
    </w:div>
    <w:div w:id="1516265528">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1732581500">
      <w:bodyDiv w:val="1"/>
      <w:marLeft w:val="0"/>
      <w:marRight w:val="0"/>
      <w:marTop w:val="0"/>
      <w:marBottom w:val="0"/>
      <w:divBdr>
        <w:top w:val="none" w:sz="0" w:space="0" w:color="auto"/>
        <w:left w:val="none" w:sz="0" w:space="0" w:color="auto"/>
        <w:bottom w:val="none" w:sz="0" w:space="0" w:color="auto"/>
        <w:right w:val="none" w:sz="0" w:space="0" w:color="auto"/>
      </w:divBdr>
    </w:div>
    <w:div w:id="2089308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iki.rvp.cz/Knihovna/1.Pedagogick%C3%BD_lexikon/M/My%C5%A1lenkov%C3%A9_mapy" TargetMode="External"/><Relationship Id="rId21" Type="http://schemas.openxmlformats.org/officeDocument/2006/relationships/hyperlink" Target="http://ursuscentrum.cz/cz/0366-beskydy-pod-lupou.html" TargetMode="External"/><Relationship Id="rId42" Type="http://schemas.openxmlformats.org/officeDocument/2006/relationships/hyperlink" Target="https://beskydy.ochranaprirody.cz/" TargetMode="External"/><Relationship Id="rId47" Type="http://schemas.openxmlformats.org/officeDocument/2006/relationships/hyperlink" Target="https://cs.wikipedia.org/wiki/Odl%C3%A9v%C3%A1n%C3%AD" TargetMode="External"/><Relationship Id="rId63" Type="http://schemas.openxmlformats.org/officeDocument/2006/relationships/hyperlink" Target="https://theses.cz/id/1stvd9/" TargetMode="External"/><Relationship Id="rId68" Type="http://schemas.openxmlformats.org/officeDocument/2006/relationships/hyperlink" Target="https://commons.wikimedia.org/wiki/File:Triphosa_dubitata.jpg" TargetMode="External"/><Relationship Id="rId84" Type="http://schemas.openxmlformats.org/officeDocument/2006/relationships/hyperlink" Target="https://commons.wikimedia.org/wiki/File:Feldmaik%C3%A4fer_(Melolontha_melolontha)_w_1.jpg" TargetMode="External"/><Relationship Id="rId89" Type="http://schemas.openxmlformats.org/officeDocument/2006/relationships/hyperlink" Target="https://www.ceskatelevize.cz/ivysilani/1058605092-moudronos/209572244400002-po-cem-slapeme"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mzp.cz/C1257458002F0DC7/cz/definice_pudy/$FILE/OOHPP-Definice_pudy-20080820.pdf" TargetMode="External"/><Relationship Id="rId107" Type="http://schemas.openxmlformats.org/officeDocument/2006/relationships/fontTable" Target="fontTable.xml"/><Relationship Id="rId11" Type="http://schemas.openxmlformats.org/officeDocument/2006/relationships/image" Target="media/image1.png"/><Relationship Id="rId24" Type="http://schemas.openxmlformats.org/officeDocument/2006/relationships/hyperlink" Target="http://www.geology.cz/aplikace/encyklopedie/term.pl?fosilie" TargetMode="External"/><Relationship Id="rId32" Type="http://schemas.openxmlformats.org/officeDocument/2006/relationships/hyperlink" Target="https://cs.wikipedia.org/wiki/P%C5%AFda" TargetMode="External"/><Relationship Id="rId37" Type="http://schemas.openxmlformats.org/officeDocument/2006/relationships/hyperlink" Target="http://ursuscentrum.cz/cz/0337-beskydy-pod-lupou.html" TargetMode="External"/><Relationship Id="rId40" Type="http://schemas.openxmlformats.org/officeDocument/2006/relationships/image" Target="media/image7.png"/><Relationship Id="rId45" Type="http://schemas.openxmlformats.org/officeDocument/2006/relationships/hyperlink" Target="https://cs.wikipedia.org/wiki/Vendry%C5%88sk%C3%A9_v%C3%A1penky" TargetMode="External"/><Relationship Id="rId53" Type="http://schemas.openxmlformats.org/officeDocument/2006/relationships/hyperlink" Target="https://cs.wikipedia.org/wiki/Tektonick%C3%A1_deska" TargetMode="External"/><Relationship Id="rId58" Type="http://schemas.openxmlformats.org/officeDocument/2006/relationships/hyperlink" Target="https://cs.wikipedia.org/wiki/Karpaty" TargetMode="External"/><Relationship Id="rId66" Type="http://schemas.openxmlformats.org/officeDocument/2006/relationships/hyperlink" Target="https://en.wikipedia.org/wiki/Discus_rotundatus" TargetMode="External"/><Relationship Id="rId74" Type="http://schemas.openxmlformats.org/officeDocument/2006/relationships/hyperlink" Target="https://cs.wikipedia.org/wiki/Hlem%C3%BD%C5%BE%C4%8F_zahradn%C3%AD" TargetMode="External"/><Relationship Id="rId79" Type="http://schemas.openxmlformats.org/officeDocument/2006/relationships/hyperlink" Target="https://commons.wikimedia.org/wiki/File:2011-12-25_15-03-03-papillon-4f.jpg" TargetMode="External"/><Relationship Id="rId87" Type="http://schemas.openxmlformats.org/officeDocument/2006/relationships/hyperlink" Target="https://thenounproject.com/term/owl/147403/" TargetMode="External"/><Relationship Id="rId102" Type="http://schemas.openxmlformats.org/officeDocument/2006/relationships/hyperlink" Target="https://pixabay.com/nl/vectors/meteor-stralende-ster-te-behalen-147891/" TargetMode="External"/><Relationship Id="rId5" Type="http://schemas.openxmlformats.org/officeDocument/2006/relationships/numbering" Target="numbering.xml"/><Relationship Id="rId61" Type="http://schemas.openxmlformats.org/officeDocument/2006/relationships/hyperlink" Target="http://www.natura-opava.org/opavsko/zpravy/zoolog-ze-slezskeho-zemskeho-muzea-martin-gajdosik-upsal-zivot-netopyrum-editovat.html" TargetMode="External"/><Relationship Id="rId82" Type="http://schemas.openxmlformats.org/officeDocument/2006/relationships/hyperlink" Target="https://cs.wikipedia.org/wiki/Li%C5%A1aj_smrtihlav" TargetMode="External"/><Relationship Id="rId90" Type="http://schemas.openxmlformats.org/officeDocument/2006/relationships/hyperlink" Target="https://cs.wikipedia.org/wiki/P%C5%AFda" TargetMode="External"/><Relationship Id="rId95" Type="http://schemas.openxmlformats.org/officeDocument/2006/relationships/hyperlink" Target="https://www.bc.cas.cz/Cds/Download/?filename=5544_Strategie_Ziva" TargetMode="External"/><Relationship Id="rId19" Type="http://schemas.openxmlformats.org/officeDocument/2006/relationships/hyperlink" Target="http://ursuscentrum.cz/cz/0386-beskydy-pod-lupou.html" TargetMode="External"/><Relationship Id="rId14" Type="http://schemas.openxmlformats.org/officeDocument/2006/relationships/hyperlink" Target="http://ursuscentrum.cz/cz/0337-beskydy-pod-lupou.html" TargetMode="External"/><Relationship Id="rId22" Type="http://schemas.openxmlformats.org/officeDocument/2006/relationships/hyperlink" Target="http://www.paleontologie.cz/" TargetMode="External"/><Relationship Id="rId27" Type="http://schemas.openxmlformats.org/officeDocument/2006/relationships/hyperlink" Target="https://www.ceskatelevize.cz/ivysilani/1058605092-moudronos/209572244400002-po-cem-slapeme" TargetMode="External"/><Relationship Id="rId30" Type="http://schemas.openxmlformats.org/officeDocument/2006/relationships/hyperlink" Target="http://www.czsveseli.cz/wp-content/uploads/2018/08/pedosfera.pdf" TargetMode="External"/><Relationship Id="rId35" Type="http://schemas.openxmlformats.org/officeDocument/2006/relationships/hyperlink" Target="https://www.msk.cz/assets/temata/eu/brozura-megonky-sance-cz.pdf" TargetMode="External"/><Relationship Id="rId43" Type="http://schemas.openxmlformats.org/officeDocument/2006/relationships/hyperlink" Target="https://cs.wikipedia.org/wiki/Karpaty" TargetMode="External"/><Relationship Id="rId48" Type="http://schemas.openxmlformats.org/officeDocument/2006/relationships/hyperlink" Target="https://ky.m.wikipedia.org/wiki/%D0%A4%D0%B0%D0%B9%D0%BB:Millet-Seed_Sandstone_Macro.JPG" TargetMode="External"/><Relationship Id="rId56" Type="http://schemas.openxmlformats.org/officeDocument/2006/relationships/hyperlink" Target="https://mapy.cz/" TargetMode="External"/><Relationship Id="rId64" Type="http://schemas.openxmlformats.org/officeDocument/2006/relationships/hyperlink" Target="https://en.wikipedia.org/wiki/Meta_(spider)" TargetMode="External"/><Relationship Id="rId69" Type="http://schemas.openxmlformats.org/officeDocument/2006/relationships/hyperlink" Target="https://cs.wikipedia.org/wiki/Vr%C3%A1penec_mal%C3%BD" TargetMode="External"/><Relationship Id="rId77" Type="http://schemas.openxmlformats.org/officeDocument/2006/relationships/hyperlink" Target="https://cs.wikipedia.org/wiki/Netop%C3%BDr_velk%C3%BD" TargetMode="External"/><Relationship Id="rId100" Type="http://schemas.openxmlformats.org/officeDocument/2006/relationships/hyperlink" Target="https://pixabay.com/no/vectors/dinosaurer-dinosauria-gr%c3%b8nt-dyr-24743/" TargetMode="External"/><Relationship Id="rId105" Type="http://schemas.openxmlformats.org/officeDocument/2006/relationships/header" Target="header2.xml"/><Relationship Id="rId113"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hyperlink" Target="https://www.youtube.com/watch?v=1EvXoRg7QKM" TargetMode="External"/><Relationship Id="rId72" Type="http://schemas.openxmlformats.org/officeDocument/2006/relationships/hyperlink" Target="https://commons.wikimedia.org/wiki/File:Opilio_parietinus_F_-_Limburg20130716_0117.jpg" TargetMode="External"/><Relationship Id="rId80" Type="http://schemas.openxmlformats.org/officeDocument/2006/relationships/hyperlink" Target="https://en.wikipedia.org/wiki/The_herald_(moth)" TargetMode="External"/><Relationship Id="rId85" Type="http://schemas.openxmlformats.org/officeDocument/2006/relationships/hyperlink" Target="https://cs.wikipedia.org/wiki/Svinka" TargetMode="External"/><Relationship Id="rId93" Type="http://schemas.openxmlformats.org/officeDocument/2006/relationships/hyperlink" Target="https://www.msk.cz/assets/temata/eu/brozura-megonky-sance-cz.pdf" TargetMode="External"/><Relationship Id="rId98" Type="http://schemas.openxmlformats.org/officeDocument/2006/relationships/hyperlink" Target="https://pixabay.com/no/illustrations/treet-jordlagene-dinosaur-fossiler-5353193/" TargetMode="External"/><Relationship Id="rId3" Type="http://schemas.openxmlformats.org/officeDocument/2006/relationships/customXml" Target="../customXml/item3.xml"/><Relationship Id="rId12" Type="http://schemas.openxmlformats.org/officeDocument/2006/relationships/hyperlink" Target="https://rvp.cz/" TargetMode="External"/><Relationship Id="rId17" Type="http://schemas.openxmlformats.org/officeDocument/2006/relationships/image" Target="media/image4.png"/><Relationship Id="rId25" Type="http://schemas.openxmlformats.org/officeDocument/2006/relationships/hyperlink" Target="http://www.mapy.cz" TargetMode="External"/><Relationship Id="rId33" Type="http://schemas.openxmlformats.org/officeDocument/2006/relationships/hyperlink" Target="https://www.mzp.cz/C1257458002F0DC7/cz/definice_pudy/$FILE/OOHPP-Definice_pudy-20080820.pdf" TargetMode="External"/><Relationship Id="rId38" Type="http://schemas.openxmlformats.org/officeDocument/2006/relationships/hyperlink" Target="http://ursuscentrum.cz/cz/0366-beskydy-pod-lupou.html" TargetMode="External"/><Relationship Id="rId46" Type="http://schemas.openxmlformats.org/officeDocument/2006/relationships/hyperlink" Target="https://upload.wikimedia.org/wikipedia/commons/c/c5/ShaleUSGOV.jpg" TargetMode="External"/><Relationship Id="rId59" Type="http://schemas.openxmlformats.org/officeDocument/2006/relationships/hyperlink" Target="https://mapy.cz/" TargetMode="External"/><Relationship Id="rId67" Type="http://schemas.openxmlformats.org/officeDocument/2006/relationships/hyperlink" Target="https://upload.wikimedia.org/wikipedia/commons/1/19/Scoliopteryx.libatrix.7549.jpg" TargetMode="External"/><Relationship Id="rId103" Type="http://schemas.openxmlformats.org/officeDocument/2006/relationships/header" Target="header1.xml"/><Relationship Id="rId108" Type="http://schemas.openxmlformats.org/officeDocument/2006/relationships/theme" Target="theme/theme1.xml"/><Relationship Id="rId20" Type="http://schemas.openxmlformats.org/officeDocument/2006/relationships/hyperlink" Target="http://ursuscentrum.cz/cz/0366-beskydy-pod-lupou.html" TargetMode="External"/><Relationship Id="rId41" Type="http://schemas.openxmlformats.org/officeDocument/2006/relationships/image" Target="media/image8.png"/><Relationship Id="rId54" Type="http://schemas.openxmlformats.org/officeDocument/2006/relationships/hyperlink" Target="https://sk.wikipedia.org/wiki/Vysok%C3%A9_Tatry_(pohorie)" TargetMode="External"/><Relationship Id="rId62" Type="http://schemas.openxmlformats.org/officeDocument/2006/relationships/hyperlink" Target="https://ziva.avcr.cz/files/ziva/pdf/meta-temnostni-pavouk-roku-2012.pdf" TargetMode="External"/><Relationship Id="rId70" Type="http://schemas.openxmlformats.org/officeDocument/2006/relationships/hyperlink" Target="https://commons.wikimedia.org/wiki/File:Meta_menardi_20090510a.jpg" TargetMode="External"/><Relationship Id="rId75" Type="http://schemas.openxmlformats.org/officeDocument/2006/relationships/hyperlink" Target="https://commons.wikimedia.org/wiki/File:Cepaea_hortensis_(RpM).JPG" TargetMode="External"/><Relationship Id="rId83" Type="http://schemas.openxmlformats.org/officeDocument/2006/relationships/hyperlink" Target="https://cs.wikipedia.org/wiki/Soubor:Kudlanka_N%C3%A1bo%C5%BEn%C3%A1.jpg" TargetMode="External"/><Relationship Id="rId88" Type="http://schemas.openxmlformats.org/officeDocument/2006/relationships/hyperlink" Target="https://wiki.rvp.cz/Knihovna/1.Pedagogick%C3%BD_lexikon/M/My%C5%A1lenkov%C3%A9_mapy" TargetMode="External"/><Relationship Id="rId91" Type="http://schemas.openxmlformats.org/officeDocument/2006/relationships/hyperlink" Target="https://www.mzp.cz/C1257458002F0DC7/cz/definice_pudy/$FILE/OOHPP-Definice_pudy-20080820.pdf" TargetMode="External"/><Relationship Id="rId96" Type="http://schemas.openxmlformats.org/officeDocument/2006/relationships/hyperlink" Target="https://cs.wikipedia.org/wiki/P%C5%AFd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vesmir.cz/cz/casopis/archiv-casopisu/2003/cislo-3/zraloci-z-hlubin-karpatskych-pohori.html" TargetMode="External"/><Relationship Id="rId28" Type="http://schemas.openxmlformats.org/officeDocument/2006/relationships/hyperlink" Target="https://cs.wikipedia.org/wiki/P%C5%AFda" TargetMode="External"/><Relationship Id="rId36" Type="http://schemas.openxmlformats.org/officeDocument/2006/relationships/hyperlink" Target="https://www.ucenibezucebnic.cz/index.php?id=2907" TargetMode="External"/><Relationship Id="rId49" Type="http://schemas.openxmlformats.org/officeDocument/2006/relationships/hyperlink" Target="https://ru.wikipedia.org/wiki/%D0%9A%D0%BE%D0%BD%D0%B3%D0%BB%D0%BE%D0%BC%D0%B5%D1%80%25D%20%20%20%200%B0%D1%82_(%D0%BF%D0%BE%D1%80%D0%BE%D0%B4%D0%B0)" TargetMode="External"/><Relationship Id="rId57" Type="http://schemas.openxmlformats.org/officeDocument/2006/relationships/hyperlink" Target="https://beskydy.ochranaprirody.cz/" TargetMode="External"/><Relationship Id="rId106" Type="http://schemas.openxmlformats.org/officeDocument/2006/relationships/footer" Target="footer2.xml"/><Relationship Id="rId114" Type="http://schemas.microsoft.com/office/2018/08/relationships/commentsExtensible" Target="commentsExtensible.xml"/><Relationship Id="rId10" Type="http://schemas.openxmlformats.org/officeDocument/2006/relationships/endnotes" Target="endnotes.xml"/><Relationship Id="rId31" Type="http://schemas.openxmlformats.org/officeDocument/2006/relationships/hyperlink" Target="https://www.bc.cas.cz/Cds/Download/?filename=5544_Strategie_Ziva" TargetMode="External"/><Relationship Id="rId44" Type="http://schemas.openxmlformats.org/officeDocument/2006/relationships/hyperlink" Target="https://cs.wikipedia.org/wiki/T%C4%9B%C5%BEn%C3%AD_v%C4%9B%C5%BE" TargetMode="External"/><Relationship Id="rId52" Type="http://schemas.openxmlformats.org/officeDocument/2006/relationships/hyperlink" Target="http://moravske-karpaty.cz/prirodni-pomery/geologie/orogeneticky-vyvoj/" TargetMode="External"/><Relationship Id="rId60" Type="http://schemas.openxmlformats.org/officeDocument/2006/relationships/hyperlink" Target="https://cs.wikipedia.org/wiki/Karpaty" TargetMode="External"/><Relationship Id="rId65" Type="http://schemas.openxmlformats.org/officeDocument/2006/relationships/hyperlink" Target="https://upload.wikimedia.org/wikipedia/commons/6/6b/Bat%2820070605%29.jpg" TargetMode="External"/><Relationship Id="rId73" Type="http://schemas.openxmlformats.org/officeDocument/2006/relationships/hyperlink" Target="https://en.wikipedia.org/wiki/Discus_rotundatus" TargetMode="External"/><Relationship Id="rId78" Type="http://schemas.openxmlformats.org/officeDocument/2006/relationships/hyperlink" Target="https://cs.wikipedia.org/wiki/Netop%C3%BDr_parkov%C3%BD" TargetMode="External"/><Relationship Id="rId81" Type="http://schemas.openxmlformats.org/officeDocument/2006/relationships/hyperlink" Target="https://cs.wikipedia.org/wiki/Zelen%C4%9Bnka_dubov%C3%A1" TargetMode="External"/><Relationship Id="rId86" Type="http://schemas.openxmlformats.org/officeDocument/2006/relationships/hyperlink" Target="https://upload.wikimedia.org/wikipedia/commons/2/2d/Chelifer_cancroides.jpg" TargetMode="External"/><Relationship Id="rId94" Type="http://schemas.openxmlformats.org/officeDocument/2006/relationships/hyperlink" Target="http://www.czsveseli.cz/wp-content/uploads/2018/08/pedosfera.pdf" TargetMode="External"/><Relationship Id="rId99" Type="http://schemas.openxmlformats.org/officeDocument/2006/relationships/hyperlink" Target="https://www.msk.cz/assets/temata/eu/brozura-megonky-sance-cz.pdf" TargetMode="External"/><Relationship Id="rId101" Type="http://schemas.openxmlformats.org/officeDocument/2006/relationships/hyperlink" Target="https://www.downloadclipart.net/download/50377/water-waves-sv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ursuscentrum.cz/cz/0386-beskydy-pod-lupou.html" TargetMode="External"/><Relationship Id="rId18" Type="http://schemas.openxmlformats.org/officeDocument/2006/relationships/hyperlink" Target="http://ursuscentrum.cz/cz/0337-beskydy-pod-lupou.html" TargetMode="External"/><Relationship Id="rId39" Type="http://schemas.openxmlformats.org/officeDocument/2006/relationships/image" Target="media/image6.emf"/><Relationship Id="rId34" Type="http://schemas.openxmlformats.org/officeDocument/2006/relationships/image" Target="media/image5.png"/><Relationship Id="rId50" Type="http://schemas.openxmlformats.org/officeDocument/2006/relationships/hyperlink" Target="https://cs.wikipedia.org/wiki/Fly%C5%A1" TargetMode="External"/><Relationship Id="rId55" Type="http://schemas.openxmlformats.org/officeDocument/2006/relationships/hyperlink" Target="https://www.publicdomainpictures.net/pictures/50000/velka/shell-fossils.jpg" TargetMode="External"/><Relationship Id="rId76" Type="http://schemas.openxmlformats.org/officeDocument/2006/relationships/hyperlink" Target="https://cs.wikipedia.org/wiki/Vr%C3%A1penec_mal%C3%BD" TargetMode="External"/><Relationship Id="rId97" Type="http://schemas.openxmlformats.org/officeDocument/2006/relationships/hyperlink" Target="https://www.mzp.cz/C1257458002F0DC7/cz/definice_pudy/$FILE/OOHPP-Definice_pudy-20080820.pdf" TargetMode="External"/><Relationship Id="rId10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en.wikipedia.org/wiki/Araneus_diadematus" TargetMode="External"/><Relationship Id="rId92" Type="http://schemas.openxmlformats.org/officeDocument/2006/relationships/hyperlink" Target="https://pixabay.com/cs/illustrations/ilustrace-krajina-p%c5%99%c3%adroda-stromy-477906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6DFD51FB5613341AC6315FBBB3C12B7" ma:contentTypeVersion="4" ma:contentTypeDescription="Vytvoří nový dokument" ma:contentTypeScope="" ma:versionID="7329ccac81a7cec026c98e2e0752b29a">
  <xsd:schema xmlns:xsd="http://www.w3.org/2001/XMLSchema" xmlns:xs="http://www.w3.org/2001/XMLSchema" xmlns:p="http://schemas.microsoft.com/office/2006/metadata/properties" xmlns:ns2="08adbd37-47f2-4a89-bcc4-99f56594c462" xmlns:ns3="fbf22cca-c156-491a-99f5-369843efbee9" targetNamespace="http://schemas.microsoft.com/office/2006/metadata/properties" ma:root="true" ma:fieldsID="c85c1e4041a7ff72d0087de638269165" ns2:_="" ns3:_="">
    <xsd:import namespace="08adbd37-47f2-4a89-bcc4-99f56594c462"/>
    <xsd:import namespace="fbf22cca-c156-491a-99f5-369843efbee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adbd37-47f2-4a89-bcc4-99f56594c4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f22cca-c156-491a-99f5-369843efbee9"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F9620-2BB6-457B-9746-0EA0B47E789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3.xml><?xml version="1.0" encoding="utf-8"?>
<ds:datastoreItem xmlns:ds="http://schemas.openxmlformats.org/officeDocument/2006/customXml" ds:itemID="{DCF7FAD9-487A-4E94-9BDB-1C7E42BAF4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adbd37-47f2-4a89-bcc4-99f56594c462"/>
    <ds:schemaRef ds:uri="fbf22cca-c156-491a-99f5-369843efbe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F80557-E455-4265-A5F5-BEE85C84F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25081</Words>
  <Characters>147978</Characters>
  <Application>Microsoft Office Word</Application>
  <DocSecurity>0</DocSecurity>
  <Lines>1233</Lines>
  <Paragraphs>345</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
  <LinksUpToDate>false</LinksUpToDate>
  <CharactersWithSpaces>172714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subject/>
  <dc:creator>Čejková Michaela</dc:creator>
  <cp:keywords/>
  <dc:description/>
  <cp:lastModifiedBy>JANA</cp:lastModifiedBy>
  <cp:revision>9</cp:revision>
  <cp:lastPrinted>2022-10-17T11:36:00Z</cp:lastPrinted>
  <dcterms:created xsi:type="dcterms:W3CDTF">2022-09-29T07:22:00Z</dcterms:created>
  <dcterms:modified xsi:type="dcterms:W3CDTF">2022-10-17T11:37:00Z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0x01010036DFD51FB5613341AC6315FBBB3C12B7</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